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0AC" w:rsidRDefault="0075653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530AC" w:rsidRDefault="0075653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мер социальной поддержки в возрасте до 3-х лет"</w:t>
      </w:r>
    </w:p>
    <w:p w:rsidR="009530AC" w:rsidRPr="00676AD4" w:rsidRDefault="0075653D">
      <w:pPr>
        <w:ind w:firstLine="567"/>
        <w:jc w:val="center"/>
        <w:rPr>
          <w:rFonts w:eastAsia="Times New Roman"/>
          <w:b/>
          <w:bCs/>
        </w:rPr>
      </w:pPr>
      <w:r w:rsidRPr="00676AD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76AD4">
        <w:rPr>
          <w:rFonts w:eastAsia="Times New Roman"/>
          <w:b/>
          <w:bCs/>
          <w:sz w:val="20"/>
          <w:szCs w:val="20"/>
        </w:rPr>
        <w:t xml:space="preserve"> 0321300132720000076) </w:t>
      </w:r>
    </w:p>
    <w:p w:rsidR="009530AC" w:rsidRPr="00676AD4" w:rsidRDefault="009530AC">
      <w:pPr>
        <w:ind w:firstLine="567"/>
        <w:jc w:val="center"/>
        <w:rPr>
          <w:sz w:val="20"/>
          <w:szCs w:val="20"/>
        </w:rPr>
      </w:pPr>
    </w:p>
    <w:p w:rsidR="009530AC" w:rsidRPr="00676AD4" w:rsidRDefault="0075653D">
      <w:pPr>
        <w:ind w:firstLine="567"/>
        <w:jc w:val="right"/>
      </w:pPr>
      <w:r w:rsidRPr="00676AD4">
        <w:rPr>
          <w:rFonts w:eastAsia="Times New Roman"/>
          <w:sz w:val="20"/>
          <w:szCs w:val="20"/>
        </w:rPr>
        <w:t>27.05.20 16:23:29 (</w:t>
      </w:r>
      <w:r>
        <w:rPr>
          <w:rFonts w:eastAsia="Times New Roman"/>
          <w:sz w:val="20"/>
          <w:szCs w:val="20"/>
          <w:lang w:val="en-US"/>
        </w:rPr>
        <w:t>MSK</w:t>
      </w:r>
      <w:r w:rsidRPr="00676AD4">
        <w:rPr>
          <w:rFonts w:eastAsia="Times New Roman"/>
          <w:sz w:val="20"/>
          <w:szCs w:val="20"/>
        </w:rPr>
        <w:t>+00:00)</w:t>
      </w:r>
    </w:p>
    <w:p w:rsidR="009530AC" w:rsidRPr="00676AD4" w:rsidRDefault="009530AC">
      <w:pPr>
        <w:ind w:firstLine="567"/>
        <w:rPr>
          <w:rFonts w:eastAsia="Times New Roman"/>
          <w:sz w:val="20"/>
          <w:szCs w:val="20"/>
        </w:rPr>
      </w:pPr>
    </w:p>
    <w:p w:rsidR="009530AC" w:rsidRPr="00676AD4" w:rsidRDefault="0075653D">
      <w:r>
        <w:rPr>
          <w:rFonts w:eastAsia="Times New Roman"/>
          <w:sz w:val="20"/>
          <w:szCs w:val="20"/>
        </w:rPr>
        <w:t>Место</w:t>
      </w:r>
      <w:r w:rsidRPr="00676A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76AD4">
        <w:rPr>
          <w:rFonts w:eastAsia="Times New Roman"/>
          <w:sz w:val="20"/>
          <w:szCs w:val="20"/>
        </w:rPr>
        <w:t xml:space="preserve">: Российская Федерация, </w:t>
      </w:r>
      <w:r w:rsidRPr="00676AD4">
        <w:rPr>
          <w:rFonts w:eastAsia="Times New Roman"/>
          <w:sz w:val="20"/>
          <w:szCs w:val="20"/>
        </w:rPr>
        <w:t>356420, Ставропольский край, Благодарненский р-н, Благодарный г, УЛИЦА ОДНОКОЗОВА, 162/------, -------</w:t>
      </w:r>
    </w:p>
    <w:p w:rsidR="009530AC" w:rsidRPr="00676AD4" w:rsidRDefault="009530AC">
      <w:pPr>
        <w:rPr>
          <w:rFonts w:eastAsia="Times New Roman"/>
          <w:sz w:val="20"/>
          <w:szCs w:val="20"/>
        </w:rPr>
      </w:pPr>
    </w:p>
    <w:p w:rsidR="009530AC" w:rsidRPr="00676AD4" w:rsidRDefault="0075653D">
      <w:r>
        <w:rPr>
          <w:rFonts w:eastAsia="Times New Roman"/>
          <w:sz w:val="20"/>
          <w:szCs w:val="20"/>
        </w:rPr>
        <w:t>Организатор</w:t>
      </w:r>
      <w:r w:rsidRPr="00676A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76AD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9530AC" w:rsidRPr="00676AD4" w:rsidRDefault="009530AC">
      <w:pPr>
        <w:rPr>
          <w:rFonts w:eastAsia="Times New Roman"/>
          <w:sz w:val="20"/>
          <w:szCs w:val="20"/>
        </w:rPr>
      </w:pPr>
    </w:p>
    <w:p w:rsidR="009530AC" w:rsidRPr="00676AD4" w:rsidRDefault="0075653D">
      <w:r w:rsidRPr="00676AD4">
        <w:rPr>
          <w:rFonts w:eastAsia="Times New Roman"/>
          <w:sz w:val="20"/>
          <w:szCs w:val="20"/>
        </w:rPr>
        <w:t>Заказчик: ГОСУДАРСТ</w:t>
      </w:r>
      <w:r w:rsidRPr="00676AD4">
        <w:rPr>
          <w:rFonts w:eastAsia="Times New Roman"/>
          <w:sz w:val="20"/>
          <w:szCs w:val="20"/>
        </w:rPr>
        <w:t>ВЕННОЕ БЮДЖЕТНОЕ УЧРЕЖДЕНИЕ ЗДРАВООХРАНЕНИЯ СТАВРОПОЛЬСКОГО КРАЯ "БЛАГОДАРНЕНСКАЯ РАЙОННАЯ БОЛЬНИЦА"</w:t>
      </w:r>
    </w:p>
    <w:p w:rsidR="009530AC" w:rsidRPr="00676AD4" w:rsidRDefault="009530AC">
      <w:pPr>
        <w:rPr>
          <w:rFonts w:eastAsia="Times New Roman"/>
          <w:sz w:val="20"/>
          <w:szCs w:val="20"/>
        </w:rPr>
      </w:pPr>
    </w:p>
    <w:p w:rsidR="009530AC" w:rsidRPr="00676AD4" w:rsidRDefault="007565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76A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76AD4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в возрасте до 3-х лет </w:t>
      </w:r>
    </w:p>
    <w:p w:rsidR="009530AC" w:rsidRPr="00676AD4" w:rsidRDefault="009530AC">
      <w:pPr>
        <w:rPr>
          <w:rFonts w:eastAsia="Times New Roman"/>
          <w:sz w:val="20"/>
          <w:szCs w:val="20"/>
        </w:rPr>
      </w:pPr>
    </w:p>
    <w:p w:rsidR="009530AC" w:rsidRDefault="0075653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2260501062526050100100850012120244</w:t>
      </w:r>
    </w:p>
    <w:p w:rsidR="009530AC" w:rsidRDefault="009530AC"/>
    <w:p w:rsidR="009530AC" w:rsidRDefault="0075653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50 100,00 руб.</w:t>
      </w:r>
    </w:p>
    <w:p w:rsidR="009530AC" w:rsidRPr="00676AD4" w:rsidRDefault="009530AC">
      <w:pPr>
        <w:rPr>
          <w:rFonts w:eastAsia="Times New Roman"/>
          <w:sz w:val="20"/>
          <w:szCs w:val="20"/>
        </w:rPr>
      </w:pPr>
    </w:p>
    <w:p w:rsidR="009530AC" w:rsidRPr="00676AD4" w:rsidRDefault="0075653D">
      <w:r>
        <w:rPr>
          <w:rFonts w:eastAsia="Times New Roman"/>
          <w:sz w:val="20"/>
          <w:szCs w:val="20"/>
        </w:rPr>
        <w:t>Снижение</w:t>
      </w:r>
      <w:r w:rsidRPr="00676A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76AD4">
        <w:rPr>
          <w:rFonts w:eastAsia="Times New Roman"/>
          <w:sz w:val="20"/>
          <w:szCs w:val="20"/>
        </w:rPr>
        <w:t>, %: 65.31</w:t>
      </w:r>
    </w:p>
    <w:p w:rsidR="009530AC" w:rsidRPr="00676AD4" w:rsidRDefault="009530AC">
      <w:pPr>
        <w:rPr>
          <w:rFonts w:eastAsia="Times New Roman"/>
          <w:sz w:val="20"/>
          <w:szCs w:val="20"/>
        </w:rPr>
      </w:pPr>
    </w:p>
    <w:p w:rsidR="009530AC" w:rsidRDefault="007565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530AC">
        <w:tc>
          <w:tcPr>
            <w:tcW w:w="4960" w:type="dxa"/>
            <w:shd w:val="clear" w:color="auto" w:fill="auto"/>
          </w:tcPr>
          <w:p w:rsidR="009530AC" w:rsidRDefault="0075653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30AC" w:rsidRDefault="007565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530AC">
        <w:tc>
          <w:tcPr>
            <w:tcW w:w="4960" w:type="dxa"/>
            <w:shd w:val="clear" w:color="auto" w:fill="auto"/>
          </w:tcPr>
          <w:p w:rsidR="009530AC" w:rsidRDefault="0075653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30AC" w:rsidRDefault="007565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9530AC">
        <w:tc>
          <w:tcPr>
            <w:tcW w:w="4960" w:type="dxa"/>
            <w:shd w:val="clear" w:color="auto" w:fill="auto"/>
          </w:tcPr>
          <w:p w:rsidR="009530AC" w:rsidRDefault="0075653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30AC" w:rsidRDefault="007565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530AC">
        <w:tc>
          <w:tcPr>
            <w:tcW w:w="4960" w:type="dxa"/>
            <w:shd w:val="clear" w:color="auto" w:fill="auto"/>
          </w:tcPr>
          <w:p w:rsidR="009530AC" w:rsidRDefault="0075653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30AC" w:rsidRDefault="007565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</w:tr>
      <w:tr w:rsidR="009530AC">
        <w:tc>
          <w:tcPr>
            <w:tcW w:w="4960" w:type="dxa"/>
            <w:shd w:val="clear" w:color="auto" w:fill="auto"/>
          </w:tcPr>
          <w:p w:rsidR="009530AC" w:rsidRDefault="0075653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30AC" w:rsidRDefault="007565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530AC" w:rsidRDefault="009530AC">
      <w:pPr>
        <w:rPr>
          <w:rFonts w:eastAsia="Times New Roman"/>
          <w:sz w:val="20"/>
          <w:szCs w:val="20"/>
        </w:rPr>
      </w:pPr>
    </w:p>
    <w:p w:rsidR="009530AC" w:rsidRDefault="007565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530AC">
        <w:tc>
          <w:tcPr>
            <w:tcW w:w="4960" w:type="dxa"/>
            <w:shd w:val="clear" w:color="auto" w:fill="auto"/>
          </w:tcPr>
          <w:p w:rsidR="009530AC" w:rsidRDefault="007565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30AC" w:rsidRDefault="007565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530AC">
        <w:tc>
          <w:tcPr>
            <w:tcW w:w="4960" w:type="dxa"/>
            <w:shd w:val="clear" w:color="auto" w:fill="auto"/>
          </w:tcPr>
          <w:p w:rsidR="009530AC" w:rsidRDefault="007565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30AC" w:rsidRDefault="007565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9530AC">
        <w:tc>
          <w:tcPr>
            <w:tcW w:w="4960" w:type="dxa"/>
            <w:shd w:val="clear" w:color="auto" w:fill="auto"/>
          </w:tcPr>
          <w:p w:rsidR="009530AC" w:rsidRDefault="007565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30AC" w:rsidRDefault="007565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530AC" w:rsidRDefault="009530AC">
      <w:pPr>
        <w:rPr>
          <w:rFonts w:eastAsia="Times New Roman"/>
          <w:sz w:val="20"/>
          <w:szCs w:val="20"/>
        </w:rPr>
      </w:pPr>
    </w:p>
    <w:p w:rsidR="009530AC" w:rsidRDefault="0075653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530AC" w:rsidRDefault="009530AC">
      <w:pPr>
        <w:rPr>
          <w:rFonts w:eastAsia="Times New Roman"/>
          <w:sz w:val="20"/>
          <w:szCs w:val="20"/>
        </w:rPr>
      </w:pPr>
    </w:p>
    <w:p w:rsidR="009530AC" w:rsidRDefault="007565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9530AC" w:rsidRDefault="009530A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9530A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530AC" w:rsidRDefault="007565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530A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530A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Pr="00676AD4" w:rsidRDefault="0075653D">
            <w:pPr>
              <w:rPr>
                <w:sz w:val="20"/>
                <w:szCs w:val="20"/>
              </w:rPr>
            </w:pPr>
            <w:r w:rsidRPr="00676AD4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17 380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530A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Pr="00676AD4" w:rsidRDefault="0075653D">
            <w:pPr>
              <w:rPr>
                <w:sz w:val="20"/>
                <w:szCs w:val="20"/>
              </w:rPr>
            </w:pPr>
            <w:r w:rsidRPr="00676AD4">
              <w:rPr>
                <w:sz w:val="20"/>
                <w:szCs w:val="20"/>
              </w:rPr>
              <w:t xml:space="preserve">ОБЩЕСТВО С ОГРАНИЧЕННОЙ ОТВЕТСТВЕННОСТЬЮ " ДЕНТА - ЛЮКС" / </w:t>
            </w:r>
            <w:r w:rsidRPr="00676AD4">
              <w:rPr>
                <w:sz w:val="20"/>
                <w:szCs w:val="20"/>
              </w:rPr>
              <w:lastRenderedPageBreak/>
              <w:t>2624025761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17 639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530AC" w:rsidRDefault="009530A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9530AC">
        <w:tc>
          <w:tcPr>
            <w:tcW w:w="9977" w:type="dxa"/>
            <w:gridSpan w:val="5"/>
            <w:shd w:val="clear" w:color="auto" w:fill="auto"/>
          </w:tcPr>
          <w:p w:rsidR="009530AC" w:rsidRDefault="0075653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530A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530A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Pr="00676AD4" w:rsidRDefault="0075653D">
            <w:pPr>
              <w:rPr>
                <w:sz w:val="20"/>
                <w:szCs w:val="20"/>
              </w:rPr>
            </w:pPr>
            <w:r w:rsidRPr="00676AD4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17 380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30A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Pr="00676AD4" w:rsidRDefault="0075653D">
            <w:pPr>
              <w:rPr>
                <w:sz w:val="20"/>
                <w:szCs w:val="20"/>
              </w:rPr>
            </w:pPr>
            <w:r w:rsidRPr="00676AD4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17 380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30A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Pr="00676AD4" w:rsidRDefault="0075653D">
            <w:pPr>
              <w:rPr>
                <w:sz w:val="20"/>
                <w:szCs w:val="20"/>
              </w:rPr>
            </w:pPr>
            <w:r w:rsidRPr="00676AD4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17 380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30A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Pr="00676AD4" w:rsidRDefault="0075653D">
            <w:pPr>
              <w:rPr>
                <w:sz w:val="20"/>
                <w:szCs w:val="20"/>
              </w:rPr>
            </w:pPr>
            <w:r w:rsidRPr="00676AD4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17 639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30A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Pr="00676AD4" w:rsidRDefault="0075653D">
            <w:pPr>
              <w:rPr>
                <w:sz w:val="20"/>
                <w:szCs w:val="20"/>
              </w:rPr>
            </w:pPr>
            <w:r w:rsidRPr="00676AD4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17 639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30A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Pr="00676AD4" w:rsidRDefault="0075653D">
            <w:pPr>
              <w:rPr>
                <w:sz w:val="20"/>
                <w:szCs w:val="20"/>
              </w:rPr>
            </w:pPr>
            <w:r w:rsidRPr="00676AD4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17 639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0AC" w:rsidRDefault="007565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530AC" w:rsidRDefault="009530AC">
      <w:pPr>
        <w:jc w:val="both"/>
        <w:rPr>
          <w:rFonts w:eastAsia="Times New Roman"/>
          <w:sz w:val="20"/>
          <w:szCs w:val="20"/>
          <w:lang w:val="en-US"/>
        </w:rPr>
      </w:pPr>
    </w:p>
    <w:p w:rsidR="009530AC" w:rsidRDefault="0075653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"МЕДСТАЙЛ", предложивший цену контракта 17 380,00 руб.</w:t>
      </w:r>
    </w:p>
    <w:p w:rsidR="009530AC" w:rsidRDefault="009530AC">
      <w:pPr>
        <w:jc w:val="both"/>
        <w:rPr>
          <w:rFonts w:eastAsia="Times New Roman"/>
          <w:sz w:val="20"/>
          <w:szCs w:val="20"/>
        </w:rPr>
      </w:pPr>
    </w:p>
    <w:p w:rsidR="009530AC" w:rsidRDefault="0075653D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ОБЩЕСТВО С ОГРАНИЧЕННОЙ ОТВЕТСТВЕННОСТЬЮ "МЕДСТАЙЛ",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</w:t>
      </w:r>
      <w:r>
        <w:rPr>
          <w:rFonts w:eastAsia="Times New Roman"/>
          <w:sz w:val="20"/>
          <w:szCs w:val="20"/>
        </w:rPr>
        <w:t>ионе.</w:t>
      </w:r>
    </w:p>
    <w:p w:rsidR="009530AC" w:rsidRDefault="009530AC">
      <w:pPr>
        <w:jc w:val="both"/>
        <w:rPr>
          <w:rFonts w:eastAsia="Times New Roman"/>
          <w:sz w:val="20"/>
          <w:szCs w:val="20"/>
        </w:rPr>
      </w:pPr>
    </w:p>
    <w:p w:rsidR="009530AC" w:rsidRDefault="0075653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</w:t>
      </w:r>
      <w:r>
        <w:rPr>
          <w:rFonts w:eastAsia="Times New Roman"/>
          <w:sz w:val="20"/>
          <w:szCs w:val="20"/>
        </w:rPr>
        <w:t>венных и муниципальных нужд».</w:t>
      </w:r>
    </w:p>
    <w:p w:rsidR="009530AC" w:rsidRDefault="009530AC">
      <w:pPr>
        <w:jc w:val="both"/>
        <w:rPr>
          <w:rFonts w:eastAsia="Times New Roman"/>
          <w:sz w:val="20"/>
          <w:szCs w:val="20"/>
        </w:rPr>
      </w:pPr>
    </w:p>
    <w:p w:rsidR="009530AC" w:rsidRDefault="0075653D">
      <w:r>
        <w:rPr>
          <w:rFonts w:eastAsia="Times New Roman"/>
          <w:sz w:val="20"/>
          <w:szCs w:val="20"/>
        </w:rPr>
        <w:t>Подписи</w:t>
      </w:r>
    </w:p>
    <w:p w:rsidR="009530AC" w:rsidRDefault="009530A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9530AC">
        <w:tc>
          <w:tcPr>
            <w:tcW w:w="3307" w:type="dxa"/>
            <w:shd w:val="clear" w:color="auto" w:fill="auto"/>
            <w:vAlign w:val="bottom"/>
          </w:tcPr>
          <w:p w:rsidR="009530AC" w:rsidRDefault="007565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530AC" w:rsidRDefault="009530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530AC" w:rsidRDefault="007565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530AC">
        <w:tc>
          <w:tcPr>
            <w:tcW w:w="3307" w:type="dxa"/>
            <w:shd w:val="clear" w:color="auto" w:fill="auto"/>
            <w:vAlign w:val="bottom"/>
          </w:tcPr>
          <w:p w:rsidR="009530AC" w:rsidRDefault="007565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530AC" w:rsidRDefault="009530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530AC" w:rsidRDefault="007565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9530AC">
        <w:tc>
          <w:tcPr>
            <w:tcW w:w="3307" w:type="dxa"/>
            <w:shd w:val="clear" w:color="auto" w:fill="auto"/>
            <w:vAlign w:val="bottom"/>
          </w:tcPr>
          <w:p w:rsidR="009530AC" w:rsidRDefault="007565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530AC" w:rsidRDefault="009530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530AC" w:rsidRDefault="007565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5653D" w:rsidRDefault="0075653D"/>
    <w:sectPr w:rsidR="0075653D" w:rsidSect="009530A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530AC"/>
    <w:rsid w:val="00676AD4"/>
    <w:rsid w:val="0075653D"/>
    <w:rsid w:val="00953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0A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530AC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9530AC"/>
    <w:pPr>
      <w:spacing w:after="140" w:line="288" w:lineRule="auto"/>
    </w:pPr>
  </w:style>
  <w:style w:type="paragraph" w:styleId="a9">
    <w:name w:val="List"/>
    <w:basedOn w:val="a8"/>
    <w:rsid w:val="009530AC"/>
    <w:rPr>
      <w:rFonts w:cs="Noto Sans Devanagari"/>
    </w:rPr>
  </w:style>
  <w:style w:type="paragraph" w:customStyle="1" w:styleId="Caption">
    <w:name w:val="Caption"/>
    <w:basedOn w:val="a"/>
    <w:qFormat/>
    <w:rsid w:val="009530AC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9530AC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9530A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530A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530AC"/>
    <w:pPr>
      <w:spacing w:beforeAutospacing="1" w:afterAutospacing="1"/>
    </w:pPr>
  </w:style>
  <w:style w:type="paragraph" w:customStyle="1" w:styleId="th">
    <w:name w:val="th"/>
    <w:basedOn w:val="a"/>
    <w:qFormat/>
    <w:rsid w:val="009530A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530A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530A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530AC"/>
    <w:pPr>
      <w:spacing w:beforeAutospacing="1" w:after="200"/>
    </w:pPr>
  </w:style>
  <w:style w:type="paragraph" w:customStyle="1" w:styleId="usual2">
    <w:name w:val="usual2"/>
    <w:basedOn w:val="a"/>
    <w:qFormat/>
    <w:rsid w:val="009530A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530A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530AC"/>
    <w:pPr>
      <w:spacing w:beforeAutospacing="1" w:afterAutospacing="1"/>
    </w:pPr>
  </w:style>
  <w:style w:type="paragraph" w:customStyle="1" w:styleId="requests">
    <w:name w:val="requests"/>
    <w:basedOn w:val="a"/>
    <w:qFormat/>
    <w:rsid w:val="009530A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530A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530AC"/>
  </w:style>
  <w:style w:type="paragraph" w:customStyle="1" w:styleId="af2">
    <w:name w:val="Заголовок таблицы"/>
    <w:basedOn w:val="af1"/>
    <w:qFormat/>
    <w:rsid w:val="009530AC"/>
  </w:style>
  <w:style w:type="paragraph" w:customStyle="1" w:styleId="DocumentMap">
    <w:name w:val="DocumentMap"/>
    <w:qFormat/>
    <w:rsid w:val="009530AC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632</Words>
  <Characters>3607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2020-05-27T13:25:00Z</dcterms:created>
  <dcterms:modified xsi:type="dcterms:W3CDTF">2020-05-27T13:25:00Z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