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0F4B" w:rsidRPr="008973D7" w:rsidRDefault="00A84009" w:rsidP="00FD0F4B">
      <w:pPr>
        <w:spacing w:after="0" w:line="240" w:lineRule="auto"/>
        <w:ind w:left="-567"/>
        <w:jc w:val="center"/>
        <w:outlineLvl w:val="1"/>
        <w:rPr>
          <w:rFonts w:ascii="Times New Roman" w:hAnsi="Times New Roman" w:cs="Times New Roman"/>
          <w:b/>
          <w:bCs/>
          <w:color w:val="000000" w:themeColor="text1"/>
          <w:kern w:val="36"/>
          <w:sz w:val="24"/>
          <w:szCs w:val="24"/>
        </w:rPr>
      </w:pPr>
      <w:r w:rsidRPr="008B2756">
        <w:rPr>
          <w:rFonts w:ascii="Times New Roman" w:hAnsi="Times New Roman" w:cs="Times New Roman"/>
          <w:b/>
          <w:bCs/>
          <w:kern w:val="36"/>
          <w:sz w:val="24"/>
          <w:szCs w:val="24"/>
        </w:rPr>
        <w:t>П</w:t>
      </w:r>
      <w:r>
        <w:rPr>
          <w:rFonts w:ascii="Times New Roman" w:hAnsi="Times New Roman" w:cs="Times New Roman"/>
          <w:b/>
          <w:bCs/>
          <w:kern w:val="36"/>
          <w:sz w:val="24"/>
          <w:szCs w:val="24"/>
        </w:rPr>
        <w:t xml:space="preserve">ротокол </w:t>
      </w:r>
      <w:r w:rsidR="00EC2B97">
        <w:rPr>
          <w:rFonts w:ascii="Times New Roman" w:hAnsi="Times New Roman" w:cs="Times New Roman"/>
          <w:b/>
          <w:bCs/>
          <w:kern w:val="36"/>
          <w:sz w:val="24"/>
          <w:szCs w:val="24"/>
        </w:rPr>
        <w:t>подведения итогов электронного аукциона</w:t>
      </w:r>
      <w:r w:rsidRPr="008B2756">
        <w:rPr>
          <w:rFonts w:ascii="Times New Roman" w:hAnsi="Times New Roman" w:cs="Times New Roman"/>
          <w:b/>
          <w:bCs/>
          <w:kern w:val="36"/>
          <w:sz w:val="24"/>
          <w:szCs w:val="24"/>
        </w:rPr>
        <w:t xml:space="preserve"> №</w:t>
      </w:r>
      <w:r w:rsidRPr="00A7674F">
        <w:rPr>
          <w:rFonts w:ascii="Times New Roman" w:hAnsi="Times New Roman" w:cs="Times New Roman"/>
          <w:b/>
          <w:bCs/>
          <w:kern w:val="36"/>
          <w:sz w:val="24"/>
          <w:szCs w:val="24"/>
        </w:rPr>
        <w:t xml:space="preserve"> </w:t>
      </w:r>
      <w:r w:rsidR="00FD0F4B" w:rsidRPr="008973D7">
        <w:rPr>
          <w:rFonts w:ascii="Times New Roman" w:hAnsi="Times New Roman"/>
          <w:b/>
          <w:sz w:val="24"/>
          <w:szCs w:val="24"/>
        </w:rPr>
        <w:t>0334100018320000018</w:t>
      </w:r>
    </w:p>
    <w:p w:rsidR="009F32AF" w:rsidRPr="008973D7" w:rsidRDefault="009F32AF" w:rsidP="009F32AF">
      <w:pPr>
        <w:spacing w:after="0" w:line="240" w:lineRule="auto"/>
        <w:ind w:left="-567"/>
        <w:jc w:val="center"/>
        <w:outlineLvl w:val="1"/>
        <w:rPr>
          <w:rFonts w:ascii="Times New Roman" w:hAnsi="Times New Roman" w:cs="Times New Roman"/>
          <w:b/>
          <w:bCs/>
          <w:color w:val="000000" w:themeColor="text1"/>
          <w:kern w:val="36"/>
          <w:sz w:val="24"/>
          <w:szCs w:val="24"/>
        </w:rPr>
      </w:pPr>
    </w:p>
    <w:p w:rsidR="00A84009" w:rsidRPr="008B2756" w:rsidRDefault="00A84009" w:rsidP="00193D8D">
      <w:pPr>
        <w:spacing w:after="0" w:line="240" w:lineRule="auto"/>
        <w:ind w:left="-567"/>
        <w:jc w:val="center"/>
        <w:outlineLvl w:val="1"/>
        <w:rPr>
          <w:rFonts w:ascii="Times New Roman" w:hAnsi="Times New Roman" w:cs="Times New Roman"/>
          <w:b/>
          <w:bCs/>
          <w:kern w:val="36"/>
          <w:sz w:val="24"/>
          <w:szCs w:val="24"/>
        </w:rPr>
      </w:pPr>
    </w:p>
    <w:tbl>
      <w:tblPr>
        <w:tblStyle w:val="a7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778"/>
        <w:gridCol w:w="3793"/>
      </w:tblGrid>
      <w:tr w:rsidR="00A7674F" w:rsidRPr="00A7674F" w:rsidTr="003964F3">
        <w:tc>
          <w:tcPr>
            <w:tcW w:w="5778" w:type="dxa"/>
          </w:tcPr>
          <w:p w:rsidR="00A84009" w:rsidRPr="00A7674F" w:rsidRDefault="00A84009" w:rsidP="00743252">
            <w:pPr>
              <w:spacing w:before="120" w:after="120"/>
              <w:outlineLvl w:val="1"/>
              <w:rPr>
                <w:rFonts w:ascii="Times New Roman" w:hAnsi="Times New Roman" w:cs="Times New Roman"/>
                <w:bCs/>
                <w:color w:val="000000" w:themeColor="text1"/>
                <w:kern w:val="36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bCs/>
                <w:color w:val="000000" w:themeColor="text1"/>
                <w:kern w:val="36"/>
                <w:sz w:val="24"/>
                <w:szCs w:val="24"/>
              </w:rPr>
              <w:t xml:space="preserve">Место публикации: </w:t>
            </w:r>
            <w:r w:rsidR="008D5D89"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CN" w:bidi="hi-IN"/>
              </w:rPr>
              <w:t xml:space="preserve">Российская Федерация, 664003, Иркутская </w:t>
            </w:r>
            <w:proofErr w:type="gramStart"/>
            <w:r w:rsidR="008D5D89"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CN" w:bidi="hi-IN"/>
              </w:rPr>
              <w:t>обл</w:t>
            </w:r>
            <w:proofErr w:type="gramEnd"/>
            <w:r w:rsidR="008D5D89"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CN" w:bidi="hi-IN"/>
              </w:rPr>
              <w:t>, Иркутск г, УЛИЦА КАРЛА МАРКСА, ДОМ 1</w:t>
            </w:r>
          </w:p>
        </w:tc>
        <w:tc>
          <w:tcPr>
            <w:tcW w:w="3793" w:type="dxa"/>
          </w:tcPr>
          <w:p w:rsidR="00A84009" w:rsidRPr="00A7674F" w:rsidRDefault="00A84009" w:rsidP="00743252">
            <w:pPr>
              <w:spacing w:before="120" w:after="120"/>
              <w:ind w:left="-567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Дата публикации: </w:t>
            </w:r>
            <w:r w:rsidR="003818A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CN" w:bidi="hi-IN"/>
              </w:rPr>
              <w:t>28</w:t>
            </w:r>
            <w:r w:rsidR="00A7674F"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CN" w:bidi="hi-IN"/>
              </w:rPr>
              <w:t>.05.2020</w:t>
            </w:r>
          </w:p>
        </w:tc>
      </w:tr>
    </w:tbl>
    <w:p w:rsidR="00A84009" w:rsidRPr="00A7674F" w:rsidRDefault="00A84009" w:rsidP="00743252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7674F">
        <w:rPr>
          <w:rFonts w:ascii="Times New Roman" w:hAnsi="Times New Roman" w:cs="Times New Roman"/>
          <w:snapToGrid w:val="0"/>
          <w:color w:val="000000" w:themeColor="text1"/>
          <w:sz w:val="24"/>
          <w:szCs w:val="24"/>
          <w:lang w:eastAsia="zh-CN" w:bidi="hi-IN"/>
        </w:rPr>
        <w:t>Организатор закупки:</w:t>
      </w:r>
      <w:r w:rsidR="00AA2F61" w:rsidRPr="00A7674F">
        <w:rPr>
          <w:rFonts w:ascii="Times New Roman" w:hAnsi="Times New Roman" w:cs="Times New Roman"/>
          <w:color w:val="000000" w:themeColor="text1"/>
          <w:sz w:val="24"/>
          <w:szCs w:val="24"/>
          <w:lang w:eastAsia="zh-CN" w:bidi="hi-IN"/>
        </w:rPr>
        <w:t xml:space="preserve"> ФЕДЕРАЛЬНОЕ ГОСУДАРСТВЕННОЕ БЮДЖЕТНОЕ ОБРАЗОВАТЕЛЬНОЕ УЧРЕЖДЕНИЕ ВЫСШЕГО ОБРАЗОВАНИЯ "ИРКУТСКИЙ ГОСУДАРСТВЕННЫЙ УНИВЕРСИТЕТ"</w:t>
      </w:r>
      <w:r w:rsidRPr="00A7674F">
        <w:rPr>
          <w:rFonts w:ascii="Times New Roman" w:hAnsi="Times New Roman" w:cs="Times New Roman"/>
          <w:color w:val="000000" w:themeColor="text1"/>
          <w:sz w:val="24"/>
          <w:szCs w:val="24"/>
          <w:lang w:eastAsia="zh-CN" w:bidi="hi-IN"/>
        </w:rPr>
        <w:t>.</w:t>
      </w:r>
    </w:p>
    <w:p w:rsidR="00A84009" w:rsidRPr="00A7674F" w:rsidRDefault="001C7629" w:rsidP="00743252">
      <w:pPr>
        <w:spacing w:before="120" w:after="120" w:line="240" w:lineRule="auto"/>
        <w:ind w:left="-567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7674F">
        <w:rPr>
          <w:rFonts w:ascii="Times New Roman" w:hAnsi="Times New Roman" w:cs="Times New Roman"/>
          <w:color w:val="000000" w:themeColor="text1"/>
          <w:sz w:val="24"/>
          <w:szCs w:val="24"/>
        </w:rPr>
        <w:t>З</w:t>
      </w:r>
      <w:r w:rsidR="00A84009" w:rsidRPr="00A7674F">
        <w:rPr>
          <w:rFonts w:ascii="Times New Roman" w:hAnsi="Times New Roman" w:cs="Times New Roman"/>
          <w:color w:val="000000" w:themeColor="text1"/>
          <w:sz w:val="24"/>
          <w:szCs w:val="24"/>
        </w:rPr>
        <w:t>аказчик(и)</w:t>
      </w:r>
      <w:r w:rsidR="00A84009" w:rsidRPr="00A7674F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: </w:t>
      </w:r>
    </w:p>
    <w:tbl>
      <w:tblPr>
        <w:tblStyle w:val="a7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A7674F" w:rsidRPr="00A7674F" w:rsidTr="003964F3">
        <w:tc>
          <w:tcPr>
            <w:tcW w:w="9571" w:type="dxa"/>
          </w:tcPr>
          <w:p w:rsidR="00A84009" w:rsidRPr="00A7674F" w:rsidRDefault="008D5D89" w:rsidP="00743252">
            <w:pPr>
              <w:spacing w:before="120" w:after="120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ФЕДЕРАЛЬНОЕ ГОСУДАРСТВЕННОЕ БЮДЖЕТНОЕ ОБРАЗОВАТЕЛЬНОЕ УЧРЕЖДЕНИЕ ВЫСШЕГО ОБРАЗОВАНИЯ "ИРКУТСКИЙ ГОСУДАРСТВЕННЫЙ УНИВЕРСИТЕТ"</w:t>
            </w:r>
          </w:p>
        </w:tc>
      </w:tr>
    </w:tbl>
    <w:p w:rsidR="00C942B7" w:rsidRPr="00D67F0C" w:rsidRDefault="00C942B7" w:rsidP="005820BD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Идентификационный код закупки:</w:t>
      </w:r>
      <w:r>
        <w:rPr>
          <w:rFonts w:ascii="Times New Roman" w:hAnsi="Times New Roman" w:cs="Times New Roman"/>
          <w:snapToGrid w:val="0"/>
          <w:sz w:val="24"/>
          <w:szCs w:val="24"/>
          <w:lang w:val="en-US" w:eastAsia="zh-CN" w:bidi="hi-IN"/>
        </w:rPr>
        <w:t xml:space="preserve"> </w:t>
      </w:r>
      <w:r w:rsidR="00FD0F4B" w:rsidRPr="008973D7">
        <w:rPr>
          <w:rFonts w:ascii="Times New Roman" w:hAnsi="Times New Roman"/>
          <w:b/>
          <w:sz w:val="24"/>
          <w:szCs w:val="24"/>
        </w:rPr>
        <w:t>201380801327838080100100350019329244</w:t>
      </w:r>
    </w:p>
    <w:p w:rsidR="009F32AF" w:rsidRPr="009F32AF" w:rsidRDefault="00A84009" w:rsidP="009F32AF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9F32AF">
        <w:rPr>
          <w:rFonts w:ascii="Times New Roman" w:hAnsi="Times New Roman" w:cs="Times New Roman"/>
          <w:sz w:val="24"/>
          <w:szCs w:val="24"/>
        </w:rPr>
        <w:t xml:space="preserve">Наименование предмета электронного аукциона: </w:t>
      </w:r>
      <w:r w:rsidR="009F32AF" w:rsidRPr="009F32AF">
        <w:rPr>
          <w:rFonts w:ascii="Times New Roman" w:hAnsi="Times New Roman"/>
          <w:b/>
          <w:sz w:val="24"/>
          <w:szCs w:val="24"/>
        </w:rPr>
        <w:t>Услуги по организации и проведению финала сезона 2019 - 2020 г. Лиги КВН ИГУ</w:t>
      </w:r>
      <w:r w:rsidR="009F32AF">
        <w:rPr>
          <w:rFonts w:ascii="Times New Roman" w:hAnsi="Times New Roman" w:cs="Times New Roman"/>
          <w:sz w:val="24"/>
          <w:szCs w:val="24"/>
        </w:rPr>
        <w:t>.</w:t>
      </w:r>
      <w:r w:rsidR="009F32AF" w:rsidRPr="009F32A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84009" w:rsidRPr="009F32AF" w:rsidRDefault="00A84009" w:rsidP="00BD654B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9F32AF">
        <w:rPr>
          <w:rFonts w:ascii="Times New Roman" w:hAnsi="Times New Roman" w:cs="Times New Roman"/>
          <w:sz w:val="24"/>
          <w:szCs w:val="24"/>
        </w:rPr>
        <w:t xml:space="preserve">Начальная (максимальная) цена государственного контракта: </w:t>
      </w:r>
      <w:r w:rsidR="009F32AF" w:rsidRPr="002B6DBA">
        <w:rPr>
          <w:rFonts w:ascii="Times New Roman" w:hAnsi="Times New Roman"/>
          <w:b/>
          <w:sz w:val="24"/>
          <w:szCs w:val="24"/>
        </w:rPr>
        <w:t>150 000,00 руб.</w:t>
      </w:r>
    </w:p>
    <w:p w:rsidR="00A84009" w:rsidRPr="0086659E" w:rsidRDefault="00A7504D" w:rsidP="00743252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Извещение и аукционная документация о проведении электронного аукциона были размещены на Официальном сайте Единой информационной системы в сфере закупок </w:t>
      </w:r>
      <w:hyperlink r:id="rId6" w:history="1">
        <w:r w:rsidR="00A84009" w:rsidRPr="00B23BEF">
          <w:rPr>
            <w:rStyle w:val="a8"/>
            <w:rFonts w:ascii="Times New Roman" w:hAnsi="Times New Roman" w:cs="Times New Roman"/>
            <w:sz w:val="24"/>
            <w:szCs w:val="24"/>
          </w:rPr>
          <w:t>http://zakupki.gov.ru/</w:t>
        </w:r>
      </w:hyperlink>
      <w:r w:rsidR="00A84009" w:rsidRPr="00B23BEF">
        <w:rPr>
          <w:rFonts w:ascii="Times New Roman" w:hAnsi="Times New Roman" w:cs="Times New Roman"/>
          <w:sz w:val="24"/>
          <w:szCs w:val="24"/>
        </w:rPr>
        <w:t>, а также на сайте электр</w:t>
      </w:r>
      <w:r w:rsidR="00D67F0C">
        <w:rPr>
          <w:rFonts w:ascii="Times New Roman" w:hAnsi="Times New Roman" w:cs="Times New Roman"/>
          <w:sz w:val="24"/>
          <w:szCs w:val="24"/>
        </w:rPr>
        <w:t xml:space="preserve">онной площадки </w:t>
      </w:r>
      <w:r w:rsidR="00A7674F">
        <w:rPr>
          <w:rFonts w:ascii="Times New Roman" w:hAnsi="Times New Roman" w:cs="Times New Roman"/>
          <w:sz w:val="24"/>
          <w:szCs w:val="24"/>
        </w:rPr>
        <w:t xml:space="preserve">АО </w:t>
      </w:r>
      <w:r w:rsidR="00D67F0C" w:rsidRPr="00A7674F">
        <w:rPr>
          <w:rFonts w:ascii="Times New Roman" w:hAnsi="Times New Roman" w:cs="Times New Roman"/>
          <w:color w:val="000000" w:themeColor="text1"/>
          <w:sz w:val="24"/>
          <w:szCs w:val="24"/>
        </w:rPr>
        <w:t>«РАД</w:t>
      </w:r>
      <w:r w:rsidR="00A84009" w:rsidRPr="00A7674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» </w:t>
      </w:r>
      <w:r w:rsidR="00D67F0C" w:rsidRPr="005966BA">
        <w:rPr>
          <w:rFonts w:ascii="Times New Roman" w:hAnsi="Times New Roman" w:cs="Times New Roman"/>
          <w:color w:val="3333FF"/>
        </w:rPr>
        <w:t>https://gz.lot-online.ru</w:t>
      </w:r>
      <w:r w:rsidR="00A84009" w:rsidRPr="00B23BEF">
        <w:rPr>
          <w:rFonts w:ascii="Times New Roman" w:hAnsi="Times New Roman" w:cs="Times New Roman"/>
          <w:sz w:val="24"/>
          <w:szCs w:val="24"/>
        </w:rPr>
        <w:t>.</w:t>
      </w:r>
    </w:p>
    <w:p w:rsidR="00A84009" w:rsidRPr="00D67F0C" w:rsidRDefault="00A84009" w:rsidP="00743252">
      <w:pPr>
        <w:pStyle w:val="a9"/>
        <w:numPr>
          <w:ilvl w:val="0"/>
          <w:numId w:val="1"/>
        </w:numPr>
        <w:tabs>
          <w:tab w:val="clear" w:pos="720"/>
          <w:tab w:val="left" w:pos="-567"/>
        </w:tabs>
        <w:spacing w:before="120" w:after="120" w:line="240" w:lineRule="auto"/>
        <w:ind w:left="-567"/>
        <w:rPr>
          <w:rFonts w:ascii="Times New Roman" w:hAnsi="Times New Roman" w:cs="Times New Roman"/>
          <w:sz w:val="24"/>
          <w:szCs w:val="24"/>
          <w:lang w:bidi="hi-IN"/>
        </w:rPr>
      </w:pPr>
      <w:r w:rsidRPr="00193D8D">
        <w:rPr>
          <w:rFonts w:ascii="Times New Roman" w:hAnsi="Times New Roman" w:cs="Times New Roman"/>
          <w:sz w:val="24"/>
          <w:szCs w:val="24"/>
          <w:lang w:eastAsia="zh-CN" w:bidi="hi-IN"/>
        </w:rPr>
        <w:t>Состав аукционной комиссии.</w:t>
      </w:r>
      <w:r w:rsidR="003F1430" w:rsidRPr="00193D8D">
        <w:rPr>
          <w:rFonts w:ascii="Times New Roman" w:hAnsi="Times New Roman" w:cs="Times New Roman"/>
          <w:sz w:val="24"/>
          <w:szCs w:val="24"/>
          <w:lang w:eastAsia="zh-CN" w:bidi="hi-IN"/>
        </w:rPr>
        <w:br/>
      </w:r>
      <w:r w:rsidR="008D5D89" w:rsidRPr="00193D8D">
        <w:rPr>
          <w:rFonts w:ascii="Times New Roman" w:hAnsi="Times New Roman" w:cs="Times New Roman"/>
          <w:sz w:val="24"/>
          <w:szCs w:val="24"/>
          <w:lang w:eastAsia="zh-CN" w:bidi="hi-IN"/>
        </w:rPr>
        <w:t>На заседании аукционной комиссии  по рассмотрению заявок на участие в электронном аукционе  присутствовали:</w:t>
      </w:r>
    </w:p>
    <w:tbl>
      <w:tblPr>
        <w:tblW w:w="9923" w:type="dxa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111"/>
        <w:gridCol w:w="2977"/>
        <w:gridCol w:w="2835"/>
      </w:tblGrid>
      <w:tr w:rsidR="00193D8D" w:rsidRPr="004C1D73" w:rsidTr="00677C6D">
        <w:trPr>
          <w:trHeight w:val="387"/>
        </w:trPr>
        <w:tc>
          <w:tcPr>
            <w:tcW w:w="4111" w:type="dxa"/>
            <w:shd w:val="clear" w:color="auto" w:fill="D9D9D9" w:themeFill="background1" w:themeFillShade="D9"/>
            <w:vAlign w:val="center"/>
          </w:tcPr>
          <w:p w:rsidR="00193D8D" w:rsidRPr="004C1D73" w:rsidRDefault="00193D8D" w:rsidP="008A258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4C1D73">
              <w:rPr>
                <w:rFonts w:ascii="Times New Roman" w:hAnsi="Times New Roman" w:cs="Times New Roman"/>
                <w:b/>
                <w:bCs/>
                <w:szCs w:val="24"/>
              </w:rPr>
              <w:t>Член комиссии</w:t>
            </w:r>
          </w:p>
        </w:tc>
        <w:tc>
          <w:tcPr>
            <w:tcW w:w="2977" w:type="dxa"/>
            <w:shd w:val="clear" w:color="auto" w:fill="D9D9D9" w:themeFill="background1" w:themeFillShade="D9"/>
            <w:vAlign w:val="center"/>
          </w:tcPr>
          <w:p w:rsidR="00193D8D" w:rsidRPr="004C1D73" w:rsidRDefault="00193D8D" w:rsidP="008A258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4C1D73">
              <w:rPr>
                <w:rFonts w:ascii="Times New Roman" w:hAnsi="Times New Roman" w:cs="Times New Roman"/>
                <w:b/>
                <w:bCs/>
                <w:szCs w:val="24"/>
              </w:rPr>
              <w:t>Роль</w:t>
            </w:r>
          </w:p>
        </w:tc>
        <w:tc>
          <w:tcPr>
            <w:tcW w:w="2835" w:type="dxa"/>
            <w:shd w:val="clear" w:color="auto" w:fill="D9D9D9" w:themeFill="background1" w:themeFillShade="D9"/>
            <w:vAlign w:val="center"/>
          </w:tcPr>
          <w:p w:rsidR="00193D8D" w:rsidRPr="004C1D73" w:rsidRDefault="00193D8D" w:rsidP="008A258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4C1D73">
              <w:rPr>
                <w:rFonts w:ascii="Times New Roman" w:hAnsi="Times New Roman" w:cs="Times New Roman"/>
                <w:b/>
                <w:bCs/>
                <w:szCs w:val="24"/>
              </w:rPr>
              <w:t>Статус</w:t>
            </w:r>
          </w:p>
        </w:tc>
      </w:tr>
      <w:tr w:rsidR="00193D8D" w:rsidRPr="008B2756" w:rsidTr="00677C6D">
        <w:tc>
          <w:tcPr>
            <w:tcW w:w="4111" w:type="dxa"/>
            <w:vAlign w:val="center"/>
          </w:tcPr>
          <w:p w:rsidR="00193D8D" w:rsidRPr="00A7674F" w:rsidRDefault="00193D8D" w:rsidP="008A258B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Кошкарева Елена Сергеевна</w:t>
            </w:r>
          </w:p>
        </w:tc>
        <w:tc>
          <w:tcPr>
            <w:tcW w:w="2977" w:type="dxa"/>
            <w:vAlign w:val="center"/>
          </w:tcPr>
          <w:p w:rsidR="00193D8D" w:rsidRPr="00A7674F" w:rsidRDefault="00193D8D" w:rsidP="008A258B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Председатель комиссии</w:t>
            </w:r>
          </w:p>
        </w:tc>
        <w:tc>
          <w:tcPr>
            <w:tcW w:w="2835" w:type="dxa"/>
            <w:vAlign w:val="center"/>
          </w:tcPr>
          <w:p w:rsidR="00193D8D" w:rsidRPr="00A7674F" w:rsidRDefault="00193D8D" w:rsidP="008A258B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присутствовал</w:t>
            </w:r>
          </w:p>
        </w:tc>
      </w:tr>
      <w:tr w:rsidR="00193D8D" w:rsidRPr="008B2756" w:rsidTr="00677C6D">
        <w:tc>
          <w:tcPr>
            <w:tcW w:w="4111" w:type="dxa"/>
            <w:vAlign w:val="center"/>
          </w:tcPr>
          <w:p w:rsidR="00193D8D" w:rsidRPr="00A7674F" w:rsidRDefault="00193D8D" w:rsidP="008A258B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Шагиахметов Роман Александрович</w:t>
            </w:r>
          </w:p>
        </w:tc>
        <w:tc>
          <w:tcPr>
            <w:tcW w:w="2977" w:type="dxa"/>
            <w:vAlign w:val="center"/>
          </w:tcPr>
          <w:p w:rsidR="00193D8D" w:rsidRPr="00A7674F" w:rsidRDefault="00193D8D" w:rsidP="008A258B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Зам. председателя комиссии</w:t>
            </w:r>
          </w:p>
        </w:tc>
        <w:tc>
          <w:tcPr>
            <w:tcW w:w="2835" w:type="dxa"/>
            <w:vAlign w:val="center"/>
          </w:tcPr>
          <w:p w:rsidR="00193D8D" w:rsidRPr="00A7674F" w:rsidRDefault="00193D8D" w:rsidP="008A258B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присутствовал</w:t>
            </w:r>
          </w:p>
        </w:tc>
      </w:tr>
      <w:tr w:rsidR="00193D8D" w:rsidRPr="008B2756" w:rsidTr="00677C6D">
        <w:tc>
          <w:tcPr>
            <w:tcW w:w="4111" w:type="dxa"/>
            <w:vAlign w:val="center"/>
          </w:tcPr>
          <w:p w:rsidR="00193D8D" w:rsidRPr="00A7674F" w:rsidRDefault="00193D8D" w:rsidP="008A258B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Чикуров Александр Сергеевич</w:t>
            </w:r>
          </w:p>
        </w:tc>
        <w:tc>
          <w:tcPr>
            <w:tcW w:w="2977" w:type="dxa"/>
            <w:vAlign w:val="center"/>
          </w:tcPr>
          <w:p w:rsidR="00193D8D" w:rsidRPr="00A7674F" w:rsidRDefault="00193D8D" w:rsidP="008A258B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193D8D" w:rsidRPr="00A7674F" w:rsidRDefault="00193D8D" w:rsidP="008A258B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присутствовал</w:t>
            </w:r>
          </w:p>
        </w:tc>
      </w:tr>
      <w:tr w:rsidR="00193D8D" w:rsidRPr="008B2756" w:rsidTr="00677C6D">
        <w:tc>
          <w:tcPr>
            <w:tcW w:w="4111" w:type="dxa"/>
            <w:vAlign w:val="center"/>
          </w:tcPr>
          <w:p w:rsidR="00193D8D" w:rsidRPr="00A7674F" w:rsidRDefault="00193D8D" w:rsidP="008A258B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Гагаров Андрей Александрович</w:t>
            </w:r>
          </w:p>
        </w:tc>
        <w:tc>
          <w:tcPr>
            <w:tcW w:w="2977" w:type="dxa"/>
            <w:vAlign w:val="center"/>
          </w:tcPr>
          <w:p w:rsidR="00193D8D" w:rsidRPr="00A7674F" w:rsidRDefault="00193D8D" w:rsidP="008A258B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193D8D" w:rsidRPr="00A7674F" w:rsidRDefault="00193D8D" w:rsidP="008A258B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присутствовал</w:t>
            </w:r>
          </w:p>
        </w:tc>
      </w:tr>
      <w:tr w:rsidR="00193D8D" w:rsidRPr="008B2756" w:rsidTr="00677C6D">
        <w:tc>
          <w:tcPr>
            <w:tcW w:w="4111" w:type="dxa"/>
            <w:vAlign w:val="center"/>
          </w:tcPr>
          <w:p w:rsidR="00193D8D" w:rsidRPr="00A7674F" w:rsidRDefault="00193D8D" w:rsidP="008A258B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Суворова Анна Анатольевна</w:t>
            </w:r>
          </w:p>
        </w:tc>
        <w:tc>
          <w:tcPr>
            <w:tcW w:w="2977" w:type="dxa"/>
            <w:vAlign w:val="center"/>
          </w:tcPr>
          <w:p w:rsidR="00193D8D" w:rsidRPr="00A7674F" w:rsidRDefault="00193D8D" w:rsidP="008A258B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193D8D" w:rsidRPr="00A7674F" w:rsidRDefault="00193D8D" w:rsidP="008A258B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присутствовал</w:t>
            </w:r>
          </w:p>
        </w:tc>
      </w:tr>
      <w:tr w:rsidR="00193D8D" w:rsidRPr="008B2756" w:rsidTr="00677C6D">
        <w:tc>
          <w:tcPr>
            <w:tcW w:w="4111" w:type="dxa"/>
            <w:vAlign w:val="center"/>
          </w:tcPr>
          <w:p w:rsidR="00193D8D" w:rsidRPr="00A7674F" w:rsidRDefault="00193D8D" w:rsidP="008A258B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Гребенюк Евгений  Юрьевич</w:t>
            </w:r>
          </w:p>
        </w:tc>
        <w:tc>
          <w:tcPr>
            <w:tcW w:w="2977" w:type="dxa"/>
            <w:vAlign w:val="center"/>
          </w:tcPr>
          <w:p w:rsidR="00193D8D" w:rsidRPr="00A7674F" w:rsidRDefault="00193D8D" w:rsidP="008A258B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Секретарь</w:t>
            </w:r>
          </w:p>
        </w:tc>
        <w:tc>
          <w:tcPr>
            <w:tcW w:w="2835" w:type="dxa"/>
            <w:vAlign w:val="center"/>
          </w:tcPr>
          <w:p w:rsidR="00193D8D" w:rsidRPr="00A7674F" w:rsidRDefault="00193D8D" w:rsidP="008A258B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присутствовал</w:t>
            </w:r>
          </w:p>
        </w:tc>
      </w:tr>
    </w:tbl>
    <w:p w:rsidR="00A84009" w:rsidRPr="008B2756" w:rsidRDefault="008D5D89" w:rsidP="00743252">
      <w:pPr>
        <w:spacing w:before="120"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Всего на заседании присутствовало </w:t>
      </w:r>
      <w:r w:rsidRPr="00A7674F">
        <w:rPr>
          <w:rFonts w:ascii="Times New Roman" w:hAnsi="Times New Roman" w:cs="Times New Roman"/>
          <w:color w:val="000000" w:themeColor="text1"/>
          <w:sz w:val="24"/>
          <w:szCs w:val="24"/>
          <w:lang w:eastAsia="zh-CN" w:bidi="hi-IN"/>
        </w:rPr>
        <w:t>6</w:t>
      </w: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члена(ов) аукционной комиссии. Кворум имеется. Заседание правомочно.</w:t>
      </w:r>
    </w:p>
    <w:p w:rsidR="00642346" w:rsidRDefault="00A84009" w:rsidP="00642346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 w:hanging="357"/>
        <w:jc w:val="both"/>
        <w:rPr>
          <w:rFonts w:ascii="Times New Roman" w:hAnsi="Times New Roman" w:cs="Times New Roman"/>
          <w:sz w:val="24"/>
          <w:szCs w:val="24"/>
        </w:rPr>
      </w:pPr>
      <w:r w:rsidRPr="008B2756">
        <w:rPr>
          <w:rFonts w:ascii="Times New Roman" w:hAnsi="Times New Roman" w:cs="Times New Roman"/>
          <w:sz w:val="24"/>
          <w:szCs w:val="24"/>
        </w:rPr>
        <w:t>На момент окончания срока подачи заявок на участие в электронном ау</w:t>
      </w:r>
      <w:r>
        <w:rPr>
          <w:rFonts w:ascii="Times New Roman" w:hAnsi="Times New Roman" w:cs="Times New Roman"/>
          <w:sz w:val="24"/>
          <w:szCs w:val="24"/>
        </w:rPr>
        <w:t>кционе было подано</w:t>
      </w:r>
      <w:r w:rsidRPr="00D67F0C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3818A5">
        <w:rPr>
          <w:rFonts w:ascii="Times New Roman" w:hAnsi="Times New Roman"/>
          <w:color w:val="000000" w:themeColor="text1"/>
          <w:sz w:val="24"/>
          <w:szCs w:val="24"/>
          <w:lang w:eastAsia="zh-CN" w:bidi="hi-IN"/>
        </w:rPr>
        <w:t>2</w:t>
      </w:r>
      <w:r w:rsidRPr="00D67F0C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заявк</w:t>
      </w:r>
      <w:proofErr w:type="gramStart"/>
      <w:r>
        <w:rPr>
          <w:rFonts w:ascii="Times New Roman" w:hAnsi="Times New Roman" w:cs="Times New Roman"/>
          <w:sz w:val="24"/>
          <w:szCs w:val="24"/>
        </w:rPr>
        <w:t>и(</w:t>
      </w:r>
      <w:proofErr w:type="spellStart"/>
      <w:proofErr w:type="gramEnd"/>
      <w:r>
        <w:rPr>
          <w:rFonts w:ascii="Times New Roman" w:hAnsi="Times New Roman" w:cs="Times New Roman"/>
          <w:sz w:val="24"/>
          <w:szCs w:val="24"/>
        </w:rPr>
        <w:t>ок</w:t>
      </w:r>
      <w:proofErr w:type="spellEnd"/>
      <w:r>
        <w:rPr>
          <w:rFonts w:ascii="Times New Roman" w:hAnsi="Times New Roman" w:cs="Times New Roman"/>
          <w:sz w:val="24"/>
          <w:szCs w:val="24"/>
        </w:rPr>
        <w:t>)</w:t>
      </w:r>
      <w:r w:rsidR="00ED3806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ED3806" w:rsidRPr="00A84009" w:rsidRDefault="00ED3806" w:rsidP="00ED3806">
      <w:pPr>
        <w:pStyle w:val="a9"/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A84009">
        <w:rPr>
          <w:rFonts w:ascii="Times New Roman" w:hAnsi="Times New Roman" w:cs="Times New Roman"/>
          <w:sz w:val="24"/>
          <w:szCs w:val="24"/>
        </w:rPr>
        <w:t xml:space="preserve">На основании результатов рассмотрения заявок на участие в электронном аукционе и руководствуясь ст. 67 Федерального закона от 05 апреля 2013 г. №44-ФЗ аукционной комиссией принято решение о признании </w:t>
      </w:r>
      <w:r>
        <w:rPr>
          <w:rFonts w:ascii="Times New Roman" w:hAnsi="Times New Roman" w:cs="Times New Roman"/>
          <w:sz w:val="24"/>
          <w:szCs w:val="24"/>
        </w:rPr>
        <w:t xml:space="preserve">следующих </w:t>
      </w:r>
      <w:r w:rsidRPr="00A84009">
        <w:rPr>
          <w:rFonts w:ascii="Times New Roman" w:hAnsi="Times New Roman" w:cs="Times New Roman"/>
          <w:sz w:val="24"/>
          <w:szCs w:val="24"/>
        </w:rPr>
        <w:t>участников закупки, подавших заявки на участие в электронном</w:t>
      </w:r>
      <w:r>
        <w:rPr>
          <w:rFonts w:ascii="Times New Roman" w:hAnsi="Times New Roman" w:cs="Times New Roman"/>
          <w:sz w:val="24"/>
          <w:szCs w:val="24"/>
        </w:rPr>
        <w:t xml:space="preserve"> аукционе</w:t>
      </w:r>
      <w:r w:rsidRPr="00F645A0">
        <w:rPr>
          <w:rFonts w:ascii="Times New Roman" w:hAnsi="Times New Roman" w:cs="Times New Roman"/>
          <w:sz w:val="24"/>
          <w:szCs w:val="24"/>
        </w:rPr>
        <w:t>,</w:t>
      </w:r>
      <w:r w:rsidRPr="00A84009">
        <w:rPr>
          <w:rFonts w:ascii="Times New Roman" w:hAnsi="Times New Roman" w:cs="Times New Roman"/>
          <w:sz w:val="24"/>
          <w:szCs w:val="24"/>
        </w:rPr>
        <w:t xml:space="preserve"> уч</w:t>
      </w:r>
      <w:r>
        <w:rPr>
          <w:rFonts w:ascii="Times New Roman" w:hAnsi="Times New Roman" w:cs="Times New Roman"/>
          <w:sz w:val="24"/>
          <w:szCs w:val="24"/>
        </w:rPr>
        <w:t>астниками электронного аукциона</w:t>
      </w:r>
      <w:r w:rsidRPr="00FA23F6">
        <w:rPr>
          <w:rFonts w:ascii="Times New Roman" w:hAnsi="Times New Roman" w:cs="Times New Roman"/>
          <w:sz w:val="24"/>
          <w:szCs w:val="24"/>
        </w:rPr>
        <w:t>:</w:t>
      </w:r>
    </w:p>
    <w:tbl>
      <w:tblPr>
        <w:tblW w:w="9923" w:type="dxa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851"/>
        <w:gridCol w:w="3402"/>
        <w:gridCol w:w="5670"/>
      </w:tblGrid>
      <w:tr w:rsidR="00ED3806" w:rsidRPr="00062116" w:rsidTr="0006064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ED3806" w:rsidRDefault="00ED3806" w:rsidP="0006064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Cs w:val="24"/>
              </w:rPr>
              <w:t>№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D3806" w:rsidRPr="009E6C74" w:rsidRDefault="00ED3806" w:rsidP="0006064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Cs w:val="24"/>
              </w:rPr>
              <w:t>Идентификационный</w:t>
            </w:r>
            <w:r w:rsidRPr="004C1D73">
              <w:rPr>
                <w:rFonts w:ascii="Times New Roman" w:hAnsi="Times New Roman" w:cs="Times New Roman"/>
                <w:b/>
                <w:bCs/>
                <w:szCs w:val="24"/>
              </w:rPr>
              <w:t xml:space="preserve"> </w:t>
            </w:r>
            <w:r w:rsidRPr="009E6C7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номер заявки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D3806" w:rsidRPr="009E6C74" w:rsidRDefault="00ED3806" w:rsidP="0006064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E6C7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 и время регистрации заявки</w:t>
            </w:r>
          </w:p>
        </w:tc>
      </w:tr>
      <w:tr w:rsidR="009F32AF" w:rsidRPr="009E6C74" w:rsidTr="0006064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32AF" w:rsidRPr="009E6C74" w:rsidRDefault="009F32AF" w:rsidP="0006064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32AF" w:rsidRPr="008E31B2" w:rsidRDefault="009F32AF" w:rsidP="00F75194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</w:pPr>
            <w:r w:rsidRPr="008E31B2">
              <w:rPr>
                <w:rFonts w:ascii="Times New Roman" w:hAnsi="Times New Roman"/>
                <w:color w:val="000000"/>
                <w:sz w:val="24"/>
                <w:szCs w:val="24"/>
              </w:rPr>
              <w:t>EA-48743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32AF" w:rsidRPr="008E31B2" w:rsidRDefault="009F32AF" w:rsidP="00F75194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  <w:lang w:val="en-US"/>
              </w:rPr>
            </w:pPr>
            <w:r w:rsidRPr="008E31B2">
              <w:rPr>
                <w:rFonts w:ascii="Times New Roman" w:hAnsi="Times New Roman"/>
                <w:color w:val="000000"/>
                <w:sz w:val="24"/>
                <w:szCs w:val="24"/>
              </w:rPr>
              <w:t>23.05.20 18:45:59 (MSK+05:00)</w:t>
            </w:r>
          </w:p>
        </w:tc>
      </w:tr>
      <w:tr w:rsidR="009F32AF" w:rsidRPr="009E6C74" w:rsidTr="0006064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32AF" w:rsidRPr="009E6C74" w:rsidRDefault="009F32AF" w:rsidP="0006064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lastRenderedPageBreak/>
              <w:t>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32AF" w:rsidRPr="008E31B2" w:rsidRDefault="009F32AF" w:rsidP="00F75194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</w:pPr>
            <w:r w:rsidRPr="008E31B2">
              <w:rPr>
                <w:rFonts w:ascii="Times New Roman" w:hAnsi="Times New Roman"/>
                <w:color w:val="000000"/>
                <w:sz w:val="24"/>
                <w:szCs w:val="24"/>
              </w:rPr>
              <w:t>EA-48770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32AF" w:rsidRPr="008E31B2" w:rsidRDefault="009F32AF" w:rsidP="00F75194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  <w:lang w:val="en-US"/>
              </w:rPr>
            </w:pPr>
            <w:r w:rsidRPr="008E31B2">
              <w:rPr>
                <w:rFonts w:ascii="Times New Roman" w:hAnsi="Times New Roman"/>
                <w:color w:val="000000"/>
                <w:sz w:val="24"/>
                <w:szCs w:val="24"/>
              </w:rPr>
              <w:t>24.05.20 21:52:33 (MSK+05:00)</w:t>
            </w:r>
          </w:p>
        </w:tc>
      </w:tr>
    </w:tbl>
    <w:p w:rsidR="00ED3806" w:rsidRDefault="00ED3806" w:rsidP="00ED3806">
      <w:pPr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:rsidR="003507F1" w:rsidRPr="00ED3806" w:rsidRDefault="00642346" w:rsidP="00883FF2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0" w:line="360" w:lineRule="auto"/>
        <w:ind w:left="0" w:firstLine="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ED3806">
        <w:rPr>
          <w:rFonts w:ascii="Times New Roman" w:hAnsi="Times New Roman" w:cs="Times New Roman"/>
          <w:sz w:val="24"/>
          <w:szCs w:val="24"/>
        </w:rPr>
        <w:t>По окончанию процедуры про</w:t>
      </w:r>
      <w:r w:rsidR="003818A5">
        <w:rPr>
          <w:rFonts w:ascii="Times New Roman" w:hAnsi="Times New Roman" w:cs="Times New Roman"/>
          <w:sz w:val="24"/>
          <w:szCs w:val="24"/>
        </w:rPr>
        <w:t>ведения электронного аукциона 28</w:t>
      </w:r>
      <w:r w:rsidRPr="00ED3806">
        <w:rPr>
          <w:rFonts w:ascii="Times New Roman" w:hAnsi="Times New Roman" w:cs="Times New Roman"/>
          <w:sz w:val="24"/>
          <w:szCs w:val="24"/>
        </w:rPr>
        <w:t xml:space="preserve"> мая 2020 г. на </w:t>
      </w:r>
      <w:r w:rsidR="000E1244">
        <w:rPr>
          <w:rFonts w:ascii="Times New Roman" w:hAnsi="Times New Roman" w:cs="Times New Roman"/>
          <w:sz w:val="24"/>
          <w:szCs w:val="24"/>
        </w:rPr>
        <w:t>рассмотрение было представлено 2 (две</w:t>
      </w:r>
      <w:r w:rsidR="00ED3806" w:rsidRPr="00ED3806">
        <w:rPr>
          <w:rFonts w:ascii="Times New Roman" w:hAnsi="Times New Roman" w:cs="Times New Roman"/>
          <w:sz w:val="24"/>
          <w:szCs w:val="24"/>
        </w:rPr>
        <w:t xml:space="preserve">) заявки, принявших участие в </w:t>
      </w:r>
      <w:proofErr w:type="gramStart"/>
      <w:r w:rsidR="00ED3806" w:rsidRPr="00ED3806">
        <w:rPr>
          <w:rFonts w:ascii="Times New Roman" w:hAnsi="Times New Roman" w:cs="Times New Roman"/>
          <w:sz w:val="24"/>
          <w:szCs w:val="24"/>
        </w:rPr>
        <w:t>торгах</w:t>
      </w:r>
      <w:proofErr w:type="gramEnd"/>
      <w:r w:rsidR="00ED3806" w:rsidRPr="00ED3806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3507F1" w:rsidRPr="00ED3806">
        <w:rPr>
          <w:rFonts w:ascii="Times New Roman" w:hAnsi="Times New Roman" w:cs="Times New Roman"/>
          <w:sz w:val="24"/>
          <w:szCs w:val="24"/>
        </w:rPr>
        <w:t xml:space="preserve">Аукционная комиссия, рассмотрела в соответствии со ст. </w:t>
      </w:r>
      <w:r w:rsidR="00D567C5" w:rsidRPr="00ED3806">
        <w:rPr>
          <w:rFonts w:ascii="Times New Roman" w:hAnsi="Times New Roman" w:cs="Times New Roman"/>
          <w:sz w:val="24"/>
          <w:szCs w:val="24"/>
        </w:rPr>
        <w:t xml:space="preserve">69 Федерального закона № 44-ФЗ </w:t>
      </w:r>
      <w:r w:rsidR="003507F1" w:rsidRPr="00ED3806">
        <w:rPr>
          <w:rFonts w:ascii="Times New Roman" w:hAnsi="Times New Roman" w:cs="Times New Roman"/>
          <w:sz w:val="24"/>
          <w:szCs w:val="24"/>
        </w:rPr>
        <w:t>вторые части заявок на участие в аукционе на соответствие их требованиям, установленным документацией об аукционе, а также содержащиеся в реестре участников закупки, получивших аккредитацию на электронной площадке, сведения об участнике закупки, подавшем заявку на участие в электронном аукционе и приняла следующие решения:</w:t>
      </w:r>
      <w:proofErr w:type="gramEnd"/>
    </w:p>
    <w:tbl>
      <w:tblPr>
        <w:tblW w:w="5286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67"/>
        <w:gridCol w:w="1419"/>
        <w:gridCol w:w="2833"/>
        <w:gridCol w:w="1560"/>
        <w:gridCol w:w="2073"/>
        <w:gridCol w:w="1496"/>
      </w:tblGrid>
      <w:tr w:rsidR="004F2A78" w:rsidRPr="00531ADE" w:rsidTr="00A62F3B"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F2A78" w:rsidRPr="004F2A78" w:rsidRDefault="004F2A78" w:rsidP="0078115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snapToGrid w:val="0"/>
                <w:sz w:val="24"/>
                <w:szCs w:val="24"/>
              </w:rPr>
            </w:pPr>
            <w:r w:rsidRPr="004F2A78">
              <w:rPr>
                <w:rFonts w:ascii="Times New Roman" w:hAnsi="Times New Roman" w:cs="Times New Roman"/>
                <w:b/>
                <w:snapToGrid w:val="0"/>
                <w:sz w:val="24"/>
                <w:szCs w:val="24"/>
              </w:rPr>
              <w:t>Место заявки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F2A78" w:rsidRPr="004F2A78" w:rsidRDefault="004F2A78" w:rsidP="004F2A78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proofErr w:type="spellStart"/>
            <w:r w:rsidRPr="004F2A78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Идентифика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- </w:t>
            </w:r>
            <w:proofErr w:type="spellStart"/>
            <w:r w:rsidRPr="004F2A78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ционный</w:t>
            </w:r>
            <w:proofErr w:type="spellEnd"/>
            <w:r w:rsidRPr="004F2A78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номер заявки</w:t>
            </w:r>
          </w:p>
        </w:tc>
        <w:tc>
          <w:tcPr>
            <w:tcW w:w="1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F2A78" w:rsidRPr="004F2A78" w:rsidRDefault="004F2A78" w:rsidP="0078115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4F2A78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Участник электронного аукциона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F2A78" w:rsidRPr="004F2A78" w:rsidRDefault="004F2A78" w:rsidP="0078115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F2A78">
              <w:rPr>
                <w:rFonts w:ascii="Times New Roman" w:hAnsi="Times New Roman" w:cs="Times New Roman"/>
                <w:b/>
                <w:sz w:val="24"/>
                <w:szCs w:val="24"/>
              </w:rPr>
              <w:t>соответствие требованиям, установленным в документации об аукционе</w:t>
            </w:r>
          </w:p>
        </w:tc>
        <w:tc>
          <w:tcPr>
            <w:tcW w:w="1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F2A78" w:rsidRPr="004F2A78" w:rsidRDefault="004F2A78" w:rsidP="0078115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F2A7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 и время ценового предложения</w:t>
            </w: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F2A78" w:rsidRPr="004F2A78" w:rsidRDefault="004F2A78" w:rsidP="0078115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F2A7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Сумма предложения</w:t>
            </w:r>
          </w:p>
        </w:tc>
      </w:tr>
      <w:tr w:rsidR="00ED3806" w:rsidRPr="00C5406C" w:rsidTr="00A62F3B"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3806" w:rsidRPr="00A62F3B" w:rsidRDefault="00ED3806" w:rsidP="004F2A78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</w:rPr>
            </w:pPr>
            <w:r w:rsidRPr="00A62F3B">
              <w:rPr>
                <w:rFonts w:ascii="Times New Roman" w:hAnsi="Times New Roman" w:cs="Times New Roman"/>
                <w:snapToGrid w:val="0"/>
              </w:rPr>
              <w:t>1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3806" w:rsidRPr="000E1244" w:rsidRDefault="009F32AF" w:rsidP="0006064C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color w:val="FF000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EA-48770</w:t>
            </w:r>
          </w:p>
        </w:tc>
        <w:tc>
          <w:tcPr>
            <w:tcW w:w="1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3806" w:rsidRPr="000E1244" w:rsidRDefault="009F32AF" w:rsidP="0078115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ООО "БАЙКАЛДИРОС"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806" w:rsidRPr="000E1244" w:rsidRDefault="00ED3806" w:rsidP="0078115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0E1244">
              <w:rPr>
                <w:rFonts w:ascii="Times New Roman" w:hAnsi="Times New Roman" w:cs="Times New Roman"/>
                <w:bCs/>
              </w:rPr>
              <w:t>соответствует</w:t>
            </w:r>
          </w:p>
        </w:tc>
        <w:tc>
          <w:tcPr>
            <w:tcW w:w="1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3806" w:rsidRPr="000E1244" w:rsidRDefault="009F32AF" w:rsidP="0006064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color w:val="FF0000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28.05.20 10:39:43 (MSK+05:00)</w:t>
            </w: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3806" w:rsidRPr="000E1244" w:rsidRDefault="009F32AF" w:rsidP="0078115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149 250,00 руб.</w:t>
            </w:r>
          </w:p>
        </w:tc>
      </w:tr>
      <w:tr w:rsidR="00ED3806" w:rsidRPr="00C5406C" w:rsidTr="00A62F3B"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3806" w:rsidRPr="00A62F3B" w:rsidRDefault="00ED3806" w:rsidP="004F2A78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</w:rPr>
            </w:pPr>
            <w:r w:rsidRPr="00A62F3B">
              <w:rPr>
                <w:rFonts w:ascii="Times New Roman" w:hAnsi="Times New Roman" w:cs="Times New Roman"/>
                <w:snapToGrid w:val="0"/>
              </w:rPr>
              <w:t>2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3806" w:rsidRPr="000E1244" w:rsidRDefault="009F32AF" w:rsidP="0006064C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color w:val="FF000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EA-48743</w:t>
            </w:r>
          </w:p>
        </w:tc>
        <w:tc>
          <w:tcPr>
            <w:tcW w:w="1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3806" w:rsidRPr="000E1244" w:rsidRDefault="009F32AF" w:rsidP="0078115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КАН ДМИТРИЙ ВЛАДИМИРОВИЧ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806" w:rsidRPr="000E1244" w:rsidRDefault="00ED3806" w:rsidP="0078115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0E1244">
              <w:rPr>
                <w:rFonts w:ascii="Times New Roman" w:hAnsi="Times New Roman" w:cs="Times New Roman"/>
                <w:bCs/>
              </w:rPr>
              <w:t>соответствует</w:t>
            </w:r>
          </w:p>
        </w:tc>
        <w:tc>
          <w:tcPr>
            <w:tcW w:w="1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3806" w:rsidRPr="000E1244" w:rsidRDefault="009F32AF" w:rsidP="0006064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color w:val="FF0000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28.05.20 10:54:20 (MSK+05:00)</w:t>
            </w: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3806" w:rsidRPr="000E1244" w:rsidRDefault="009F32AF" w:rsidP="0078115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149 250,00 руб.</w:t>
            </w:r>
          </w:p>
        </w:tc>
      </w:tr>
    </w:tbl>
    <w:p w:rsidR="00F53EA8" w:rsidRPr="00F53EA8" w:rsidRDefault="00F53EA8" w:rsidP="003357FD">
      <w:pPr>
        <w:numPr>
          <w:ilvl w:val="0"/>
          <w:numId w:val="1"/>
        </w:numPr>
        <w:tabs>
          <w:tab w:val="clear" w:pos="720"/>
          <w:tab w:val="left" w:pos="-567"/>
        </w:tabs>
        <w:spacing w:before="120" w:after="120" w:line="240" w:lineRule="auto"/>
        <w:ind w:left="-567" w:hanging="357"/>
        <w:jc w:val="both"/>
        <w:rPr>
          <w:rFonts w:ascii="Times New Roman" w:hAnsi="Times New Roman" w:cs="Times New Roman"/>
          <w:sz w:val="24"/>
          <w:szCs w:val="24"/>
        </w:rPr>
      </w:pPr>
      <w:r w:rsidRPr="00F53EA8">
        <w:rPr>
          <w:rFonts w:ascii="Times New Roman" w:hAnsi="Times New Roman" w:cs="Times New Roman"/>
          <w:sz w:val="24"/>
          <w:szCs w:val="24"/>
        </w:rPr>
        <w:t>Сведения о победителе электронного аукциона и участнике, предложение которого содержит лучшие условия после победителя:</w:t>
      </w:r>
    </w:p>
    <w:p w:rsidR="003357FD" w:rsidRPr="003C5E0B" w:rsidRDefault="00F53EA8" w:rsidP="00F53EA8">
      <w:pPr>
        <w:tabs>
          <w:tab w:val="left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3C5E0B">
        <w:rPr>
          <w:rFonts w:ascii="Times New Roman" w:hAnsi="Times New Roman" w:cs="Times New Roman"/>
          <w:sz w:val="24"/>
          <w:szCs w:val="24"/>
        </w:rPr>
        <w:t xml:space="preserve"> </w:t>
      </w:r>
      <w:r w:rsidR="003507F1">
        <w:rPr>
          <w:rFonts w:ascii="Times New Roman" w:hAnsi="Times New Roman" w:cs="Times New Roman"/>
          <w:sz w:val="24"/>
          <w:szCs w:val="24"/>
        </w:rPr>
        <w:t>В</w:t>
      </w:r>
      <w:r w:rsidR="003357FD" w:rsidRPr="003C5E0B">
        <w:rPr>
          <w:rFonts w:ascii="Times New Roman" w:hAnsi="Times New Roman" w:cs="Times New Roman"/>
          <w:sz w:val="24"/>
          <w:szCs w:val="24"/>
        </w:rPr>
        <w:t xml:space="preserve"> соответствии с</w:t>
      </w:r>
      <w:r w:rsidR="003357FD" w:rsidRPr="0071435C">
        <w:rPr>
          <w:rFonts w:ascii="Times New Roman" w:hAnsi="Times New Roman" w:cs="Times New Roman"/>
          <w:sz w:val="24"/>
          <w:szCs w:val="24"/>
        </w:rPr>
        <w:t xml:space="preserve"> </w:t>
      </w:r>
      <w:r w:rsidR="003357FD" w:rsidRPr="003C5E0B">
        <w:rPr>
          <w:rFonts w:ascii="Times New Roman" w:hAnsi="Times New Roman"/>
          <w:sz w:val="24"/>
          <w:szCs w:val="24"/>
          <w:lang w:eastAsia="zh-CN" w:bidi="hi-IN"/>
        </w:rPr>
        <w:t>ч. 10 ст. 69 Федерального закона от 05 апреля 2013 г. № 44-ФЗ</w:t>
      </w:r>
      <w:r w:rsidR="003357FD" w:rsidRPr="003C5E0B">
        <w:rPr>
          <w:rFonts w:ascii="Times New Roman" w:hAnsi="Times New Roman" w:cs="Times New Roman"/>
          <w:sz w:val="24"/>
          <w:szCs w:val="24"/>
        </w:rPr>
        <w:t xml:space="preserve"> контракт заключается с участником – </w:t>
      </w:r>
      <w:r w:rsidR="009F32AF" w:rsidRPr="009F32AF">
        <w:rPr>
          <w:rFonts w:ascii="Times New Roman" w:hAnsi="Times New Roman" w:cs="Times New Roman"/>
          <w:b/>
          <w:sz w:val="24"/>
          <w:szCs w:val="24"/>
        </w:rPr>
        <w:t>ООО «</w:t>
      </w:r>
      <w:r w:rsidR="009F32AF" w:rsidRPr="009F32AF">
        <w:rPr>
          <w:rFonts w:ascii="Times New Roman" w:hAnsi="Times New Roman"/>
          <w:b/>
          <w:color w:val="000000"/>
        </w:rPr>
        <w:t>БАЙКАЛДИРОС»</w:t>
      </w:r>
      <w:r w:rsidR="009F32AF">
        <w:rPr>
          <w:rFonts w:ascii="Times New Roman" w:hAnsi="Times New Roman"/>
          <w:color w:val="000000"/>
        </w:rPr>
        <w:t xml:space="preserve">, </w:t>
      </w:r>
      <w:r w:rsidR="003357FD" w:rsidRPr="003C5E0B">
        <w:rPr>
          <w:rFonts w:ascii="Times New Roman" w:hAnsi="Times New Roman"/>
          <w:sz w:val="24"/>
          <w:szCs w:val="24"/>
          <w:lang w:eastAsia="zh-CN" w:bidi="hi-IN"/>
        </w:rPr>
        <w:t>который предложил наиболее низкую цену контракта</w:t>
      </w:r>
      <w:r w:rsidR="003357FD">
        <w:rPr>
          <w:rFonts w:ascii="Times New Roman" w:hAnsi="Times New Roman"/>
          <w:sz w:val="24"/>
          <w:szCs w:val="24"/>
          <w:lang w:eastAsia="zh-CN" w:bidi="hi-IN"/>
        </w:rPr>
        <w:t xml:space="preserve"> </w:t>
      </w:r>
      <w:r w:rsidR="009F32AF" w:rsidRPr="009F32AF">
        <w:rPr>
          <w:rFonts w:ascii="Times New Roman" w:hAnsi="Times New Roman"/>
          <w:b/>
          <w:color w:val="000000"/>
        </w:rPr>
        <w:t>149 250,00 руб</w:t>
      </w:r>
      <w:r w:rsidR="009F32AF">
        <w:rPr>
          <w:rFonts w:ascii="Times New Roman" w:hAnsi="Times New Roman"/>
          <w:color w:val="000000"/>
          <w:sz w:val="20"/>
          <w:szCs w:val="20"/>
        </w:rPr>
        <w:t>.</w:t>
      </w:r>
      <w:r w:rsidR="009F32AF" w:rsidRPr="0070429A">
        <w:rPr>
          <w:rFonts w:ascii="Times New Roman" w:hAnsi="Times New Roman"/>
          <w:b/>
          <w:sz w:val="24"/>
          <w:szCs w:val="24"/>
          <w:lang w:eastAsia="zh-CN" w:bidi="hi-IN"/>
        </w:rPr>
        <w:t xml:space="preserve"> </w:t>
      </w:r>
      <w:r w:rsidR="0070429A" w:rsidRPr="0070429A">
        <w:rPr>
          <w:rFonts w:ascii="Times New Roman" w:hAnsi="Times New Roman"/>
          <w:b/>
          <w:sz w:val="24"/>
          <w:szCs w:val="24"/>
          <w:lang w:eastAsia="zh-CN" w:bidi="hi-IN"/>
        </w:rPr>
        <w:t>(</w:t>
      </w:r>
      <w:r w:rsidR="009F32AF">
        <w:rPr>
          <w:rFonts w:ascii="Times New Roman" w:hAnsi="Times New Roman"/>
          <w:b/>
          <w:sz w:val="24"/>
          <w:szCs w:val="24"/>
          <w:lang w:eastAsia="zh-CN" w:bidi="hi-IN"/>
        </w:rPr>
        <w:t>сто сорок девять</w:t>
      </w:r>
      <w:r w:rsidR="009B5150">
        <w:rPr>
          <w:rFonts w:ascii="Times New Roman" w:hAnsi="Times New Roman"/>
          <w:b/>
          <w:sz w:val="24"/>
          <w:szCs w:val="24"/>
          <w:lang w:eastAsia="zh-CN" w:bidi="hi-IN"/>
        </w:rPr>
        <w:t xml:space="preserve"> </w:t>
      </w:r>
      <w:r w:rsidR="0070429A">
        <w:rPr>
          <w:rFonts w:ascii="Times New Roman" w:hAnsi="Times New Roman"/>
          <w:b/>
          <w:sz w:val="24"/>
          <w:szCs w:val="24"/>
          <w:lang w:eastAsia="zh-CN" w:bidi="hi-IN"/>
        </w:rPr>
        <w:t>тысяч</w:t>
      </w:r>
      <w:r w:rsidR="003357FD" w:rsidRPr="003507F1">
        <w:rPr>
          <w:rFonts w:ascii="Times New Roman" w:hAnsi="Times New Roman"/>
          <w:b/>
          <w:sz w:val="24"/>
          <w:szCs w:val="24"/>
          <w:lang w:eastAsia="zh-CN" w:bidi="hi-IN"/>
        </w:rPr>
        <w:t xml:space="preserve"> </w:t>
      </w:r>
      <w:r w:rsidR="009F32AF">
        <w:rPr>
          <w:rFonts w:ascii="Times New Roman" w:hAnsi="Times New Roman"/>
          <w:b/>
          <w:sz w:val="24"/>
          <w:szCs w:val="24"/>
          <w:lang w:eastAsia="zh-CN" w:bidi="hi-IN"/>
        </w:rPr>
        <w:t>двести пятьдесят рублей</w:t>
      </w:r>
      <w:r w:rsidR="009B5150">
        <w:rPr>
          <w:rFonts w:ascii="Times New Roman" w:hAnsi="Times New Roman"/>
          <w:b/>
          <w:sz w:val="24"/>
          <w:szCs w:val="24"/>
          <w:lang w:eastAsia="zh-CN" w:bidi="hi-IN"/>
        </w:rPr>
        <w:t xml:space="preserve"> 00</w:t>
      </w:r>
      <w:r w:rsidR="0070429A">
        <w:rPr>
          <w:rFonts w:ascii="Times New Roman" w:hAnsi="Times New Roman"/>
          <w:b/>
          <w:sz w:val="24"/>
          <w:szCs w:val="24"/>
          <w:lang w:eastAsia="zh-CN" w:bidi="hi-IN"/>
        </w:rPr>
        <w:t xml:space="preserve"> копеек</w:t>
      </w:r>
      <w:r w:rsidR="003357FD" w:rsidRPr="003507F1">
        <w:rPr>
          <w:rFonts w:ascii="Times New Roman" w:hAnsi="Times New Roman"/>
          <w:b/>
          <w:sz w:val="24"/>
          <w:szCs w:val="24"/>
          <w:lang w:eastAsia="zh-CN" w:bidi="hi-IN"/>
        </w:rPr>
        <w:t>)</w:t>
      </w:r>
      <w:r w:rsidR="009F32AF">
        <w:rPr>
          <w:rFonts w:ascii="Times New Roman" w:hAnsi="Times New Roman"/>
          <w:sz w:val="24"/>
          <w:szCs w:val="24"/>
          <w:lang w:eastAsia="zh-CN" w:bidi="hi-IN"/>
        </w:rPr>
        <w:t xml:space="preserve"> </w:t>
      </w:r>
      <w:r w:rsidR="003357FD" w:rsidRPr="003C5E0B">
        <w:rPr>
          <w:rFonts w:ascii="Times New Roman" w:hAnsi="Times New Roman"/>
          <w:sz w:val="24"/>
          <w:szCs w:val="24"/>
          <w:lang w:eastAsia="zh-CN" w:bidi="hi-IN"/>
        </w:rPr>
        <w:t xml:space="preserve"> заявка на участие в электронном </w:t>
      </w:r>
      <w:proofErr w:type="gramStart"/>
      <w:r w:rsidR="003357FD" w:rsidRPr="003C5E0B">
        <w:rPr>
          <w:rFonts w:ascii="Times New Roman" w:hAnsi="Times New Roman"/>
          <w:sz w:val="24"/>
          <w:szCs w:val="24"/>
          <w:lang w:eastAsia="zh-CN" w:bidi="hi-IN"/>
        </w:rPr>
        <w:t>аукционе</w:t>
      </w:r>
      <w:proofErr w:type="gramEnd"/>
      <w:r w:rsidR="003357FD" w:rsidRPr="003C5E0B">
        <w:rPr>
          <w:rFonts w:ascii="Times New Roman" w:hAnsi="Times New Roman"/>
          <w:sz w:val="24"/>
          <w:szCs w:val="24"/>
          <w:lang w:eastAsia="zh-CN" w:bidi="hi-IN"/>
        </w:rPr>
        <w:t xml:space="preserve"> которого соответствует требованиям, установленным документацией об электронном аукционе</w:t>
      </w:r>
      <w:r w:rsidR="009F32AF">
        <w:rPr>
          <w:rFonts w:ascii="Times New Roman" w:hAnsi="Times New Roman"/>
          <w:sz w:val="24"/>
          <w:szCs w:val="24"/>
          <w:lang w:eastAsia="zh-CN" w:bidi="hi-IN"/>
        </w:rPr>
        <w:t xml:space="preserve">, ценовое предложение которого поступило первым по времени </w:t>
      </w:r>
      <w:r w:rsidR="009F32AF" w:rsidRPr="009F32AF">
        <w:rPr>
          <w:rFonts w:ascii="Times New Roman" w:hAnsi="Times New Roman"/>
          <w:color w:val="000000"/>
        </w:rPr>
        <w:t>28.05.20 10:39:43 (MSK+05:00)</w:t>
      </w:r>
      <w:r w:rsidR="009F32AF">
        <w:rPr>
          <w:rFonts w:ascii="Times New Roman" w:hAnsi="Times New Roman"/>
          <w:sz w:val="24"/>
          <w:szCs w:val="24"/>
          <w:lang w:eastAsia="zh-CN" w:bidi="hi-IN"/>
        </w:rPr>
        <w:t xml:space="preserve"> </w:t>
      </w:r>
      <w:r w:rsidR="003357FD" w:rsidRPr="003C5E0B">
        <w:rPr>
          <w:rFonts w:ascii="Times New Roman" w:hAnsi="Times New Roman" w:cs="Times New Roman"/>
          <w:sz w:val="24"/>
          <w:szCs w:val="24"/>
        </w:rPr>
        <w:t>.</w:t>
      </w:r>
      <w:r w:rsidR="003357F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507F1">
        <w:rPr>
          <w:rFonts w:ascii="Times New Roman" w:hAnsi="Times New Roman" w:cs="Times New Roman"/>
          <w:sz w:val="24"/>
          <w:szCs w:val="24"/>
        </w:rPr>
        <w:t xml:space="preserve">Второе место </w:t>
      </w:r>
      <w:r w:rsidR="009F32AF">
        <w:rPr>
          <w:rFonts w:ascii="Times New Roman" w:hAnsi="Times New Roman" w:cs="Times New Roman"/>
          <w:sz w:val="24"/>
          <w:szCs w:val="24"/>
        </w:rPr>
        <w:t xml:space="preserve">ИП </w:t>
      </w:r>
      <w:r w:rsidR="009F32AF" w:rsidRPr="009F32AF">
        <w:rPr>
          <w:rFonts w:ascii="Times New Roman" w:hAnsi="Times New Roman"/>
          <w:color w:val="000000"/>
        </w:rPr>
        <w:t>КАН ДМИТРИЙ ВЛАДИМИРОВИЧ</w:t>
      </w:r>
      <w:proofErr w:type="gramStart"/>
      <w:r w:rsidR="009B5150">
        <w:rPr>
          <w:rFonts w:ascii="Times New Roman" w:hAnsi="Times New Roman"/>
          <w:color w:val="000000"/>
        </w:rPr>
        <w:t xml:space="preserve"> </w:t>
      </w:r>
      <w:r w:rsidR="003507F1">
        <w:rPr>
          <w:rFonts w:ascii="Times New Roman" w:hAnsi="Times New Roman"/>
          <w:color w:val="000000"/>
          <w:sz w:val="24"/>
          <w:szCs w:val="24"/>
        </w:rPr>
        <w:t>,</w:t>
      </w:r>
      <w:proofErr w:type="gramEnd"/>
      <w:r w:rsidR="003507F1">
        <w:rPr>
          <w:rFonts w:ascii="Times New Roman" w:hAnsi="Times New Roman"/>
          <w:color w:val="000000"/>
          <w:sz w:val="24"/>
          <w:szCs w:val="24"/>
        </w:rPr>
        <w:t xml:space="preserve"> который предложил цену контракта </w:t>
      </w:r>
      <w:r w:rsidR="009F32AF" w:rsidRPr="009F32AF">
        <w:rPr>
          <w:rFonts w:ascii="Times New Roman" w:hAnsi="Times New Roman"/>
          <w:b/>
          <w:color w:val="000000"/>
        </w:rPr>
        <w:t>149 250,00 руб</w:t>
      </w:r>
      <w:r w:rsidR="009F32AF">
        <w:rPr>
          <w:rFonts w:ascii="Times New Roman" w:hAnsi="Times New Roman"/>
          <w:color w:val="000000"/>
          <w:sz w:val="20"/>
          <w:szCs w:val="20"/>
        </w:rPr>
        <w:t>.</w:t>
      </w:r>
      <w:r w:rsidR="009F32AF" w:rsidRPr="0070429A">
        <w:rPr>
          <w:rFonts w:ascii="Times New Roman" w:hAnsi="Times New Roman"/>
          <w:b/>
          <w:sz w:val="24"/>
          <w:szCs w:val="24"/>
          <w:lang w:eastAsia="zh-CN" w:bidi="hi-IN"/>
        </w:rPr>
        <w:t xml:space="preserve"> (</w:t>
      </w:r>
      <w:r w:rsidR="009F32AF">
        <w:rPr>
          <w:rFonts w:ascii="Times New Roman" w:hAnsi="Times New Roman"/>
          <w:b/>
          <w:sz w:val="24"/>
          <w:szCs w:val="24"/>
          <w:lang w:eastAsia="zh-CN" w:bidi="hi-IN"/>
        </w:rPr>
        <w:t>сто сорок девять тысяч</w:t>
      </w:r>
      <w:r w:rsidR="009F32AF" w:rsidRPr="003507F1">
        <w:rPr>
          <w:rFonts w:ascii="Times New Roman" w:hAnsi="Times New Roman"/>
          <w:b/>
          <w:sz w:val="24"/>
          <w:szCs w:val="24"/>
          <w:lang w:eastAsia="zh-CN" w:bidi="hi-IN"/>
        </w:rPr>
        <w:t xml:space="preserve"> </w:t>
      </w:r>
      <w:r w:rsidR="009F32AF">
        <w:rPr>
          <w:rFonts w:ascii="Times New Roman" w:hAnsi="Times New Roman"/>
          <w:b/>
          <w:sz w:val="24"/>
          <w:szCs w:val="24"/>
          <w:lang w:eastAsia="zh-CN" w:bidi="hi-IN"/>
        </w:rPr>
        <w:t>двести пятьдесят рублей 00 копеек</w:t>
      </w:r>
      <w:r w:rsidR="009F32AF" w:rsidRPr="003507F1">
        <w:rPr>
          <w:rFonts w:ascii="Times New Roman" w:hAnsi="Times New Roman"/>
          <w:b/>
          <w:sz w:val="24"/>
          <w:szCs w:val="24"/>
          <w:lang w:eastAsia="zh-CN" w:bidi="hi-IN"/>
        </w:rPr>
        <w:t>)</w:t>
      </w:r>
      <w:r w:rsidR="009F32AF" w:rsidRPr="003C5E0B">
        <w:rPr>
          <w:rFonts w:ascii="Times New Roman" w:hAnsi="Times New Roman"/>
          <w:sz w:val="24"/>
          <w:szCs w:val="24"/>
          <w:lang w:eastAsia="zh-CN" w:bidi="hi-IN"/>
        </w:rPr>
        <w:t xml:space="preserve"> </w:t>
      </w:r>
      <w:r w:rsidR="003507F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3507F1" w:rsidRPr="003C5E0B">
        <w:rPr>
          <w:rFonts w:ascii="Times New Roman" w:hAnsi="Times New Roman"/>
          <w:sz w:val="24"/>
          <w:szCs w:val="24"/>
          <w:lang w:eastAsia="zh-CN" w:bidi="hi-IN"/>
        </w:rPr>
        <w:t>заявка на участие в электронном аукционе которого соответствует требованиям, установленным документацией об электронном аукционе</w:t>
      </w:r>
      <w:r w:rsidR="003507F1" w:rsidRPr="003C5E0B">
        <w:rPr>
          <w:rFonts w:ascii="Times New Roman" w:hAnsi="Times New Roman" w:cs="Times New Roman"/>
          <w:sz w:val="24"/>
          <w:szCs w:val="24"/>
        </w:rPr>
        <w:t>.</w:t>
      </w:r>
      <w:r w:rsidR="003507F1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3357FD" w:rsidRDefault="003357FD" w:rsidP="003357FD">
      <w:pPr>
        <w:spacing w:before="120"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:rsidR="00A84009" w:rsidRPr="00A74544" w:rsidRDefault="00A84009" w:rsidP="00743252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A74544">
        <w:rPr>
          <w:rFonts w:ascii="Times New Roman" w:hAnsi="Times New Roman" w:cs="Times New Roman"/>
          <w:sz w:val="24"/>
          <w:szCs w:val="24"/>
        </w:rPr>
        <w:t>П</w:t>
      </w:r>
      <w:r w:rsidRPr="00A74544">
        <w:rPr>
          <w:rFonts w:ascii="Times New Roman" w:hAnsi="Times New Roman" w:cs="Times New Roman"/>
          <w:bCs/>
          <w:sz w:val="24"/>
          <w:szCs w:val="24"/>
        </w:rPr>
        <w:t xml:space="preserve">ротокол </w:t>
      </w:r>
      <w:r w:rsidR="004F2A78">
        <w:rPr>
          <w:rFonts w:ascii="Times New Roman" w:hAnsi="Times New Roman" w:cs="Times New Roman"/>
          <w:bCs/>
          <w:sz w:val="24"/>
          <w:szCs w:val="24"/>
        </w:rPr>
        <w:t xml:space="preserve">подведения итогов </w:t>
      </w:r>
      <w:r w:rsidRPr="00A74544">
        <w:rPr>
          <w:rFonts w:ascii="Times New Roman" w:hAnsi="Times New Roman" w:cs="Times New Roman"/>
          <w:bCs/>
          <w:sz w:val="24"/>
          <w:szCs w:val="24"/>
        </w:rPr>
        <w:t>на участие в электронном аукционе подписан всеми присутствующими на заседании членами аукционной комиссии и направлен оператору э</w:t>
      </w:r>
      <w:r w:rsidR="00CB4341">
        <w:rPr>
          <w:rFonts w:ascii="Times New Roman" w:hAnsi="Times New Roman" w:cs="Times New Roman"/>
          <w:bCs/>
          <w:sz w:val="24"/>
          <w:szCs w:val="24"/>
        </w:rPr>
        <w:t>лектронной площадки АО «РАД»</w:t>
      </w:r>
      <w:r w:rsidRPr="00A74544">
        <w:rPr>
          <w:rFonts w:ascii="Times New Roman" w:hAnsi="Times New Roman" w:cs="Times New Roman"/>
          <w:bCs/>
          <w:sz w:val="24"/>
          <w:szCs w:val="24"/>
        </w:rPr>
        <w:t xml:space="preserve">, по адресу в сети «Интернет»: </w:t>
      </w:r>
      <w:r w:rsidR="00D67F0C" w:rsidRPr="005966BA">
        <w:rPr>
          <w:rFonts w:ascii="Times New Roman" w:hAnsi="Times New Roman" w:cs="Times New Roman"/>
          <w:color w:val="3333FF"/>
        </w:rPr>
        <w:t>https://gz.lot-online.ru</w:t>
      </w:r>
      <w:r w:rsidRPr="00A74544">
        <w:rPr>
          <w:rFonts w:ascii="Times New Roman" w:hAnsi="Times New Roman" w:cs="Times New Roman"/>
          <w:sz w:val="24"/>
          <w:szCs w:val="24"/>
        </w:rPr>
        <w:t>.</w:t>
      </w:r>
    </w:p>
    <w:tbl>
      <w:tblPr>
        <w:tblpPr w:leftFromText="181" w:rightFromText="181" w:bottomFromText="200" w:vertAnchor="text" w:horzAnchor="margin" w:tblpX="-539" w:tblpY="398"/>
        <w:tblW w:w="9781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714"/>
        <w:gridCol w:w="2410"/>
        <w:gridCol w:w="3657"/>
      </w:tblGrid>
      <w:tr w:rsidR="00230454" w:rsidTr="00230454">
        <w:tc>
          <w:tcPr>
            <w:tcW w:w="3714" w:type="dxa"/>
            <w:hideMark/>
          </w:tcPr>
          <w:p w:rsidR="00230454" w:rsidRPr="003357FD" w:rsidRDefault="002304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57F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Председатель комиссии</w:t>
            </w:r>
          </w:p>
        </w:tc>
        <w:tc>
          <w:tcPr>
            <w:tcW w:w="2410" w:type="dxa"/>
          </w:tcPr>
          <w:p w:rsidR="00230454" w:rsidRPr="003357FD" w:rsidRDefault="00230454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230454" w:rsidRPr="003357FD" w:rsidRDefault="00230454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57FD">
              <w:rPr>
                <w:rFonts w:ascii="Times New Roman" w:hAnsi="Times New Roman" w:cs="Times New Roman"/>
                <w:color w:val="000000" w:themeColor="text1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230454" w:rsidRPr="003357FD" w:rsidRDefault="002304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57F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Кошкарева Елена Сергеевна</w:t>
            </w:r>
          </w:p>
        </w:tc>
      </w:tr>
      <w:tr w:rsidR="00230454" w:rsidTr="00230454">
        <w:tc>
          <w:tcPr>
            <w:tcW w:w="3714" w:type="dxa"/>
            <w:hideMark/>
          </w:tcPr>
          <w:p w:rsidR="00230454" w:rsidRPr="003357FD" w:rsidRDefault="002304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57F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Зам. председателя комиссии</w:t>
            </w:r>
          </w:p>
        </w:tc>
        <w:tc>
          <w:tcPr>
            <w:tcW w:w="2410" w:type="dxa"/>
          </w:tcPr>
          <w:p w:rsidR="00230454" w:rsidRPr="003357FD" w:rsidRDefault="00230454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230454" w:rsidRPr="003357FD" w:rsidRDefault="00230454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57FD">
              <w:rPr>
                <w:rFonts w:ascii="Times New Roman" w:hAnsi="Times New Roman" w:cs="Times New Roman"/>
                <w:color w:val="000000" w:themeColor="text1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230454" w:rsidRPr="003357FD" w:rsidRDefault="002304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57F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Шагиахметов Роман Александрович</w:t>
            </w:r>
          </w:p>
        </w:tc>
      </w:tr>
      <w:tr w:rsidR="00230454" w:rsidTr="00230454">
        <w:tc>
          <w:tcPr>
            <w:tcW w:w="3714" w:type="dxa"/>
            <w:hideMark/>
          </w:tcPr>
          <w:p w:rsidR="00230454" w:rsidRPr="003357FD" w:rsidRDefault="002304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57F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Член комиссии</w:t>
            </w:r>
          </w:p>
        </w:tc>
        <w:tc>
          <w:tcPr>
            <w:tcW w:w="2410" w:type="dxa"/>
          </w:tcPr>
          <w:p w:rsidR="00230454" w:rsidRPr="003357FD" w:rsidRDefault="00230454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230454" w:rsidRPr="003357FD" w:rsidRDefault="00230454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57FD">
              <w:rPr>
                <w:rFonts w:ascii="Times New Roman" w:hAnsi="Times New Roman" w:cs="Times New Roman"/>
                <w:color w:val="000000" w:themeColor="text1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230454" w:rsidRPr="003357FD" w:rsidRDefault="002304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57F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Чикуров Александр Сергеевич</w:t>
            </w:r>
          </w:p>
        </w:tc>
      </w:tr>
      <w:tr w:rsidR="00230454" w:rsidTr="00230454">
        <w:tc>
          <w:tcPr>
            <w:tcW w:w="3714" w:type="dxa"/>
            <w:hideMark/>
          </w:tcPr>
          <w:p w:rsidR="00230454" w:rsidRPr="003357FD" w:rsidRDefault="002304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57F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Член комиссии</w:t>
            </w:r>
          </w:p>
        </w:tc>
        <w:tc>
          <w:tcPr>
            <w:tcW w:w="2410" w:type="dxa"/>
          </w:tcPr>
          <w:p w:rsidR="00230454" w:rsidRPr="003357FD" w:rsidRDefault="00230454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230454" w:rsidRPr="003357FD" w:rsidRDefault="00230454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57FD">
              <w:rPr>
                <w:rFonts w:ascii="Times New Roman" w:hAnsi="Times New Roman" w:cs="Times New Roman"/>
                <w:color w:val="000000" w:themeColor="text1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230454" w:rsidRPr="003357FD" w:rsidRDefault="002304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57F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Гагаров Андрей Александрович</w:t>
            </w:r>
          </w:p>
        </w:tc>
      </w:tr>
      <w:tr w:rsidR="00230454" w:rsidTr="00230454">
        <w:tc>
          <w:tcPr>
            <w:tcW w:w="3714" w:type="dxa"/>
            <w:hideMark/>
          </w:tcPr>
          <w:p w:rsidR="00230454" w:rsidRPr="003357FD" w:rsidRDefault="002304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57F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Член комиссии</w:t>
            </w:r>
          </w:p>
        </w:tc>
        <w:tc>
          <w:tcPr>
            <w:tcW w:w="2410" w:type="dxa"/>
          </w:tcPr>
          <w:p w:rsidR="00230454" w:rsidRPr="003357FD" w:rsidRDefault="00230454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230454" w:rsidRPr="003357FD" w:rsidRDefault="00230454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57FD">
              <w:rPr>
                <w:rFonts w:ascii="Times New Roman" w:hAnsi="Times New Roman" w:cs="Times New Roman"/>
                <w:color w:val="000000" w:themeColor="text1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230454" w:rsidRPr="003357FD" w:rsidRDefault="002304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57F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Суворова Анна Анатольевна</w:t>
            </w:r>
          </w:p>
        </w:tc>
      </w:tr>
      <w:tr w:rsidR="00230454" w:rsidTr="00230454">
        <w:tc>
          <w:tcPr>
            <w:tcW w:w="3714" w:type="dxa"/>
            <w:hideMark/>
          </w:tcPr>
          <w:p w:rsidR="00230454" w:rsidRPr="003357FD" w:rsidRDefault="002304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57F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Секретарь</w:t>
            </w:r>
          </w:p>
        </w:tc>
        <w:tc>
          <w:tcPr>
            <w:tcW w:w="2410" w:type="dxa"/>
          </w:tcPr>
          <w:p w:rsidR="00230454" w:rsidRPr="003357FD" w:rsidRDefault="00230454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230454" w:rsidRPr="003357FD" w:rsidRDefault="00230454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57FD">
              <w:rPr>
                <w:rFonts w:ascii="Times New Roman" w:hAnsi="Times New Roman" w:cs="Times New Roman"/>
                <w:color w:val="000000" w:themeColor="text1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230454" w:rsidRPr="003357FD" w:rsidRDefault="002304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57F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Гребенюк Евгений  Юрьевич</w:t>
            </w:r>
          </w:p>
        </w:tc>
      </w:tr>
    </w:tbl>
    <w:p w:rsidR="00A84009" w:rsidRPr="00193D8D" w:rsidRDefault="00A84009" w:rsidP="00193D8D">
      <w:pPr>
        <w:spacing w:before="120" w:after="12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sectPr w:rsidR="00A84009" w:rsidRPr="00193D8D" w:rsidSect="001C7629">
      <w:pgSz w:w="11906" w:h="16838"/>
      <w:pgMar w:top="567" w:right="851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845D7D"/>
    <w:multiLevelType w:val="hybridMultilevel"/>
    <w:tmpl w:val="E5BCD9E2"/>
    <w:lvl w:ilvl="0" w:tplc="73EA4D1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1D964626">
      <w:start w:val="1"/>
      <w:numFmt w:val="decimal"/>
      <w:lvlText w:val="6.%2."/>
      <w:lvlJc w:val="left"/>
      <w:pPr>
        <w:tabs>
          <w:tab w:val="num" w:pos="2367"/>
        </w:tabs>
        <w:ind w:left="2007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1">
    <w:nsid w:val="1D9A5D10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0DA53DA"/>
    <w:multiLevelType w:val="multilevel"/>
    <w:tmpl w:val="12C8CE16"/>
    <w:lvl w:ilvl="0">
      <w:start w:val="20"/>
      <w:numFmt w:val="decimal"/>
      <w:lvlText w:val="%1"/>
      <w:lvlJc w:val="left"/>
      <w:pPr>
        <w:ind w:left="840" w:hanging="840"/>
      </w:pPr>
      <w:rPr>
        <w:rFonts w:cstheme="minorBidi" w:hint="default"/>
        <w:color w:val="000000"/>
      </w:rPr>
    </w:lvl>
    <w:lvl w:ilvl="1">
      <w:start w:val="5"/>
      <w:numFmt w:val="decimalZero"/>
      <w:lvlText w:val="%1.%2"/>
      <w:lvlJc w:val="left"/>
      <w:pPr>
        <w:ind w:left="840" w:hanging="840"/>
      </w:pPr>
      <w:rPr>
        <w:rFonts w:cstheme="minorBidi" w:hint="default"/>
        <w:color w:val="000000"/>
      </w:rPr>
    </w:lvl>
    <w:lvl w:ilvl="2">
      <w:start w:val="20"/>
      <w:numFmt w:val="decimal"/>
      <w:lvlText w:val="%1.%2.%3"/>
      <w:lvlJc w:val="left"/>
      <w:pPr>
        <w:ind w:left="3817" w:hanging="840"/>
      </w:pPr>
      <w:rPr>
        <w:rFonts w:cstheme="minorBidi" w:hint="default"/>
        <w:color w:val="000000"/>
      </w:rPr>
    </w:lvl>
    <w:lvl w:ilvl="3">
      <w:start w:val="1"/>
      <w:numFmt w:val="decimal"/>
      <w:lvlText w:val="%1.%2.%3.%4"/>
      <w:lvlJc w:val="left"/>
      <w:pPr>
        <w:ind w:left="840" w:hanging="840"/>
      </w:pPr>
      <w:rPr>
        <w:rFonts w:cstheme="minorBidi"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theme="minorBidi" w:hint="default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theme="minorBidi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theme="minorBidi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theme="minorBidi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cstheme="minorBidi" w:hint="default"/>
        <w:color w:val="000000"/>
      </w:rPr>
    </w:lvl>
  </w:abstractNum>
  <w:abstractNum w:abstractNumId="3">
    <w:nsid w:val="38F26822"/>
    <w:multiLevelType w:val="multilevel"/>
    <w:tmpl w:val="219838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000000" w:themeColor="text1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2BF514E"/>
    <w:multiLevelType w:val="multilevel"/>
    <w:tmpl w:val="0A747F1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">
    <w:nsid w:val="73A13895"/>
    <w:multiLevelType w:val="multilevel"/>
    <w:tmpl w:val="775CA5AA"/>
    <w:lvl w:ilvl="0">
      <w:start w:val="1"/>
      <w:numFmt w:val="decimal"/>
      <w:pStyle w:val="1"/>
      <w:lvlText w:val="%1"/>
      <w:lvlJc w:val="left"/>
      <w:pPr>
        <w:ind w:left="360" w:hanging="360"/>
      </w:pPr>
      <w:rPr>
        <w:rFonts w:hint="default"/>
        <w:b/>
        <w:i w:val="0"/>
        <w:sz w:val="28"/>
      </w:rPr>
    </w:lvl>
    <w:lvl w:ilvl="1">
      <w:start w:val="1"/>
      <w:numFmt w:val="decimal"/>
      <w:pStyle w:val="2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lowerLetter"/>
      <w:pStyle w:val="3"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pStyle w:val="4"/>
      <w:lvlText w:val="%1.%2.%3.(%4)."/>
      <w:lvlJc w:val="left"/>
      <w:pPr>
        <w:ind w:left="2880" w:hanging="720"/>
      </w:pPr>
      <w:rPr>
        <w:rFonts w:hint="default"/>
      </w:rPr>
    </w:lvl>
    <w:lvl w:ilvl="4">
      <w:start w:val="1"/>
      <w:numFmt w:val="lowerRoman"/>
      <w:pStyle w:val="5"/>
      <w:lvlText w:val="%1.%2.%3(%4)(%5)"/>
      <w:lvlJc w:val="left"/>
      <w:pPr>
        <w:ind w:left="432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3"/>
  </w:num>
  <w:num w:numId="2">
    <w:abstractNumId w:val="5"/>
  </w:num>
  <w:num w:numId="3">
    <w:abstractNumId w:val="1"/>
  </w:num>
  <w:num w:numId="4">
    <w:abstractNumId w:val="4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6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21AD"/>
    <w:rsid w:val="000233CB"/>
    <w:rsid w:val="0002643C"/>
    <w:rsid w:val="00036253"/>
    <w:rsid w:val="000738B3"/>
    <w:rsid w:val="000B6EF3"/>
    <w:rsid w:val="000E1244"/>
    <w:rsid w:val="000E21AD"/>
    <w:rsid w:val="0011294D"/>
    <w:rsid w:val="001166C4"/>
    <w:rsid w:val="0013287A"/>
    <w:rsid w:val="00137C46"/>
    <w:rsid w:val="00154723"/>
    <w:rsid w:val="001562D4"/>
    <w:rsid w:val="00173FF7"/>
    <w:rsid w:val="00182114"/>
    <w:rsid w:val="00193D8D"/>
    <w:rsid w:val="001C7629"/>
    <w:rsid w:val="001E1F1E"/>
    <w:rsid w:val="00230454"/>
    <w:rsid w:val="002426B7"/>
    <w:rsid w:val="00264CCF"/>
    <w:rsid w:val="002822FD"/>
    <w:rsid w:val="00283E01"/>
    <w:rsid w:val="002D2F73"/>
    <w:rsid w:val="002F5A1D"/>
    <w:rsid w:val="003357FD"/>
    <w:rsid w:val="003507F1"/>
    <w:rsid w:val="0035220C"/>
    <w:rsid w:val="003818A5"/>
    <w:rsid w:val="003F1430"/>
    <w:rsid w:val="00413F92"/>
    <w:rsid w:val="00444EA1"/>
    <w:rsid w:val="00462C8B"/>
    <w:rsid w:val="00481B73"/>
    <w:rsid w:val="004B35E2"/>
    <w:rsid w:val="004F2A78"/>
    <w:rsid w:val="00561FC7"/>
    <w:rsid w:val="005820BD"/>
    <w:rsid w:val="0059065B"/>
    <w:rsid w:val="00590C5E"/>
    <w:rsid w:val="00592127"/>
    <w:rsid w:val="005A0004"/>
    <w:rsid w:val="005A324D"/>
    <w:rsid w:val="005E1427"/>
    <w:rsid w:val="005E535F"/>
    <w:rsid w:val="00611C1B"/>
    <w:rsid w:val="00642346"/>
    <w:rsid w:val="006608BF"/>
    <w:rsid w:val="00662674"/>
    <w:rsid w:val="00671074"/>
    <w:rsid w:val="00677C6D"/>
    <w:rsid w:val="00690C9F"/>
    <w:rsid w:val="006D7264"/>
    <w:rsid w:val="0070429A"/>
    <w:rsid w:val="0073484A"/>
    <w:rsid w:val="00743252"/>
    <w:rsid w:val="007650C5"/>
    <w:rsid w:val="00772548"/>
    <w:rsid w:val="007A3FB2"/>
    <w:rsid w:val="00843EF0"/>
    <w:rsid w:val="00883FF2"/>
    <w:rsid w:val="00884C81"/>
    <w:rsid w:val="008B72C1"/>
    <w:rsid w:val="008D5D89"/>
    <w:rsid w:val="008E2130"/>
    <w:rsid w:val="009329E8"/>
    <w:rsid w:val="0096176F"/>
    <w:rsid w:val="00972BF1"/>
    <w:rsid w:val="009A7B89"/>
    <w:rsid w:val="009B5150"/>
    <w:rsid w:val="009D30A3"/>
    <w:rsid w:val="009E614C"/>
    <w:rsid w:val="009F0732"/>
    <w:rsid w:val="009F32AF"/>
    <w:rsid w:val="00A416CD"/>
    <w:rsid w:val="00A4365D"/>
    <w:rsid w:val="00A62F3B"/>
    <w:rsid w:val="00A74544"/>
    <w:rsid w:val="00A7504D"/>
    <w:rsid w:val="00A7674F"/>
    <w:rsid w:val="00A84009"/>
    <w:rsid w:val="00A90D6E"/>
    <w:rsid w:val="00A97A4A"/>
    <w:rsid w:val="00AA2F61"/>
    <w:rsid w:val="00AA6513"/>
    <w:rsid w:val="00AB1A4C"/>
    <w:rsid w:val="00B14E3B"/>
    <w:rsid w:val="00B27633"/>
    <w:rsid w:val="00B43D8C"/>
    <w:rsid w:val="00BB16CA"/>
    <w:rsid w:val="00BB5071"/>
    <w:rsid w:val="00C00B25"/>
    <w:rsid w:val="00C2119A"/>
    <w:rsid w:val="00C72017"/>
    <w:rsid w:val="00C72BE3"/>
    <w:rsid w:val="00C942B7"/>
    <w:rsid w:val="00CA09B3"/>
    <w:rsid w:val="00CB4341"/>
    <w:rsid w:val="00CD0EFF"/>
    <w:rsid w:val="00D53CB8"/>
    <w:rsid w:val="00D567C5"/>
    <w:rsid w:val="00D67F0C"/>
    <w:rsid w:val="00D87FA3"/>
    <w:rsid w:val="00DC4DD4"/>
    <w:rsid w:val="00DE2A2A"/>
    <w:rsid w:val="00E03B18"/>
    <w:rsid w:val="00E315D1"/>
    <w:rsid w:val="00E36B53"/>
    <w:rsid w:val="00E629F1"/>
    <w:rsid w:val="00E834F7"/>
    <w:rsid w:val="00EC2B97"/>
    <w:rsid w:val="00ED3806"/>
    <w:rsid w:val="00F53EA8"/>
    <w:rsid w:val="00F645A0"/>
    <w:rsid w:val="00F8787A"/>
    <w:rsid w:val="00FA0568"/>
    <w:rsid w:val="00FA23F6"/>
    <w:rsid w:val="00FD0F4B"/>
    <w:rsid w:val="00FE0214"/>
    <w:rsid w:val="00FE74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462C8B"/>
    <w:pPr>
      <w:keepNext/>
      <w:pageBreakBefore/>
      <w:widowControl w:val="0"/>
      <w:numPr>
        <w:numId w:val="2"/>
      </w:numPr>
      <w:shd w:val="clear" w:color="auto" w:fill="000000"/>
      <w:spacing w:before="240" w:after="240" w:line="240" w:lineRule="atLeast"/>
      <w:outlineLvl w:val="0"/>
    </w:pPr>
    <w:rPr>
      <w:rFonts w:ascii="Arial" w:eastAsia="Times New Roman" w:hAnsi="Arial" w:cs="Times New Roman"/>
      <w:b/>
      <w:caps/>
      <w:color w:val="FFFFFF"/>
      <w:sz w:val="28"/>
      <w:szCs w:val="28"/>
      <w:lang w:val="en-US"/>
    </w:rPr>
  </w:style>
  <w:style w:type="paragraph" w:styleId="2">
    <w:name w:val="heading 2"/>
    <w:basedOn w:val="a0"/>
    <w:next w:val="a"/>
    <w:link w:val="20"/>
    <w:autoRedefine/>
    <w:qFormat/>
    <w:rsid w:val="00462C8B"/>
    <w:pPr>
      <w:keepNext/>
      <w:keepLines/>
      <w:widowControl w:val="0"/>
      <w:numPr>
        <w:ilvl w:val="1"/>
        <w:numId w:val="2"/>
      </w:numPr>
      <w:pBdr>
        <w:bottom w:val="single" w:sz="4" w:space="1" w:color="auto"/>
      </w:pBdr>
      <w:tabs>
        <w:tab w:val="left" w:pos="284"/>
      </w:tabs>
      <w:spacing w:before="240" w:line="240" w:lineRule="auto"/>
      <w:ind w:left="630" w:hanging="630"/>
      <w:jc w:val="both"/>
      <w:outlineLvl w:val="1"/>
    </w:pPr>
    <w:rPr>
      <w:rFonts w:ascii="Arial" w:eastAsia="Times New Roman" w:hAnsi="Arial" w:cs="Arial"/>
      <w:b/>
      <w:bCs/>
      <w:szCs w:val="20"/>
      <w:lang w:val="en-US"/>
    </w:rPr>
  </w:style>
  <w:style w:type="paragraph" w:styleId="3">
    <w:name w:val="heading 3"/>
    <w:basedOn w:val="a"/>
    <w:next w:val="a"/>
    <w:link w:val="30"/>
    <w:autoRedefine/>
    <w:unhideWhenUsed/>
    <w:qFormat/>
    <w:rsid w:val="00462C8B"/>
    <w:pPr>
      <w:keepNext/>
      <w:numPr>
        <w:ilvl w:val="2"/>
        <w:numId w:val="2"/>
      </w:numPr>
      <w:spacing w:before="240" w:after="120"/>
      <w:ind w:left="720"/>
      <w:outlineLvl w:val="2"/>
    </w:pPr>
    <w:rPr>
      <w:rFonts w:ascii="Arial" w:eastAsia="Times New Roman" w:hAnsi="Arial" w:cs="Times New Roman"/>
      <w:b/>
      <w:bCs/>
      <w:szCs w:val="26"/>
    </w:rPr>
  </w:style>
  <w:style w:type="paragraph" w:styleId="4">
    <w:name w:val="heading 4"/>
    <w:basedOn w:val="a"/>
    <w:next w:val="a"/>
    <w:link w:val="40"/>
    <w:unhideWhenUsed/>
    <w:qFormat/>
    <w:rsid w:val="00462C8B"/>
    <w:pPr>
      <w:keepNext/>
      <w:numPr>
        <w:ilvl w:val="3"/>
        <w:numId w:val="2"/>
      </w:numPr>
      <w:spacing w:before="240" w:after="60"/>
      <w:ind w:left="1426"/>
      <w:outlineLvl w:val="3"/>
    </w:pPr>
    <w:rPr>
      <w:rFonts w:ascii="Arial" w:eastAsia="Times New Roman" w:hAnsi="Arial" w:cs="Times New Roman"/>
      <w:b/>
      <w:bCs/>
      <w:sz w:val="20"/>
      <w:szCs w:val="28"/>
      <w:lang w:val="en-US"/>
    </w:rPr>
  </w:style>
  <w:style w:type="paragraph" w:styleId="5">
    <w:name w:val="heading 5"/>
    <w:basedOn w:val="a"/>
    <w:next w:val="a"/>
    <w:link w:val="50"/>
    <w:uiPriority w:val="9"/>
    <w:qFormat/>
    <w:rsid w:val="00462C8B"/>
    <w:pPr>
      <w:keepNext/>
      <w:widowControl w:val="0"/>
      <w:numPr>
        <w:ilvl w:val="4"/>
        <w:numId w:val="2"/>
      </w:numPr>
      <w:spacing w:before="240" w:after="60" w:line="240" w:lineRule="atLeast"/>
      <w:outlineLvl w:val="4"/>
    </w:pPr>
    <w:rPr>
      <w:rFonts w:ascii="Arial" w:eastAsia="Times New Roman" w:hAnsi="Arial" w:cs="Arial"/>
      <w:sz w:val="20"/>
      <w:szCs w:val="18"/>
      <w:u w:val="single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Document Map"/>
    <w:basedOn w:val="a"/>
    <w:link w:val="a5"/>
    <w:uiPriority w:val="99"/>
    <w:semiHidden/>
    <w:unhideWhenUsed/>
    <w:rsid w:val="000E21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1"/>
    <w:link w:val="a4"/>
    <w:uiPriority w:val="99"/>
    <w:semiHidden/>
    <w:rsid w:val="000E21A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rsid w:val="00462C8B"/>
    <w:rPr>
      <w:rFonts w:ascii="Arial" w:eastAsia="Times New Roman" w:hAnsi="Arial" w:cs="Times New Roman"/>
      <w:b/>
      <w:caps/>
      <w:color w:val="FFFFFF"/>
      <w:sz w:val="28"/>
      <w:szCs w:val="28"/>
      <w:shd w:val="clear" w:color="auto" w:fill="000000"/>
      <w:lang w:val="en-US"/>
    </w:rPr>
  </w:style>
  <w:style w:type="character" w:customStyle="1" w:styleId="20">
    <w:name w:val="Заголовок 2 Знак"/>
    <w:basedOn w:val="a1"/>
    <w:link w:val="2"/>
    <w:rsid w:val="00462C8B"/>
    <w:rPr>
      <w:rFonts w:ascii="Arial" w:eastAsia="Times New Roman" w:hAnsi="Arial" w:cs="Arial"/>
      <w:b/>
      <w:bCs/>
      <w:szCs w:val="20"/>
      <w:lang w:val="en-US"/>
    </w:rPr>
  </w:style>
  <w:style w:type="character" w:customStyle="1" w:styleId="30">
    <w:name w:val="Заголовок 3 Знак"/>
    <w:basedOn w:val="a1"/>
    <w:link w:val="3"/>
    <w:rsid w:val="00462C8B"/>
    <w:rPr>
      <w:rFonts w:ascii="Arial" w:eastAsia="Times New Roman" w:hAnsi="Arial" w:cs="Times New Roman"/>
      <w:b/>
      <w:bCs/>
      <w:szCs w:val="26"/>
    </w:rPr>
  </w:style>
  <w:style w:type="character" w:customStyle="1" w:styleId="40">
    <w:name w:val="Заголовок 4 Знак"/>
    <w:basedOn w:val="a1"/>
    <w:link w:val="4"/>
    <w:rsid w:val="00462C8B"/>
    <w:rPr>
      <w:rFonts w:ascii="Arial" w:eastAsia="Times New Roman" w:hAnsi="Arial" w:cs="Times New Roman"/>
      <w:b/>
      <w:bCs/>
      <w:sz w:val="20"/>
      <w:szCs w:val="28"/>
      <w:lang w:val="en-US"/>
    </w:rPr>
  </w:style>
  <w:style w:type="character" w:customStyle="1" w:styleId="50">
    <w:name w:val="Заголовок 5 Знак"/>
    <w:basedOn w:val="a1"/>
    <w:link w:val="5"/>
    <w:uiPriority w:val="9"/>
    <w:rsid w:val="00462C8B"/>
    <w:rPr>
      <w:rFonts w:ascii="Arial" w:eastAsia="Times New Roman" w:hAnsi="Arial" w:cs="Arial"/>
      <w:sz w:val="20"/>
      <w:szCs w:val="18"/>
      <w:u w:val="single"/>
      <w:lang w:val="en-US"/>
    </w:rPr>
  </w:style>
  <w:style w:type="paragraph" w:styleId="a0">
    <w:name w:val="Body Text"/>
    <w:basedOn w:val="a"/>
    <w:link w:val="a6"/>
    <w:uiPriority w:val="99"/>
    <w:semiHidden/>
    <w:unhideWhenUsed/>
    <w:rsid w:val="00462C8B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462C8B"/>
  </w:style>
  <w:style w:type="paragraph" w:customStyle="1" w:styleId="TableContents">
    <w:name w:val="Table Contents"/>
    <w:basedOn w:val="a"/>
    <w:uiPriority w:val="99"/>
    <w:rsid w:val="00B43D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zh-CN" w:bidi="hi-IN"/>
    </w:rPr>
  </w:style>
  <w:style w:type="paragraph" w:customStyle="1" w:styleId="TableHeading">
    <w:name w:val="Table Heading"/>
    <w:basedOn w:val="TableContents"/>
    <w:uiPriority w:val="99"/>
    <w:rsid w:val="00B43D8C"/>
    <w:pPr>
      <w:jc w:val="center"/>
    </w:pPr>
    <w:rPr>
      <w:b/>
      <w:bCs/>
    </w:rPr>
  </w:style>
  <w:style w:type="table" w:styleId="a7">
    <w:name w:val="Table Grid"/>
    <w:basedOn w:val="a2"/>
    <w:uiPriority w:val="59"/>
    <w:rsid w:val="000362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uiPriority w:val="99"/>
    <w:unhideWhenUsed/>
    <w:rsid w:val="00A84009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A84009"/>
    <w:pPr>
      <w:ind w:left="720"/>
      <w:contextualSpacing/>
    </w:pPr>
  </w:style>
  <w:style w:type="paragraph" w:styleId="aa">
    <w:name w:val="Body Text Indent"/>
    <w:basedOn w:val="a"/>
    <w:link w:val="ab"/>
    <w:uiPriority w:val="99"/>
    <w:unhideWhenUsed/>
    <w:rsid w:val="00642346"/>
    <w:pPr>
      <w:spacing w:after="120"/>
      <w:ind w:left="283"/>
    </w:pPr>
  </w:style>
  <w:style w:type="character" w:customStyle="1" w:styleId="ab">
    <w:name w:val="Основной текст с отступом Знак"/>
    <w:basedOn w:val="a1"/>
    <w:link w:val="aa"/>
    <w:uiPriority w:val="99"/>
    <w:rsid w:val="00642346"/>
  </w:style>
  <w:style w:type="paragraph" w:customStyle="1" w:styleId="ac">
    <w:name w:val="Заголовок таблицы"/>
    <w:basedOn w:val="a"/>
    <w:qFormat/>
    <w:rsid w:val="000E1244"/>
    <w:pPr>
      <w:suppressLineNumbers/>
      <w:spacing w:after="160" w:line="256" w:lineRule="auto"/>
    </w:pPr>
    <w:rPr>
      <w:rFonts w:eastAsiaTheme="minorHAnsi"/>
      <w:color w:val="00000A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462C8B"/>
    <w:pPr>
      <w:keepNext/>
      <w:pageBreakBefore/>
      <w:widowControl w:val="0"/>
      <w:numPr>
        <w:numId w:val="2"/>
      </w:numPr>
      <w:shd w:val="clear" w:color="auto" w:fill="000000"/>
      <w:spacing w:before="240" w:after="240" w:line="240" w:lineRule="atLeast"/>
      <w:outlineLvl w:val="0"/>
    </w:pPr>
    <w:rPr>
      <w:rFonts w:ascii="Arial" w:eastAsia="Times New Roman" w:hAnsi="Arial" w:cs="Times New Roman"/>
      <w:b/>
      <w:caps/>
      <w:color w:val="FFFFFF"/>
      <w:sz w:val="28"/>
      <w:szCs w:val="28"/>
      <w:lang w:val="en-US"/>
    </w:rPr>
  </w:style>
  <w:style w:type="paragraph" w:styleId="2">
    <w:name w:val="heading 2"/>
    <w:basedOn w:val="a0"/>
    <w:next w:val="a"/>
    <w:link w:val="20"/>
    <w:autoRedefine/>
    <w:qFormat/>
    <w:rsid w:val="00462C8B"/>
    <w:pPr>
      <w:keepNext/>
      <w:keepLines/>
      <w:widowControl w:val="0"/>
      <w:numPr>
        <w:ilvl w:val="1"/>
        <w:numId w:val="2"/>
      </w:numPr>
      <w:pBdr>
        <w:bottom w:val="single" w:sz="4" w:space="1" w:color="auto"/>
      </w:pBdr>
      <w:tabs>
        <w:tab w:val="left" w:pos="284"/>
      </w:tabs>
      <w:spacing w:before="240" w:line="240" w:lineRule="auto"/>
      <w:ind w:left="630" w:hanging="630"/>
      <w:jc w:val="both"/>
      <w:outlineLvl w:val="1"/>
    </w:pPr>
    <w:rPr>
      <w:rFonts w:ascii="Arial" w:eastAsia="Times New Roman" w:hAnsi="Arial" w:cs="Arial"/>
      <w:b/>
      <w:bCs/>
      <w:szCs w:val="20"/>
      <w:lang w:val="en-US"/>
    </w:rPr>
  </w:style>
  <w:style w:type="paragraph" w:styleId="3">
    <w:name w:val="heading 3"/>
    <w:basedOn w:val="a"/>
    <w:next w:val="a"/>
    <w:link w:val="30"/>
    <w:autoRedefine/>
    <w:unhideWhenUsed/>
    <w:qFormat/>
    <w:rsid w:val="00462C8B"/>
    <w:pPr>
      <w:keepNext/>
      <w:numPr>
        <w:ilvl w:val="2"/>
        <w:numId w:val="2"/>
      </w:numPr>
      <w:spacing w:before="240" w:after="120"/>
      <w:ind w:left="720"/>
      <w:outlineLvl w:val="2"/>
    </w:pPr>
    <w:rPr>
      <w:rFonts w:ascii="Arial" w:eastAsia="Times New Roman" w:hAnsi="Arial" w:cs="Times New Roman"/>
      <w:b/>
      <w:bCs/>
      <w:szCs w:val="26"/>
    </w:rPr>
  </w:style>
  <w:style w:type="paragraph" w:styleId="4">
    <w:name w:val="heading 4"/>
    <w:basedOn w:val="a"/>
    <w:next w:val="a"/>
    <w:link w:val="40"/>
    <w:unhideWhenUsed/>
    <w:qFormat/>
    <w:rsid w:val="00462C8B"/>
    <w:pPr>
      <w:keepNext/>
      <w:numPr>
        <w:ilvl w:val="3"/>
        <w:numId w:val="2"/>
      </w:numPr>
      <w:spacing w:before="240" w:after="60"/>
      <w:ind w:left="1426"/>
      <w:outlineLvl w:val="3"/>
    </w:pPr>
    <w:rPr>
      <w:rFonts w:ascii="Arial" w:eastAsia="Times New Roman" w:hAnsi="Arial" w:cs="Times New Roman"/>
      <w:b/>
      <w:bCs/>
      <w:sz w:val="20"/>
      <w:szCs w:val="28"/>
      <w:lang w:val="en-US"/>
    </w:rPr>
  </w:style>
  <w:style w:type="paragraph" w:styleId="5">
    <w:name w:val="heading 5"/>
    <w:basedOn w:val="a"/>
    <w:next w:val="a"/>
    <w:link w:val="50"/>
    <w:uiPriority w:val="9"/>
    <w:qFormat/>
    <w:rsid w:val="00462C8B"/>
    <w:pPr>
      <w:keepNext/>
      <w:widowControl w:val="0"/>
      <w:numPr>
        <w:ilvl w:val="4"/>
        <w:numId w:val="2"/>
      </w:numPr>
      <w:spacing w:before="240" w:after="60" w:line="240" w:lineRule="atLeast"/>
      <w:outlineLvl w:val="4"/>
    </w:pPr>
    <w:rPr>
      <w:rFonts w:ascii="Arial" w:eastAsia="Times New Roman" w:hAnsi="Arial" w:cs="Arial"/>
      <w:sz w:val="20"/>
      <w:szCs w:val="18"/>
      <w:u w:val="single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Document Map"/>
    <w:basedOn w:val="a"/>
    <w:link w:val="a5"/>
    <w:uiPriority w:val="99"/>
    <w:semiHidden/>
    <w:unhideWhenUsed/>
    <w:rsid w:val="000E21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1"/>
    <w:link w:val="a4"/>
    <w:uiPriority w:val="99"/>
    <w:semiHidden/>
    <w:rsid w:val="000E21A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rsid w:val="00462C8B"/>
    <w:rPr>
      <w:rFonts w:ascii="Arial" w:eastAsia="Times New Roman" w:hAnsi="Arial" w:cs="Times New Roman"/>
      <w:b/>
      <w:caps/>
      <w:color w:val="FFFFFF"/>
      <w:sz w:val="28"/>
      <w:szCs w:val="28"/>
      <w:shd w:val="clear" w:color="auto" w:fill="000000"/>
      <w:lang w:val="en-US"/>
    </w:rPr>
  </w:style>
  <w:style w:type="character" w:customStyle="1" w:styleId="20">
    <w:name w:val="Заголовок 2 Знак"/>
    <w:basedOn w:val="a1"/>
    <w:link w:val="2"/>
    <w:rsid w:val="00462C8B"/>
    <w:rPr>
      <w:rFonts w:ascii="Arial" w:eastAsia="Times New Roman" w:hAnsi="Arial" w:cs="Arial"/>
      <w:b/>
      <w:bCs/>
      <w:szCs w:val="20"/>
      <w:lang w:val="en-US"/>
    </w:rPr>
  </w:style>
  <w:style w:type="character" w:customStyle="1" w:styleId="30">
    <w:name w:val="Заголовок 3 Знак"/>
    <w:basedOn w:val="a1"/>
    <w:link w:val="3"/>
    <w:rsid w:val="00462C8B"/>
    <w:rPr>
      <w:rFonts w:ascii="Arial" w:eastAsia="Times New Roman" w:hAnsi="Arial" w:cs="Times New Roman"/>
      <w:b/>
      <w:bCs/>
      <w:szCs w:val="26"/>
    </w:rPr>
  </w:style>
  <w:style w:type="character" w:customStyle="1" w:styleId="40">
    <w:name w:val="Заголовок 4 Знак"/>
    <w:basedOn w:val="a1"/>
    <w:link w:val="4"/>
    <w:rsid w:val="00462C8B"/>
    <w:rPr>
      <w:rFonts w:ascii="Arial" w:eastAsia="Times New Roman" w:hAnsi="Arial" w:cs="Times New Roman"/>
      <w:b/>
      <w:bCs/>
      <w:sz w:val="20"/>
      <w:szCs w:val="28"/>
      <w:lang w:val="en-US"/>
    </w:rPr>
  </w:style>
  <w:style w:type="character" w:customStyle="1" w:styleId="50">
    <w:name w:val="Заголовок 5 Знак"/>
    <w:basedOn w:val="a1"/>
    <w:link w:val="5"/>
    <w:uiPriority w:val="9"/>
    <w:rsid w:val="00462C8B"/>
    <w:rPr>
      <w:rFonts w:ascii="Arial" w:eastAsia="Times New Roman" w:hAnsi="Arial" w:cs="Arial"/>
      <w:sz w:val="20"/>
      <w:szCs w:val="18"/>
      <w:u w:val="single"/>
      <w:lang w:val="en-US"/>
    </w:rPr>
  </w:style>
  <w:style w:type="paragraph" w:styleId="a0">
    <w:name w:val="Body Text"/>
    <w:basedOn w:val="a"/>
    <w:link w:val="a6"/>
    <w:uiPriority w:val="99"/>
    <w:semiHidden/>
    <w:unhideWhenUsed/>
    <w:rsid w:val="00462C8B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462C8B"/>
  </w:style>
  <w:style w:type="paragraph" w:customStyle="1" w:styleId="TableContents">
    <w:name w:val="Table Contents"/>
    <w:basedOn w:val="a"/>
    <w:uiPriority w:val="99"/>
    <w:rsid w:val="00B43D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zh-CN" w:bidi="hi-IN"/>
    </w:rPr>
  </w:style>
  <w:style w:type="paragraph" w:customStyle="1" w:styleId="TableHeading">
    <w:name w:val="Table Heading"/>
    <w:basedOn w:val="TableContents"/>
    <w:uiPriority w:val="99"/>
    <w:rsid w:val="00B43D8C"/>
    <w:pPr>
      <w:jc w:val="center"/>
    </w:pPr>
    <w:rPr>
      <w:b/>
      <w:bCs/>
    </w:rPr>
  </w:style>
  <w:style w:type="table" w:styleId="a7">
    <w:name w:val="Table Grid"/>
    <w:basedOn w:val="a2"/>
    <w:uiPriority w:val="59"/>
    <w:rsid w:val="000362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uiPriority w:val="99"/>
    <w:unhideWhenUsed/>
    <w:rsid w:val="00A84009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A84009"/>
    <w:pPr>
      <w:ind w:left="720"/>
      <w:contextualSpacing/>
    </w:pPr>
  </w:style>
  <w:style w:type="paragraph" w:styleId="aa">
    <w:name w:val="Body Text Indent"/>
    <w:basedOn w:val="a"/>
    <w:link w:val="ab"/>
    <w:uiPriority w:val="99"/>
    <w:unhideWhenUsed/>
    <w:rsid w:val="00642346"/>
    <w:pPr>
      <w:spacing w:after="120"/>
      <w:ind w:left="283"/>
    </w:pPr>
  </w:style>
  <w:style w:type="character" w:customStyle="1" w:styleId="ab">
    <w:name w:val="Основной текст с отступом Знак"/>
    <w:basedOn w:val="a1"/>
    <w:link w:val="aa"/>
    <w:uiPriority w:val="99"/>
    <w:rsid w:val="00642346"/>
  </w:style>
  <w:style w:type="paragraph" w:customStyle="1" w:styleId="ac">
    <w:name w:val="Заголовок таблицы"/>
    <w:basedOn w:val="a"/>
    <w:qFormat/>
    <w:rsid w:val="000E1244"/>
    <w:pPr>
      <w:suppressLineNumbers/>
      <w:spacing w:after="160" w:line="256" w:lineRule="auto"/>
    </w:pPr>
    <w:rPr>
      <w:rFonts w:eastAsiaTheme="minorHAnsi"/>
      <w:color w:val="00000A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880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3</Pages>
  <Words>694</Words>
  <Characters>3956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РТС-тендер</dc:creator>
  <cp:lastModifiedBy>Иванова Надежда Валерьевна</cp:lastModifiedBy>
  <cp:revision>11</cp:revision>
  <dcterms:created xsi:type="dcterms:W3CDTF">2020-05-25T05:52:00Z</dcterms:created>
  <dcterms:modified xsi:type="dcterms:W3CDTF">2020-05-28T06:01:00Z</dcterms:modified>
</cp:coreProperties>
</file>