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5908" w:rsidRPr="008B2756" w:rsidRDefault="00AD5908" w:rsidP="00892E7C">
      <w:pPr>
        <w:spacing w:after="120" w:line="240" w:lineRule="auto"/>
        <w:ind w:left="-567"/>
        <w:jc w:val="center"/>
        <w:outlineLvl w:val="1"/>
        <w:rPr>
          <w:rFonts w:ascii="Times New Roman" w:hAnsi="Times New Roman" w:cs="Times New Roman"/>
          <w:b/>
          <w:bCs/>
          <w:kern w:val="36"/>
          <w:sz w:val="24"/>
          <w:szCs w:val="24"/>
        </w:rPr>
      </w:pPr>
      <w:r w:rsidRPr="008B2756">
        <w:rPr>
          <w:rFonts w:ascii="Times New Roman" w:hAnsi="Times New Roman" w:cs="Times New Roman"/>
          <w:b/>
          <w:bCs/>
          <w:kern w:val="36"/>
          <w:sz w:val="24"/>
          <w:szCs w:val="24"/>
        </w:rPr>
        <w:t>П</w:t>
      </w:r>
      <w:r>
        <w:rPr>
          <w:rFonts w:ascii="Times New Roman" w:hAnsi="Times New Roman" w:cs="Times New Roman"/>
          <w:b/>
          <w:bCs/>
          <w:kern w:val="36"/>
          <w:sz w:val="24"/>
          <w:szCs w:val="24"/>
        </w:rPr>
        <w:t>ротокол подведения итогов  электронного аукциона</w:t>
      </w:r>
      <w:r w:rsidRPr="008B2756">
        <w:rPr>
          <w:rFonts w:ascii="Times New Roman" w:hAnsi="Times New Roman" w:cs="Times New Roman"/>
          <w:b/>
          <w:bCs/>
          <w:kern w:val="36"/>
          <w:sz w:val="24"/>
          <w:szCs w:val="24"/>
        </w:rPr>
        <w:t xml:space="preserve"> № </w:t>
      </w:r>
      <w:r w:rsidR="00B04205" w:rsidRPr="00B04205">
        <w:rPr>
          <w:rFonts w:ascii="Times New Roman" w:hAnsi="Times New Roman" w:cs="Times New Roman"/>
          <w:b/>
          <w:sz w:val="24"/>
          <w:szCs w:val="24"/>
          <w:lang w:eastAsia="ru-RU" w:bidi="hi-IN"/>
        </w:rPr>
        <w:t>0501200005518000067</w:t>
      </w:r>
    </w:p>
    <w:tbl>
      <w:tblPr>
        <w:tblStyle w:val="a7"/>
        <w:tblW w:w="0" w:type="auto"/>
        <w:tblInd w:w="-5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778"/>
        <w:gridCol w:w="3793"/>
      </w:tblGrid>
      <w:tr w:rsidR="00AD5908" w:rsidRPr="008B2756" w:rsidTr="00B04205">
        <w:tc>
          <w:tcPr>
            <w:tcW w:w="5778" w:type="dxa"/>
          </w:tcPr>
          <w:p w:rsidR="00AD5908" w:rsidRPr="005C0EEB" w:rsidRDefault="00AD5908" w:rsidP="00892E7C">
            <w:pPr>
              <w:spacing w:before="120" w:after="120"/>
              <w:outlineLvl w:val="1"/>
              <w:rPr>
                <w:rFonts w:ascii="Times New Roman" w:hAnsi="Times New Roman" w:cs="Times New Roman"/>
                <w:bCs/>
                <w:kern w:val="36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bCs/>
                <w:kern w:val="36"/>
                <w:sz w:val="24"/>
                <w:szCs w:val="24"/>
              </w:rPr>
              <w:t>Место публикации</w:t>
            </w:r>
            <w:r w:rsidRPr="005C0EEB">
              <w:rPr>
                <w:rFonts w:ascii="Times New Roman" w:hAnsi="Times New Roman" w:cs="Times New Roman"/>
                <w:bCs/>
                <w:kern w:val="36"/>
                <w:sz w:val="24"/>
                <w:szCs w:val="24"/>
              </w:rPr>
              <w:t xml:space="preserve">: </w:t>
            </w:r>
            <w:r w:rsidRPr="008B2756"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  <w:t xml:space="preserve">Российская Федерация, 453137, Башкортостан </w:t>
            </w:r>
            <w:proofErr w:type="spellStart"/>
            <w:r w:rsidRPr="008B2756"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  <w:t>Респ</w:t>
            </w:r>
            <w:proofErr w:type="spellEnd"/>
            <w:r w:rsidRPr="008B2756"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  <w:t xml:space="preserve">, </w:t>
            </w:r>
            <w:proofErr w:type="spellStart"/>
            <w:r w:rsidRPr="008B2756"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  <w:t>Стерлитамакский</w:t>
            </w:r>
            <w:proofErr w:type="spellEnd"/>
            <w:r w:rsidRPr="008B2756"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  <w:t xml:space="preserve"> р-н, </w:t>
            </w:r>
            <w:proofErr w:type="spellStart"/>
            <w:r w:rsidRPr="008B2756"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  <w:t>Рощинский</w:t>
            </w:r>
            <w:proofErr w:type="spellEnd"/>
            <w:r w:rsidRPr="008B2756"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  <w:t xml:space="preserve"> </w:t>
            </w:r>
            <w:proofErr w:type="gramStart"/>
            <w:r w:rsidRPr="008B2756"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  <w:t>с</w:t>
            </w:r>
            <w:proofErr w:type="gramEnd"/>
          </w:p>
        </w:tc>
        <w:tc>
          <w:tcPr>
            <w:tcW w:w="3793" w:type="dxa"/>
          </w:tcPr>
          <w:p w:rsidR="00AD5908" w:rsidRPr="008B2756" w:rsidRDefault="00AD5908" w:rsidP="00892E7C">
            <w:pPr>
              <w:spacing w:before="120" w:after="120"/>
              <w:ind w:left="-56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 xml:space="preserve">Дата публикации: </w:t>
            </w:r>
            <w:r w:rsidR="00B04205"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  <w:t>30</w:t>
            </w:r>
            <w:r w:rsidRPr="008B2756"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  <w:t>.03.2018</w:t>
            </w:r>
          </w:p>
        </w:tc>
      </w:tr>
    </w:tbl>
    <w:p w:rsidR="00AD5908" w:rsidRPr="008B2756" w:rsidRDefault="00AD5908" w:rsidP="00892E7C">
      <w:pPr>
        <w:numPr>
          <w:ilvl w:val="0"/>
          <w:numId w:val="1"/>
        </w:numPr>
        <w:tabs>
          <w:tab w:val="clear" w:pos="720"/>
          <w:tab w:val="left" w:pos="-562"/>
        </w:tabs>
        <w:spacing w:before="120" w:after="120" w:line="240" w:lineRule="auto"/>
        <w:ind w:left="-562"/>
        <w:rPr>
          <w:rFonts w:ascii="Times New Roman" w:hAnsi="Times New Roman" w:cs="Times New Roman"/>
          <w:sz w:val="24"/>
          <w:szCs w:val="24"/>
        </w:rPr>
      </w:pPr>
      <w:r w:rsidRPr="008B2756">
        <w:rPr>
          <w:rFonts w:ascii="Times New Roman" w:hAnsi="Times New Roman" w:cs="Times New Roman"/>
          <w:snapToGrid w:val="0"/>
          <w:sz w:val="24"/>
          <w:szCs w:val="24"/>
          <w:lang w:eastAsia="zh-CN" w:bidi="hi-IN"/>
        </w:rPr>
        <w:t xml:space="preserve">Организатор </w:t>
      </w:r>
      <w:proofErr w:type="spellStart"/>
      <w:r w:rsidRPr="008B2756">
        <w:rPr>
          <w:rFonts w:ascii="Times New Roman" w:hAnsi="Times New Roman" w:cs="Times New Roman"/>
          <w:snapToGrid w:val="0"/>
          <w:sz w:val="24"/>
          <w:szCs w:val="24"/>
          <w:lang w:eastAsia="zh-CN" w:bidi="hi-IN"/>
        </w:rPr>
        <w:t>закупки:</w:t>
      </w:r>
      <w:r w:rsidR="00F06289">
        <w:rPr>
          <w:rFonts w:ascii="Times New Roman" w:hAnsi="Times New Roman" w:cs="Times New Roman"/>
          <w:sz w:val="24"/>
          <w:szCs w:val="24"/>
          <w:lang w:eastAsia="zh-CN" w:bidi="hi-IN"/>
        </w:rPr>
        <w:t>ГОСУДАРСТВЕННОЕ</w:t>
      </w:r>
      <w:proofErr w:type="spellEnd"/>
      <w:r w:rsidR="00F06289">
        <w:rPr>
          <w:rFonts w:ascii="Times New Roman" w:hAnsi="Times New Roman" w:cs="Times New Roman"/>
          <w:sz w:val="24"/>
          <w:szCs w:val="24"/>
          <w:lang w:eastAsia="zh-CN" w:bidi="hi-IN"/>
        </w:rPr>
        <w:t xml:space="preserve"> УНИТАРНОЕ СЕЛЬСКОХОЗЯЙСТВЕННОЕ ПРЕДПРИЯТИЕ СОВХОЗ "РОЩИНСКИЙ" РЕСПУБЛИКИ БАШКОРТОСТАН</w:t>
      </w:r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>.</w:t>
      </w:r>
    </w:p>
    <w:p w:rsidR="00AD5908" w:rsidRPr="008B2756" w:rsidRDefault="00892E7C" w:rsidP="00892E7C">
      <w:pPr>
        <w:spacing w:before="120" w:after="120" w:line="240" w:lineRule="auto"/>
        <w:ind w:left="-567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</w:t>
      </w:r>
      <w:r w:rsidR="00AD5908" w:rsidRPr="008B2756">
        <w:rPr>
          <w:rFonts w:ascii="Times New Roman" w:hAnsi="Times New Roman" w:cs="Times New Roman"/>
          <w:sz w:val="24"/>
          <w:szCs w:val="24"/>
        </w:rPr>
        <w:t>аказчик</w:t>
      </w:r>
      <w:r w:rsidR="00AD5908">
        <w:rPr>
          <w:rFonts w:ascii="Times New Roman" w:hAnsi="Times New Roman" w:cs="Times New Roman"/>
          <w:sz w:val="24"/>
          <w:szCs w:val="24"/>
        </w:rPr>
        <w:t>(</w:t>
      </w:r>
      <w:r w:rsidR="00AD5908" w:rsidRPr="008B2756">
        <w:rPr>
          <w:rFonts w:ascii="Times New Roman" w:hAnsi="Times New Roman" w:cs="Times New Roman"/>
          <w:sz w:val="24"/>
          <w:szCs w:val="24"/>
        </w:rPr>
        <w:t>и</w:t>
      </w:r>
      <w:r w:rsidR="00AD5908">
        <w:rPr>
          <w:rFonts w:ascii="Times New Roman" w:hAnsi="Times New Roman" w:cs="Times New Roman"/>
          <w:sz w:val="24"/>
          <w:szCs w:val="24"/>
        </w:rPr>
        <w:t>)</w:t>
      </w:r>
      <w:r w:rsidR="00AD5908" w:rsidRPr="008B2756">
        <w:rPr>
          <w:rFonts w:ascii="Times New Roman" w:hAnsi="Times New Roman" w:cs="Times New Roman"/>
          <w:sz w:val="24"/>
          <w:szCs w:val="24"/>
          <w:lang w:val="en-US"/>
        </w:rPr>
        <w:t xml:space="preserve">: </w:t>
      </w:r>
    </w:p>
    <w:tbl>
      <w:tblPr>
        <w:tblStyle w:val="a7"/>
        <w:tblW w:w="0" w:type="auto"/>
        <w:tblInd w:w="-5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9571"/>
      </w:tblGrid>
      <w:tr w:rsidR="00AD5908" w:rsidRPr="008B2756" w:rsidTr="00B04205">
        <w:tc>
          <w:tcPr>
            <w:tcW w:w="9571" w:type="dxa"/>
          </w:tcPr>
          <w:p w:rsidR="00AD5908" w:rsidRPr="008B2756" w:rsidRDefault="00AD5908" w:rsidP="00892E7C">
            <w:pPr>
              <w:spacing w:before="120" w:after="12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ГОСУДАРСТВЕННОЕ УНИТАРНОЕ СЕЛЬСКОХОЗЯЙСТВЕННОЕ ПРЕДПРИЯТИЕ СОВХОЗ "РОЩИНСКИЙ" РЕСПУБЛИКИ БАШКОРТОСТАН</w:t>
            </w:r>
          </w:p>
        </w:tc>
      </w:tr>
    </w:tbl>
    <w:p w:rsidR="006F376C" w:rsidRPr="00B04205" w:rsidRDefault="006F376C" w:rsidP="00B04205">
      <w:pPr>
        <w:numPr>
          <w:ilvl w:val="0"/>
          <w:numId w:val="1"/>
        </w:numPr>
        <w:tabs>
          <w:tab w:val="clear" w:pos="720"/>
          <w:tab w:val="num" w:pos="-567"/>
        </w:tabs>
        <w:spacing w:before="120" w:after="120" w:line="240" w:lineRule="auto"/>
        <w:ind w:left="-567"/>
        <w:rPr>
          <w:rFonts w:ascii="Times New Roman" w:hAnsi="Times New Roman" w:cs="Times New Roman"/>
          <w:snapToGrid w:val="0"/>
          <w:sz w:val="24"/>
          <w:szCs w:val="24"/>
          <w:lang w:eastAsia="zh-CN" w:bidi="hi-IN"/>
        </w:rPr>
      </w:pPr>
      <w:r w:rsidRPr="00945719">
        <w:rPr>
          <w:rFonts w:ascii="Times New Roman" w:hAnsi="Times New Roman" w:cs="Times New Roman"/>
          <w:snapToGrid w:val="0"/>
          <w:sz w:val="24"/>
          <w:szCs w:val="24"/>
          <w:lang w:eastAsia="zh-CN" w:bidi="hi-IN"/>
        </w:rPr>
        <w:t>Идентификационн</w:t>
      </w:r>
      <w:bookmarkStart w:id="0" w:name="_GoBack"/>
      <w:bookmarkEnd w:id="0"/>
      <w:r w:rsidRPr="00945719">
        <w:rPr>
          <w:rFonts w:ascii="Times New Roman" w:hAnsi="Times New Roman" w:cs="Times New Roman"/>
          <w:snapToGrid w:val="0"/>
          <w:sz w:val="24"/>
          <w:szCs w:val="24"/>
          <w:lang w:eastAsia="zh-CN" w:bidi="hi-IN"/>
        </w:rPr>
        <w:t>ый код закупки:</w:t>
      </w:r>
      <w:r w:rsidR="00B04205" w:rsidRPr="00B04205">
        <w:rPr>
          <w:rFonts w:ascii="Tahoma" w:eastAsia="Times New Roman" w:hAnsi="Tahoma" w:cs="Tahoma"/>
          <w:sz w:val="12"/>
          <w:szCs w:val="12"/>
          <w:lang w:eastAsia="ru-RU"/>
        </w:rPr>
        <w:t xml:space="preserve"> </w:t>
      </w:r>
      <w:r w:rsidR="00B04205" w:rsidRPr="00B04205">
        <w:rPr>
          <w:rFonts w:ascii="Times New Roman" w:hAnsi="Times New Roman" w:cs="Times New Roman"/>
          <w:snapToGrid w:val="0"/>
          <w:sz w:val="24"/>
          <w:szCs w:val="24"/>
          <w:lang w:eastAsia="zh-CN" w:bidi="hi-IN"/>
        </w:rPr>
        <w:t xml:space="preserve">182024200114802420100100520520000000 </w:t>
      </w:r>
    </w:p>
    <w:p w:rsidR="00AD5908" w:rsidRPr="008B2756" w:rsidRDefault="00AD5908" w:rsidP="00892E7C">
      <w:pPr>
        <w:numPr>
          <w:ilvl w:val="0"/>
          <w:numId w:val="1"/>
        </w:numPr>
        <w:tabs>
          <w:tab w:val="clear" w:pos="720"/>
          <w:tab w:val="num" w:pos="-567"/>
        </w:tabs>
        <w:spacing w:before="120" w:after="12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8B2756">
        <w:rPr>
          <w:rFonts w:ascii="Times New Roman" w:hAnsi="Times New Roman" w:cs="Times New Roman"/>
          <w:sz w:val="24"/>
          <w:szCs w:val="24"/>
        </w:rPr>
        <w:t xml:space="preserve">Наименование предмета электронного аукциона: </w:t>
      </w:r>
      <w:r w:rsidR="00B04205" w:rsidRPr="00B04205">
        <w:rPr>
          <w:rFonts w:ascii="Times New Roman" w:hAnsi="Times New Roman" w:cs="Times New Roman"/>
          <w:snapToGrid w:val="0"/>
          <w:sz w:val="24"/>
          <w:szCs w:val="24"/>
          <w:lang w:eastAsia="zh-CN" w:bidi="hi-IN"/>
        </w:rPr>
        <w:t>Покупка вакуумных пакетов</w:t>
      </w:r>
    </w:p>
    <w:p w:rsidR="00AD5908" w:rsidRPr="008B2756" w:rsidRDefault="00AD5908" w:rsidP="00892E7C">
      <w:pPr>
        <w:numPr>
          <w:ilvl w:val="0"/>
          <w:numId w:val="1"/>
        </w:numPr>
        <w:tabs>
          <w:tab w:val="clear" w:pos="720"/>
          <w:tab w:val="num" w:pos="-567"/>
        </w:tabs>
        <w:spacing w:before="120" w:after="12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8B2756">
        <w:rPr>
          <w:rFonts w:ascii="Times New Roman" w:hAnsi="Times New Roman" w:cs="Times New Roman"/>
          <w:sz w:val="24"/>
          <w:szCs w:val="24"/>
        </w:rPr>
        <w:t xml:space="preserve">Начальная (максимальная) цена государственного контракта: </w:t>
      </w:r>
      <w:r w:rsidR="0068497A" w:rsidRPr="0068497A">
        <w:rPr>
          <w:rFonts w:ascii="Times New Roman" w:hAnsi="Times New Roman" w:cs="Times New Roman"/>
          <w:snapToGrid w:val="0"/>
          <w:sz w:val="24"/>
          <w:szCs w:val="24"/>
          <w:lang w:eastAsia="zh-CN" w:bidi="hi-IN"/>
        </w:rPr>
        <w:t>4 759 300,00</w:t>
      </w:r>
    </w:p>
    <w:p w:rsidR="00AD5908" w:rsidRPr="0086659E" w:rsidRDefault="00AD5908" w:rsidP="00892E7C">
      <w:pPr>
        <w:numPr>
          <w:ilvl w:val="0"/>
          <w:numId w:val="1"/>
        </w:numPr>
        <w:tabs>
          <w:tab w:val="clear" w:pos="720"/>
          <w:tab w:val="num" w:pos="-567"/>
        </w:tabs>
        <w:spacing w:before="120" w:after="12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86659E">
        <w:rPr>
          <w:rFonts w:ascii="Times New Roman" w:hAnsi="Times New Roman" w:cs="Times New Roman"/>
          <w:sz w:val="24"/>
          <w:szCs w:val="24"/>
        </w:rPr>
        <w:t xml:space="preserve">Извещение и аукционная документация о проведении электронного аукциона были размещены на Официальном </w:t>
      </w:r>
      <w:r w:rsidRPr="00B23BEF">
        <w:rPr>
          <w:rFonts w:ascii="Times New Roman" w:hAnsi="Times New Roman" w:cs="Times New Roman"/>
          <w:sz w:val="24"/>
          <w:szCs w:val="24"/>
        </w:rPr>
        <w:t xml:space="preserve">сайте Российской Федерации для размещения информации о размещении заказов </w:t>
      </w:r>
      <w:hyperlink r:id="rId5" w:history="1">
        <w:r w:rsidRPr="00B23BEF">
          <w:rPr>
            <w:rStyle w:val="a8"/>
            <w:rFonts w:ascii="Times New Roman" w:hAnsi="Times New Roman" w:cs="Times New Roman"/>
            <w:sz w:val="24"/>
            <w:szCs w:val="24"/>
          </w:rPr>
          <w:t>http://zakupki.gov.ru/</w:t>
        </w:r>
      </w:hyperlink>
      <w:r w:rsidRPr="00B23BEF">
        <w:rPr>
          <w:rFonts w:ascii="Times New Roman" w:hAnsi="Times New Roman" w:cs="Times New Roman"/>
          <w:sz w:val="24"/>
          <w:szCs w:val="24"/>
        </w:rPr>
        <w:t xml:space="preserve">, а также на сайте </w:t>
      </w:r>
      <w:r w:rsidR="00B04205">
        <w:rPr>
          <w:rFonts w:ascii="Times New Roman" w:hAnsi="Times New Roman" w:cs="Times New Roman"/>
          <w:sz w:val="24"/>
          <w:szCs w:val="24"/>
        </w:rPr>
        <w:t>электронной площадки «РАД</w:t>
      </w:r>
      <w:r w:rsidRPr="00B23BEF">
        <w:rPr>
          <w:rFonts w:ascii="Times New Roman" w:hAnsi="Times New Roman" w:cs="Times New Roman"/>
          <w:sz w:val="24"/>
          <w:szCs w:val="24"/>
        </w:rPr>
        <w:t xml:space="preserve">» </w:t>
      </w:r>
    </w:p>
    <w:p w:rsidR="00AD5908" w:rsidRPr="009E6C74" w:rsidRDefault="00AD5908" w:rsidP="00892E7C">
      <w:pPr>
        <w:pStyle w:val="a9"/>
        <w:numPr>
          <w:ilvl w:val="0"/>
          <w:numId w:val="1"/>
        </w:numPr>
        <w:tabs>
          <w:tab w:val="clear" w:pos="720"/>
          <w:tab w:val="left" w:pos="-567"/>
        </w:tabs>
        <w:spacing w:before="120" w:after="120" w:line="240" w:lineRule="auto"/>
        <w:ind w:left="-567"/>
        <w:rPr>
          <w:rFonts w:ascii="Times New Roman" w:hAnsi="Times New Roman" w:cs="Times New Roman"/>
          <w:sz w:val="24"/>
          <w:szCs w:val="24"/>
          <w:lang w:val="en-US" w:eastAsia="ru-RU" w:bidi="hi-IN"/>
        </w:rPr>
      </w:pPr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>Состав аукционной комиссии.</w:t>
      </w:r>
    </w:p>
    <w:p w:rsidR="00AD5908" w:rsidRPr="005C0EEB" w:rsidRDefault="00AD5908" w:rsidP="00892E7C">
      <w:pPr>
        <w:pStyle w:val="a9"/>
        <w:tabs>
          <w:tab w:val="left" w:pos="-567"/>
        </w:tabs>
        <w:spacing w:before="120" w:after="120" w:line="240" w:lineRule="auto"/>
        <w:ind w:left="-567"/>
        <w:rPr>
          <w:rFonts w:ascii="Times New Roman" w:hAnsi="Times New Roman" w:cs="Times New Roman"/>
          <w:sz w:val="24"/>
          <w:szCs w:val="24"/>
          <w:lang w:eastAsia="ru-RU" w:bidi="hi-IN"/>
        </w:rPr>
      </w:pPr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>На заседан</w:t>
      </w:r>
      <w:proofErr w:type="gramStart"/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>ии ау</w:t>
      </w:r>
      <w:proofErr w:type="gramEnd"/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>кционной комиссии  по подведению итогов электронного аукциона  присутствовали:</w:t>
      </w:r>
    </w:p>
    <w:tbl>
      <w:tblPr>
        <w:tblW w:w="9781" w:type="dxa"/>
        <w:tblInd w:w="-5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/>
      </w:tblPr>
      <w:tblGrid>
        <w:gridCol w:w="4111"/>
        <w:gridCol w:w="2977"/>
        <w:gridCol w:w="2693"/>
      </w:tblGrid>
      <w:tr w:rsidR="00AD5908" w:rsidRPr="00892E7C" w:rsidTr="00B04205">
        <w:trPr>
          <w:trHeight w:val="387"/>
        </w:trPr>
        <w:tc>
          <w:tcPr>
            <w:tcW w:w="4111" w:type="dxa"/>
            <w:shd w:val="clear" w:color="auto" w:fill="D9D9D9" w:themeFill="background1" w:themeFillShade="D9"/>
            <w:vAlign w:val="center"/>
          </w:tcPr>
          <w:p w:rsidR="00AD5908" w:rsidRPr="00892E7C" w:rsidRDefault="00AD5908" w:rsidP="00892E7C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 w:rsidRPr="00892E7C">
              <w:rPr>
                <w:rFonts w:ascii="Times New Roman" w:hAnsi="Times New Roman" w:cs="Times New Roman"/>
                <w:b/>
                <w:bCs/>
                <w:szCs w:val="24"/>
              </w:rPr>
              <w:t>Член комиссии</w:t>
            </w:r>
          </w:p>
        </w:tc>
        <w:tc>
          <w:tcPr>
            <w:tcW w:w="2977" w:type="dxa"/>
            <w:shd w:val="clear" w:color="auto" w:fill="D9D9D9" w:themeFill="background1" w:themeFillShade="D9"/>
            <w:vAlign w:val="center"/>
          </w:tcPr>
          <w:p w:rsidR="00AD5908" w:rsidRPr="00892E7C" w:rsidRDefault="00AD5908" w:rsidP="00892E7C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 w:rsidRPr="00892E7C">
              <w:rPr>
                <w:rFonts w:ascii="Times New Roman" w:hAnsi="Times New Roman" w:cs="Times New Roman"/>
                <w:b/>
                <w:bCs/>
                <w:szCs w:val="24"/>
              </w:rPr>
              <w:t>Роль</w:t>
            </w:r>
          </w:p>
        </w:tc>
        <w:tc>
          <w:tcPr>
            <w:tcW w:w="2693" w:type="dxa"/>
            <w:shd w:val="clear" w:color="auto" w:fill="D9D9D9" w:themeFill="background1" w:themeFillShade="D9"/>
            <w:vAlign w:val="center"/>
          </w:tcPr>
          <w:p w:rsidR="00AD5908" w:rsidRPr="00892E7C" w:rsidRDefault="00AD5908" w:rsidP="00892E7C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 w:rsidRPr="00892E7C">
              <w:rPr>
                <w:rFonts w:ascii="Times New Roman" w:hAnsi="Times New Roman" w:cs="Times New Roman"/>
                <w:b/>
                <w:bCs/>
                <w:szCs w:val="24"/>
              </w:rPr>
              <w:t>Статус</w:t>
            </w:r>
          </w:p>
        </w:tc>
      </w:tr>
      <w:tr w:rsidR="00AD5908" w:rsidRPr="008B2756" w:rsidTr="00B04205">
        <w:tc>
          <w:tcPr>
            <w:tcW w:w="4111" w:type="dxa"/>
            <w:vAlign w:val="center"/>
          </w:tcPr>
          <w:p w:rsidR="00AD5908" w:rsidRPr="008B2756" w:rsidRDefault="00AD5908" w:rsidP="00892E7C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Соколов Александр Александрович</w:t>
            </w:r>
          </w:p>
        </w:tc>
        <w:tc>
          <w:tcPr>
            <w:tcW w:w="2977" w:type="dxa"/>
            <w:vAlign w:val="center"/>
          </w:tcPr>
          <w:p w:rsidR="00AD5908" w:rsidRPr="008B2756" w:rsidRDefault="00AD5908" w:rsidP="00892E7C">
            <w:pPr>
              <w:spacing w:before="120" w:after="12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Председатель комиссии</w:t>
            </w:r>
          </w:p>
        </w:tc>
        <w:tc>
          <w:tcPr>
            <w:tcW w:w="2693" w:type="dxa"/>
            <w:vAlign w:val="center"/>
          </w:tcPr>
          <w:p w:rsidR="00AD5908" w:rsidRPr="008B2756" w:rsidRDefault="00AD5908" w:rsidP="00892E7C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присутствовал</w:t>
            </w:r>
          </w:p>
        </w:tc>
      </w:tr>
      <w:tr w:rsidR="00AD5908" w:rsidRPr="008B2756" w:rsidTr="00B04205">
        <w:tc>
          <w:tcPr>
            <w:tcW w:w="4111" w:type="dxa"/>
            <w:vAlign w:val="center"/>
          </w:tcPr>
          <w:p w:rsidR="00AD5908" w:rsidRPr="008B2756" w:rsidRDefault="00AD5908" w:rsidP="00892E7C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Андреева Ирина Геннадьевна</w:t>
            </w:r>
          </w:p>
        </w:tc>
        <w:tc>
          <w:tcPr>
            <w:tcW w:w="2977" w:type="dxa"/>
            <w:vAlign w:val="center"/>
          </w:tcPr>
          <w:p w:rsidR="00AD5908" w:rsidRPr="008B2756" w:rsidRDefault="00AD5908" w:rsidP="00892E7C">
            <w:pPr>
              <w:spacing w:before="120" w:after="12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Зам. председателя комиссии</w:t>
            </w:r>
          </w:p>
        </w:tc>
        <w:tc>
          <w:tcPr>
            <w:tcW w:w="2693" w:type="dxa"/>
            <w:vAlign w:val="center"/>
          </w:tcPr>
          <w:p w:rsidR="00AD5908" w:rsidRPr="008B2756" w:rsidRDefault="00AD5908" w:rsidP="00892E7C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присутствовал</w:t>
            </w:r>
          </w:p>
        </w:tc>
      </w:tr>
      <w:tr w:rsidR="00AD5908" w:rsidRPr="008B2756" w:rsidTr="00B04205">
        <w:tc>
          <w:tcPr>
            <w:tcW w:w="4111" w:type="dxa"/>
            <w:vAlign w:val="center"/>
          </w:tcPr>
          <w:p w:rsidR="00AD5908" w:rsidRPr="008B2756" w:rsidRDefault="00AD5908" w:rsidP="00892E7C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Сакаев</w:t>
            </w:r>
            <w:proofErr w:type="spellEnd"/>
            <w:r w:rsidRPr="008B275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Ратмир</w:t>
            </w:r>
            <w:proofErr w:type="spellEnd"/>
            <w:r w:rsidRPr="008B275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Шарифьянович</w:t>
            </w:r>
            <w:proofErr w:type="spellEnd"/>
          </w:p>
        </w:tc>
        <w:tc>
          <w:tcPr>
            <w:tcW w:w="2977" w:type="dxa"/>
            <w:vAlign w:val="center"/>
          </w:tcPr>
          <w:p w:rsidR="00AD5908" w:rsidRPr="008B2756" w:rsidRDefault="00AD5908" w:rsidP="00892E7C">
            <w:pPr>
              <w:spacing w:before="120" w:after="12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Член комиссии</w:t>
            </w:r>
          </w:p>
        </w:tc>
        <w:tc>
          <w:tcPr>
            <w:tcW w:w="2693" w:type="dxa"/>
            <w:vAlign w:val="center"/>
          </w:tcPr>
          <w:p w:rsidR="00AD5908" w:rsidRPr="008B2756" w:rsidRDefault="00B04205" w:rsidP="00892E7C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присутствовал</w:t>
            </w:r>
          </w:p>
        </w:tc>
      </w:tr>
      <w:tr w:rsidR="00AD5908" w:rsidRPr="008B2756" w:rsidTr="00B04205">
        <w:tc>
          <w:tcPr>
            <w:tcW w:w="4111" w:type="dxa"/>
            <w:vAlign w:val="center"/>
          </w:tcPr>
          <w:p w:rsidR="00AD5908" w:rsidRPr="008B2756" w:rsidRDefault="00AD5908" w:rsidP="00892E7C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Политавкина</w:t>
            </w:r>
            <w:proofErr w:type="spellEnd"/>
            <w:r w:rsidRPr="008B275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Айгуль</w:t>
            </w:r>
            <w:proofErr w:type="spellEnd"/>
            <w:r w:rsidRPr="008B275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Зинуровна</w:t>
            </w:r>
            <w:proofErr w:type="spellEnd"/>
          </w:p>
        </w:tc>
        <w:tc>
          <w:tcPr>
            <w:tcW w:w="2977" w:type="dxa"/>
            <w:vAlign w:val="center"/>
          </w:tcPr>
          <w:p w:rsidR="00AD5908" w:rsidRPr="008B2756" w:rsidRDefault="00AD5908" w:rsidP="00892E7C">
            <w:pPr>
              <w:spacing w:before="120" w:after="12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Член комиссии</w:t>
            </w:r>
          </w:p>
        </w:tc>
        <w:tc>
          <w:tcPr>
            <w:tcW w:w="2693" w:type="dxa"/>
            <w:vAlign w:val="center"/>
          </w:tcPr>
          <w:p w:rsidR="00AD5908" w:rsidRPr="008B2756" w:rsidRDefault="00B04205" w:rsidP="00892E7C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отсутствовал</w:t>
            </w:r>
          </w:p>
        </w:tc>
      </w:tr>
      <w:tr w:rsidR="00AD5908" w:rsidRPr="008B2756" w:rsidTr="00B04205">
        <w:tc>
          <w:tcPr>
            <w:tcW w:w="4111" w:type="dxa"/>
            <w:vAlign w:val="center"/>
          </w:tcPr>
          <w:p w:rsidR="00AD5908" w:rsidRPr="008B2756" w:rsidRDefault="00AD5908" w:rsidP="00892E7C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Аглиуллин</w:t>
            </w:r>
            <w:proofErr w:type="spellEnd"/>
            <w:r w:rsidRPr="008B2756">
              <w:rPr>
                <w:rFonts w:ascii="Times New Roman" w:hAnsi="Times New Roman" w:cs="Times New Roman"/>
                <w:sz w:val="24"/>
                <w:szCs w:val="24"/>
              </w:rPr>
              <w:t xml:space="preserve"> Алмаз </w:t>
            </w:r>
            <w:proofErr w:type="spellStart"/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Дамирович</w:t>
            </w:r>
            <w:proofErr w:type="spellEnd"/>
          </w:p>
        </w:tc>
        <w:tc>
          <w:tcPr>
            <w:tcW w:w="2977" w:type="dxa"/>
            <w:vAlign w:val="center"/>
          </w:tcPr>
          <w:p w:rsidR="00AD5908" w:rsidRPr="008B2756" w:rsidRDefault="00AD5908" w:rsidP="00892E7C">
            <w:pPr>
              <w:spacing w:before="120" w:after="12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Член комиссии</w:t>
            </w:r>
          </w:p>
        </w:tc>
        <w:tc>
          <w:tcPr>
            <w:tcW w:w="2693" w:type="dxa"/>
            <w:vAlign w:val="center"/>
          </w:tcPr>
          <w:p w:rsidR="00AD5908" w:rsidRPr="008B2756" w:rsidRDefault="00AD5908" w:rsidP="00892E7C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присутствовал</w:t>
            </w:r>
          </w:p>
        </w:tc>
      </w:tr>
      <w:tr w:rsidR="005C0EEB" w:rsidRPr="008B2756" w:rsidTr="00B04205">
        <w:tc>
          <w:tcPr>
            <w:tcW w:w="4111" w:type="dxa"/>
            <w:vAlign w:val="center"/>
          </w:tcPr>
          <w:p w:rsidR="005C0EEB" w:rsidRPr="008B2756" w:rsidRDefault="005C0EEB" w:rsidP="00B04205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 xml:space="preserve">Даминов </w:t>
            </w:r>
            <w:proofErr w:type="spellStart"/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Азат</w:t>
            </w:r>
            <w:proofErr w:type="spellEnd"/>
            <w:r w:rsidRPr="008B275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Равилович</w:t>
            </w:r>
            <w:proofErr w:type="spellEnd"/>
          </w:p>
        </w:tc>
        <w:tc>
          <w:tcPr>
            <w:tcW w:w="2977" w:type="dxa"/>
            <w:vAlign w:val="center"/>
          </w:tcPr>
          <w:p w:rsidR="005C0EEB" w:rsidRPr="008B2756" w:rsidRDefault="005C0EEB" w:rsidP="00B04205">
            <w:pPr>
              <w:spacing w:before="120" w:after="12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Член комиссии</w:t>
            </w:r>
          </w:p>
        </w:tc>
        <w:tc>
          <w:tcPr>
            <w:tcW w:w="2693" w:type="dxa"/>
            <w:vAlign w:val="center"/>
          </w:tcPr>
          <w:p w:rsidR="005C0EEB" w:rsidRPr="008B2756" w:rsidRDefault="005C0EEB" w:rsidP="00B04205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присутствовал</w:t>
            </w:r>
          </w:p>
        </w:tc>
      </w:tr>
    </w:tbl>
    <w:p w:rsidR="00AD5908" w:rsidRPr="005C0EEB" w:rsidRDefault="00AD5908" w:rsidP="00892E7C">
      <w:pPr>
        <w:spacing w:before="120" w:after="120" w:line="240" w:lineRule="auto"/>
        <w:ind w:left="-567"/>
        <w:jc w:val="both"/>
        <w:rPr>
          <w:rFonts w:ascii="Times New Roman" w:hAnsi="Times New Roman" w:cs="Times New Roman"/>
          <w:sz w:val="24"/>
          <w:szCs w:val="24"/>
          <w:lang w:eastAsia="zh-CN" w:bidi="hi-IN"/>
        </w:rPr>
      </w:pPr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>Всего на заседании присутствовало 5 член</w:t>
      </w:r>
      <w:proofErr w:type="gramStart"/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>а(</w:t>
      </w:r>
      <w:proofErr w:type="spellStart"/>
      <w:proofErr w:type="gramEnd"/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>ов</w:t>
      </w:r>
      <w:proofErr w:type="spellEnd"/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>) аукционной комиссии. Кворум имеется. Заседание правомочно.</w:t>
      </w:r>
    </w:p>
    <w:p w:rsidR="00AD5908" w:rsidRPr="00CB1B23" w:rsidRDefault="00AD5908" w:rsidP="00892E7C">
      <w:pPr>
        <w:numPr>
          <w:ilvl w:val="0"/>
          <w:numId w:val="1"/>
        </w:numPr>
        <w:tabs>
          <w:tab w:val="clear" w:pos="720"/>
          <w:tab w:val="left" w:pos="-562"/>
        </w:tabs>
        <w:spacing w:before="120" w:after="120" w:line="240" w:lineRule="auto"/>
        <w:ind w:left="-56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 основании протокола проведения электронного аукциона</w:t>
      </w:r>
      <w:r>
        <w:rPr>
          <w:rFonts w:ascii="Times New Roman" w:hAnsi="Times New Roman" w:cs="Times New Roman"/>
          <w:sz w:val="24"/>
          <w:szCs w:val="24"/>
          <w:lang w:eastAsia="zh-CN" w:bidi="hi-IN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eastAsia="ru-RU" w:bidi="hi-IN"/>
        </w:rPr>
        <w:t>были рассмотрены вторые части заявок следующих участников аукциона</w:t>
      </w:r>
      <w:r w:rsidRPr="0039144A">
        <w:rPr>
          <w:rFonts w:ascii="Times New Roman" w:hAnsi="Times New Roman" w:cs="Times New Roman"/>
          <w:sz w:val="24"/>
          <w:szCs w:val="24"/>
          <w:lang w:eastAsia="ru-RU" w:bidi="hi-IN"/>
        </w:rPr>
        <w:t>:</w:t>
      </w:r>
    </w:p>
    <w:tbl>
      <w:tblPr>
        <w:tblW w:w="5197" w:type="pct"/>
        <w:tblInd w:w="-5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000"/>
      </w:tblPr>
      <w:tblGrid>
        <w:gridCol w:w="1947"/>
        <w:gridCol w:w="5078"/>
        <w:gridCol w:w="2756"/>
      </w:tblGrid>
      <w:tr w:rsidR="00892E7C" w:rsidRPr="00531ADE" w:rsidTr="00B04205">
        <w:trPr>
          <w:trHeight w:val="57"/>
        </w:trPr>
        <w:tc>
          <w:tcPr>
            <w:tcW w:w="9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92E7C" w:rsidRPr="00531ADE" w:rsidRDefault="00892E7C" w:rsidP="00B04205">
            <w:pPr>
              <w:spacing w:before="120" w:after="120" w:line="240" w:lineRule="auto"/>
              <w:ind w:left="113"/>
              <w:jc w:val="center"/>
              <w:rPr>
                <w:rFonts w:ascii="Times New Roman" w:hAnsi="Times New Roman" w:cs="Times New Roman"/>
                <w:b/>
                <w:bCs/>
                <w:szCs w:val="24"/>
                <w:highlight w:val="yellow"/>
              </w:rPr>
            </w:pPr>
            <w:r w:rsidRPr="00531ADE">
              <w:rPr>
                <w:rFonts w:ascii="Times New Roman" w:hAnsi="Times New Roman" w:cs="Times New Roman"/>
                <w:b/>
                <w:bCs/>
                <w:szCs w:val="24"/>
              </w:rPr>
              <w:t>Порядковый № заявки</w:t>
            </w:r>
          </w:p>
        </w:tc>
        <w:tc>
          <w:tcPr>
            <w:tcW w:w="2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92E7C" w:rsidRPr="00531ADE" w:rsidRDefault="00892E7C" w:rsidP="00B0420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  <w:highlight w:val="yellow"/>
                <w:lang w:val="en-US"/>
              </w:rPr>
            </w:pPr>
            <w:r w:rsidRPr="00531ADE">
              <w:rPr>
                <w:rFonts w:ascii="Times New Roman" w:hAnsi="Times New Roman" w:cs="Times New Roman"/>
                <w:b/>
                <w:bCs/>
                <w:szCs w:val="24"/>
              </w:rPr>
              <w:t>Участник электронного аукциона</w:t>
            </w:r>
          </w:p>
        </w:tc>
        <w:tc>
          <w:tcPr>
            <w:tcW w:w="1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92E7C" w:rsidRPr="00531ADE" w:rsidRDefault="00892E7C" w:rsidP="00B0420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  <w:highlight w:val="yellow"/>
              </w:rPr>
            </w:pPr>
            <w:r w:rsidRPr="00531ADE">
              <w:rPr>
                <w:rFonts w:ascii="Times New Roman" w:hAnsi="Times New Roman" w:cs="Times New Roman"/>
                <w:b/>
                <w:bCs/>
                <w:szCs w:val="24"/>
              </w:rPr>
              <w:t>Сумма предложения</w:t>
            </w:r>
          </w:p>
        </w:tc>
      </w:tr>
      <w:tr w:rsidR="00892E7C" w:rsidRPr="006A2A8F" w:rsidTr="00B04205">
        <w:trPr>
          <w:trHeight w:val="197"/>
        </w:trPr>
        <w:tc>
          <w:tcPr>
            <w:tcW w:w="9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E7C" w:rsidRPr="006A2A8F" w:rsidRDefault="00653033" w:rsidP="007C4B25">
            <w:pPr>
              <w:spacing w:before="120" w:after="120" w:line="240" w:lineRule="auto"/>
              <w:ind w:left="113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1</w:t>
            </w:r>
          </w:p>
        </w:tc>
        <w:tc>
          <w:tcPr>
            <w:tcW w:w="2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E7C" w:rsidRPr="006A2A8F" w:rsidRDefault="00653033" w:rsidP="007C4B2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ООО "ПАКИНТОРГ</w:t>
            </w:r>
            <w:r w:rsidR="00892E7C" w:rsidRPr="006A2A8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"</w:t>
            </w:r>
          </w:p>
        </w:tc>
        <w:tc>
          <w:tcPr>
            <w:tcW w:w="1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E7C" w:rsidRPr="006A2A8F" w:rsidRDefault="00653033" w:rsidP="007C4B2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5303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2 498 632.50</w:t>
            </w:r>
          </w:p>
        </w:tc>
      </w:tr>
      <w:tr w:rsidR="00892E7C" w:rsidRPr="006A2A8F" w:rsidTr="00B04205">
        <w:trPr>
          <w:trHeight w:val="197"/>
        </w:trPr>
        <w:tc>
          <w:tcPr>
            <w:tcW w:w="9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E7C" w:rsidRPr="006A2A8F" w:rsidRDefault="00653033" w:rsidP="007C4B25">
            <w:pPr>
              <w:spacing w:before="120" w:after="120" w:line="240" w:lineRule="auto"/>
              <w:ind w:left="113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5</w:t>
            </w:r>
          </w:p>
        </w:tc>
        <w:tc>
          <w:tcPr>
            <w:tcW w:w="2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E7C" w:rsidRPr="006A2A8F" w:rsidRDefault="00653033" w:rsidP="007C4B2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ООО "Торговый Дом НТ</w:t>
            </w:r>
            <w:r w:rsidR="00892E7C" w:rsidRPr="006A2A8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"</w:t>
            </w:r>
          </w:p>
        </w:tc>
        <w:tc>
          <w:tcPr>
            <w:tcW w:w="1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E7C" w:rsidRPr="006A2A8F" w:rsidRDefault="00653033" w:rsidP="007C4B2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5303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2 522 429.00</w:t>
            </w:r>
          </w:p>
        </w:tc>
      </w:tr>
      <w:tr w:rsidR="00A51E32" w:rsidRPr="006A2A8F" w:rsidTr="00B04205">
        <w:trPr>
          <w:trHeight w:val="197"/>
        </w:trPr>
        <w:tc>
          <w:tcPr>
            <w:tcW w:w="9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1E32" w:rsidRPr="006A2A8F" w:rsidRDefault="00832409" w:rsidP="007C4B25">
            <w:pPr>
              <w:spacing w:before="120" w:after="120" w:line="240" w:lineRule="auto"/>
              <w:ind w:left="113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7</w:t>
            </w:r>
          </w:p>
        </w:tc>
        <w:tc>
          <w:tcPr>
            <w:tcW w:w="2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1E32" w:rsidRPr="00832409" w:rsidRDefault="00605C94" w:rsidP="00832409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hyperlink r:id="rId6" w:tgtFrame="_blank" w:history="1">
              <w:r w:rsidR="00832409" w:rsidRPr="00832409">
                <w:rPr>
                  <w:rStyle w:val="a8"/>
                  <w:rFonts w:ascii="Times New Roman" w:hAnsi="Times New Roman" w:cs="Times New Roman"/>
                  <w:color w:val="000000" w:themeColor="text1"/>
                  <w:sz w:val="24"/>
                  <w:szCs w:val="24"/>
                  <w:u w:val="none"/>
                  <w:lang w:eastAsia="ru-RU"/>
                </w:rPr>
                <w:t>И</w:t>
              </w:r>
              <w:r w:rsidR="00832409">
                <w:rPr>
                  <w:rStyle w:val="a8"/>
                  <w:rFonts w:ascii="Times New Roman" w:hAnsi="Times New Roman" w:cs="Times New Roman"/>
                  <w:color w:val="000000" w:themeColor="text1"/>
                  <w:sz w:val="24"/>
                  <w:szCs w:val="24"/>
                  <w:u w:val="none"/>
                  <w:lang w:eastAsia="ru-RU"/>
                </w:rPr>
                <w:t>П</w:t>
              </w:r>
              <w:r w:rsidR="00832409" w:rsidRPr="00832409">
                <w:rPr>
                  <w:rStyle w:val="a8"/>
                  <w:rFonts w:ascii="Times New Roman" w:hAnsi="Times New Roman" w:cs="Times New Roman"/>
                  <w:color w:val="000000" w:themeColor="text1"/>
                  <w:sz w:val="24"/>
                  <w:szCs w:val="24"/>
                  <w:u w:val="none"/>
                  <w:lang w:eastAsia="ru-RU"/>
                </w:rPr>
                <w:t xml:space="preserve"> Канатов </w:t>
              </w:r>
              <w:proofErr w:type="spellStart"/>
              <w:r w:rsidR="00832409" w:rsidRPr="00832409">
                <w:rPr>
                  <w:rStyle w:val="a8"/>
                  <w:rFonts w:ascii="Times New Roman" w:hAnsi="Times New Roman" w:cs="Times New Roman"/>
                  <w:color w:val="000000" w:themeColor="text1"/>
                  <w:sz w:val="24"/>
                  <w:szCs w:val="24"/>
                  <w:u w:val="none"/>
                  <w:lang w:eastAsia="ru-RU"/>
                </w:rPr>
                <w:t>Алибек</w:t>
              </w:r>
              <w:proofErr w:type="spellEnd"/>
              <w:r w:rsidR="00832409" w:rsidRPr="00832409">
                <w:rPr>
                  <w:rStyle w:val="a8"/>
                  <w:rFonts w:ascii="Times New Roman" w:hAnsi="Times New Roman" w:cs="Times New Roman"/>
                  <w:color w:val="000000" w:themeColor="text1"/>
                  <w:sz w:val="24"/>
                  <w:szCs w:val="24"/>
                  <w:u w:val="none"/>
                  <w:lang w:eastAsia="ru-RU"/>
                </w:rPr>
                <w:t xml:space="preserve"> </w:t>
              </w:r>
              <w:proofErr w:type="spellStart"/>
              <w:r w:rsidR="00832409" w:rsidRPr="00832409">
                <w:rPr>
                  <w:rStyle w:val="a8"/>
                  <w:rFonts w:ascii="Times New Roman" w:hAnsi="Times New Roman" w:cs="Times New Roman"/>
                  <w:color w:val="000000" w:themeColor="text1"/>
                  <w:sz w:val="24"/>
                  <w:szCs w:val="24"/>
                  <w:u w:val="none"/>
                  <w:lang w:eastAsia="ru-RU"/>
                </w:rPr>
                <w:t>Амангельдиевич</w:t>
              </w:r>
              <w:proofErr w:type="spellEnd"/>
            </w:hyperlink>
          </w:p>
        </w:tc>
        <w:tc>
          <w:tcPr>
            <w:tcW w:w="1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1E32" w:rsidRPr="006A2A8F" w:rsidRDefault="00832409" w:rsidP="007C4B2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3240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2 855 580.00</w:t>
            </w:r>
          </w:p>
        </w:tc>
      </w:tr>
      <w:tr w:rsidR="00A51E32" w:rsidRPr="006A2A8F" w:rsidTr="00B04205">
        <w:trPr>
          <w:trHeight w:val="197"/>
        </w:trPr>
        <w:tc>
          <w:tcPr>
            <w:tcW w:w="9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1E32" w:rsidRPr="00832409" w:rsidRDefault="00832409" w:rsidP="007C4B25">
            <w:pPr>
              <w:spacing w:before="120" w:after="120" w:line="240" w:lineRule="auto"/>
              <w:ind w:left="113"/>
              <w:jc w:val="center"/>
              <w:rPr>
                <w:rFonts w:ascii="Times New Roman" w:hAnsi="Times New Roman" w:cs="Times New Roman"/>
                <w:snapToGrid w:val="0"/>
                <w:color w:val="000000" w:themeColor="text1"/>
                <w:sz w:val="24"/>
                <w:szCs w:val="24"/>
              </w:rPr>
            </w:pPr>
            <w:r w:rsidRPr="00832409">
              <w:rPr>
                <w:rFonts w:ascii="Times New Roman" w:hAnsi="Times New Roman" w:cs="Times New Roman"/>
                <w:snapToGrid w:val="0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2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1E32" w:rsidRPr="00832409" w:rsidRDefault="00605C94" w:rsidP="00832409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hyperlink r:id="rId7" w:tgtFrame="_blank" w:history="1">
              <w:r w:rsidR="00832409" w:rsidRPr="00832409">
                <w:rPr>
                  <w:rStyle w:val="a8"/>
                  <w:rFonts w:ascii="Times New Roman" w:hAnsi="Times New Roman" w:cs="Times New Roman"/>
                  <w:color w:val="000000" w:themeColor="text1"/>
                  <w:sz w:val="24"/>
                  <w:szCs w:val="24"/>
                  <w:u w:val="none"/>
                  <w:lang w:eastAsia="ru-RU"/>
                </w:rPr>
                <w:t>О</w:t>
              </w:r>
              <w:r w:rsidR="00832409">
                <w:rPr>
                  <w:rStyle w:val="a8"/>
                  <w:rFonts w:ascii="Times New Roman" w:hAnsi="Times New Roman" w:cs="Times New Roman"/>
                  <w:color w:val="000000" w:themeColor="text1"/>
                  <w:sz w:val="24"/>
                  <w:szCs w:val="24"/>
                  <w:u w:val="none"/>
                  <w:lang w:eastAsia="ru-RU"/>
                </w:rPr>
                <w:t xml:space="preserve">ОО </w:t>
              </w:r>
              <w:r w:rsidR="00832409" w:rsidRPr="00832409">
                <w:rPr>
                  <w:rStyle w:val="a8"/>
                  <w:rFonts w:ascii="Times New Roman" w:hAnsi="Times New Roman" w:cs="Times New Roman"/>
                  <w:color w:val="000000" w:themeColor="text1"/>
                  <w:sz w:val="24"/>
                  <w:szCs w:val="24"/>
                  <w:u w:val="none"/>
                  <w:lang w:eastAsia="ru-RU"/>
                </w:rPr>
                <w:t>"ПТК ВАКУМПАК-М"</w:t>
              </w:r>
            </w:hyperlink>
          </w:p>
        </w:tc>
        <w:tc>
          <w:tcPr>
            <w:tcW w:w="1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1E32" w:rsidRPr="006A2A8F" w:rsidRDefault="00832409" w:rsidP="007C4B2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3240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2 879 376.50</w:t>
            </w:r>
          </w:p>
        </w:tc>
      </w:tr>
      <w:tr w:rsidR="00A51E32" w:rsidRPr="006A2A8F" w:rsidTr="00B04205">
        <w:trPr>
          <w:trHeight w:val="197"/>
        </w:trPr>
        <w:tc>
          <w:tcPr>
            <w:tcW w:w="9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1E32" w:rsidRPr="006A2A8F" w:rsidRDefault="00832409" w:rsidP="007C4B25">
            <w:pPr>
              <w:spacing w:before="120" w:after="120" w:line="240" w:lineRule="auto"/>
              <w:ind w:left="113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lastRenderedPageBreak/>
              <w:t>8</w:t>
            </w:r>
          </w:p>
        </w:tc>
        <w:tc>
          <w:tcPr>
            <w:tcW w:w="2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1E32" w:rsidRPr="00832409" w:rsidRDefault="00605C94" w:rsidP="007C4B2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hyperlink r:id="rId8" w:tgtFrame="_blank" w:history="1">
              <w:r w:rsidR="00832409">
                <w:rPr>
                  <w:rStyle w:val="a8"/>
                  <w:rFonts w:ascii="Times New Roman" w:hAnsi="Times New Roman" w:cs="Times New Roman"/>
                  <w:color w:val="000000" w:themeColor="text1"/>
                  <w:sz w:val="24"/>
                  <w:szCs w:val="24"/>
                  <w:u w:val="none"/>
                  <w:lang w:eastAsia="ru-RU"/>
                </w:rPr>
                <w:t xml:space="preserve">ООО </w:t>
              </w:r>
              <w:r w:rsidR="00832409" w:rsidRPr="00832409">
                <w:rPr>
                  <w:rStyle w:val="a8"/>
                  <w:rFonts w:ascii="Times New Roman" w:hAnsi="Times New Roman" w:cs="Times New Roman"/>
                  <w:color w:val="000000" w:themeColor="text1"/>
                  <w:sz w:val="24"/>
                  <w:szCs w:val="24"/>
                  <w:u w:val="none"/>
                  <w:lang w:eastAsia="ru-RU"/>
                </w:rPr>
                <w:t>"ТЕХКОМПЛЕКТ-М"</w:t>
              </w:r>
            </w:hyperlink>
          </w:p>
        </w:tc>
        <w:tc>
          <w:tcPr>
            <w:tcW w:w="1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1E32" w:rsidRPr="006A2A8F" w:rsidRDefault="00832409" w:rsidP="007C4B2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3240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3 236 324.00</w:t>
            </w:r>
          </w:p>
        </w:tc>
      </w:tr>
      <w:tr w:rsidR="00832409" w:rsidRPr="006A2A8F" w:rsidTr="00B04205">
        <w:trPr>
          <w:trHeight w:val="197"/>
        </w:trPr>
        <w:tc>
          <w:tcPr>
            <w:tcW w:w="9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2409" w:rsidRDefault="00832409" w:rsidP="007C4B25">
            <w:pPr>
              <w:spacing w:before="120" w:after="120" w:line="240" w:lineRule="auto"/>
              <w:ind w:left="113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6</w:t>
            </w:r>
          </w:p>
        </w:tc>
        <w:tc>
          <w:tcPr>
            <w:tcW w:w="2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2409" w:rsidRPr="00832409" w:rsidRDefault="00832409" w:rsidP="007C4B2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ООО</w:t>
            </w:r>
            <w:r w:rsidRPr="00832409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hyperlink r:id="rId9" w:tgtFrame="_blank" w:history="1">
              <w:r w:rsidRPr="00832409">
                <w:rPr>
                  <w:rStyle w:val="a8"/>
                  <w:rFonts w:ascii="Times New Roman" w:hAnsi="Times New Roman" w:cs="Times New Roman"/>
                  <w:color w:val="000000" w:themeColor="text1"/>
                  <w:sz w:val="24"/>
                  <w:szCs w:val="24"/>
                  <w:u w:val="none"/>
                  <w:lang w:eastAsia="ru-RU"/>
                </w:rPr>
                <w:t>«УПАКОВОЧНЫЕ РЕШЕНИЯ»</w:t>
              </w:r>
            </w:hyperlink>
          </w:p>
        </w:tc>
        <w:tc>
          <w:tcPr>
            <w:tcW w:w="1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2409" w:rsidRPr="00832409" w:rsidRDefault="00832409" w:rsidP="007C4B2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3240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3 569 475.00</w:t>
            </w:r>
          </w:p>
        </w:tc>
      </w:tr>
    </w:tbl>
    <w:p w:rsidR="00AD5908" w:rsidRPr="00CB1B23" w:rsidRDefault="00AD5908" w:rsidP="00892E7C">
      <w:pPr>
        <w:numPr>
          <w:ilvl w:val="0"/>
          <w:numId w:val="1"/>
        </w:numPr>
        <w:tabs>
          <w:tab w:val="clear" w:pos="720"/>
          <w:tab w:val="left" w:pos="-562"/>
        </w:tabs>
        <w:spacing w:before="120" w:after="120" w:line="240" w:lineRule="auto"/>
        <w:ind w:left="-562"/>
        <w:jc w:val="both"/>
        <w:rPr>
          <w:rFonts w:ascii="Times New Roman" w:hAnsi="Times New Roman" w:cs="Times New Roman"/>
          <w:sz w:val="24"/>
          <w:szCs w:val="24"/>
        </w:rPr>
      </w:pPr>
      <w:r w:rsidRPr="00CB1B23">
        <w:rPr>
          <w:rFonts w:ascii="Times New Roman" w:hAnsi="Times New Roman" w:cs="Times New Roman"/>
          <w:sz w:val="24"/>
          <w:szCs w:val="24"/>
        </w:rPr>
        <w:t xml:space="preserve">Аукционная комиссия, руководствуясь ст. 69 Федерального закона от 05 апреля 2013 г. № 44-ФЗ, рассмотрела вторые части заявок и документы участников аукциона, содержащиеся на дату и время окончания срока подачи заявок на участие в электронном аукционе в реестре участников </w:t>
      </w:r>
      <w:proofErr w:type="spellStart"/>
      <w:r w:rsidRPr="00CB1B23">
        <w:rPr>
          <w:rFonts w:ascii="Times New Roman" w:hAnsi="Times New Roman" w:cs="Times New Roman"/>
          <w:sz w:val="24"/>
          <w:szCs w:val="24"/>
        </w:rPr>
        <w:t>закупки</w:t>
      </w:r>
      <w:proofErr w:type="gramStart"/>
      <w:r w:rsidRPr="00CB1B23">
        <w:rPr>
          <w:rFonts w:ascii="Times New Roman" w:hAnsi="Times New Roman" w:cs="Times New Roman"/>
          <w:sz w:val="24"/>
          <w:szCs w:val="24"/>
        </w:rPr>
        <w:t>,</w:t>
      </w:r>
      <w:r w:rsidR="00EC3973">
        <w:rPr>
          <w:rFonts w:ascii="Times New Roman" w:hAnsi="Times New Roman" w:cs="Times New Roman"/>
          <w:sz w:val="24"/>
          <w:szCs w:val="24"/>
        </w:rPr>
        <w:t>н</w:t>
      </w:r>
      <w:proofErr w:type="gramEnd"/>
      <w:r w:rsidR="00EC3973">
        <w:rPr>
          <w:rFonts w:ascii="Times New Roman" w:hAnsi="Times New Roman" w:cs="Times New Roman"/>
          <w:sz w:val="24"/>
          <w:szCs w:val="24"/>
        </w:rPr>
        <w:t>а</w:t>
      </w:r>
      <w:proofErr w:type="spellEnd"/>
      <w:r w:rsidRPr="00CB1B23">
        <w:rPr>
          <w:rFonts w:ascii="Times New Roman" w:hAnsi="Times New Roman" w:cs="Times New Roman"/>
          <w:sz w:val="24"/>
          <w:szCs w:val="24"/>
        </w:rPr>
        <w:t xml:space="preserve"> предмет их соответствия требованиям, установленным документацией об электронном аукционе, и приняла следующее решение:</w:t>
      </w:r>
    </w:p>
    <w:tbl>
      <w:tblPr>
        <w:tblW w:w="5286" w:type="pct"/>
        <w:tblInd w:w="-5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000"/>
      </w:tblPr>
      <w:tblGrid>
        <w:gridCol w:w="1456"/>
        <w:gridCol w:w="2372"/>
        <w:gridCol w:w="2551"/>
        <w:gridCol w:w="3569"/>
      </w:tblGrid>
      <w:tr w:rsidR="00892E7C" w:rsidRPr="006C567F" w:rsidTr="00B04205"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92E7C" w:rsidRPr="00531ADE" w:rsidRDefault="00892E7C" w:rsidP="00B0420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proofErr w:type="gramStart"/>
            <w:r w:rsidRPr="00531ADE">
              <w:rPr>
                <w:rFonts w:ascii="Times New Roman" w:hAnsi="Times New Roman" w:cs="Times New Roman"/>
                <w:b/>
                <w:bCs/>
                <w:szCs w:val="24"/>
              </w:rPr>
              <w:t>Порядковый</w:t>
            </w:r>
            <w:proofErr w:type="gramEnd"/>
            <w:r w:rsidRPr="00531ADE">
              <w:rPr>
                <w:rFonts w:ascii="Times New Roman" w:hAnsi="Times New Roman" w:cs="Times New Roman"/>
                <w:b/>
                <w:bCs/>
                <w:szCs w:val="24"/>
              </w:rPr>
              <w:t xml:space="preserve"> № заявки</w:t>
            </w:r>
          </w:p>
        </w:tc>
        <w:tc>
          <w:tcPr>
            <w:tcW w:w="1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92E7C" w:rsidRPr="00531ADE" w:rsidRDefault="00892E7C" w:rsidP="00B0420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  <w:highlight w:val="yellow"/>
              </w:rPr>
            </w:pPr>
            <w:r w:rsidRPr="00531ADE">
              <w:rPr>
                <w:rFonts w:ascii="Times New Roman" w:hAnsi="Times New Roman" w:cs="Times New Roman"/>
                <w:b/>
                <w:bCs/>
                <w:szCs w:val="24"/>
              </w:rPr>
              <w:t>Участник электронного аукциона</w:t>
            </w:r>
          </w:p>
        </w:tc>
        <w:tc>
          <w:tcPr>
            <w:tcW w:w="1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92E7C" w:rsidRPr="00531ADE" w:rsidRDefault="00892E7C" w:rsidP="00B0420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  <w:highlight w:val="yellow"/>
              </w:rPr>
            </w:pPr>
            <w:r w:rsidRPr="00531ADE">
              <w:rPr>
                <w:rFonts w:ascii="Times New Roman" w:hAnsi="Times New Roman" w:cs="Times New Roman"/>
                <w:b/>
                <w:bCs/>
                <w:szCs w:val="24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92E7C" w:rsidRPr="00531ADE" w:rsidRDefault="00892E7C" w:rsidP="00B0420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  <w:highlight w:val="yellow"/>
              </w:rPr>
            </w:pPr>
            <w:r w:rsidRPr="00531ADE">
              <w:rPr>
                <w:rFonts w:ascii="Times New Roman" w:hAnsi="Times New Roman" w:cs="Times New Roman"/>
                <w:b/>
                <w:bCs/>
                <w:szCs w:val="24"/>
              </w:rPr>
              <w:t>Обоснование решения</w:t>
            </w:r>
          </w:p>
        </w:tc>
      </w:tr>
      <w:tr w:rsidR="00E10487" w:rsidRPr="00082B93" w:rsidTr="00B04205"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0487" w:rsidRPr="006A2A8F" w:rsidRDefault="00E10487" w:rsidP="00F10115">
            <w:pPr>
              <w:spacing w:before="120" w:after="120" w:line="240" w:lineRule="auto"/>
              <w:ind w:left="113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1</w:t>
            </w:r>
          </w:p>
        </w:tc>
        <w:tc>
          <w:tcPr>
            <w:tcW w:w="1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0487" w:rsidRPr="006A2A8F" w:rsidRDefault="00E10487" w:rsidP="00F1011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ООО "ПАКИНТОРГ</w:t>
            </w:r>
            <w:r w:rsidRPr="006A2A8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"</w:t>
            </w:r>
          </w:p>
        </w:tc>
        <w:tc>
          <w:tcPr>
            <w:tcW w:w="1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0487" w:rsidRPr="00082B93" w:rsidRDefault="00E10487" w:rsidP="00B0420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82B93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Соответствует требованиям, установленным документацией об аукционе</w:t>
            </w:r>
          </w:p>
        </w:tc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0487" w:rsidRPr="00082B93" w:rsidRDefault="00E10487" w:rsidP="00B0420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0487" w:rsidRPr="00082B93" w:rsidTr="00B04205"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0487" w:rsidRPr="006A2A8F" w:rsidRDefault="00E10487" w:rsidP="00F10115">
            <w:pPr>
              <w:spacing w:before="120" w:after="120" w:line="240" w:lineRule="auto"/>
              <w:ind w:left="113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5</w:t>
            </w:r>
          </w:p>
        </w:tc>
        <w:tc>
          <w:tcPr>
            <w:tcW w:w="1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0487" w:rsidRPr="006A2A8F" w:rsidRDefault="00E10487" w:rsidP="00F1011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ООО "Торговый Дом НТ</w:t>
            </w:r>
            <w:r w:rsidRPr="006A2A8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"</w:t>
            </w:r>
          </w:p>
        </w:tc>
        <w:tc>
          <w:tcPr>
            <w:tcW w:w="1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0487" w:rsidRPr="00082B93" w:rsidRDefault="00E10487" w:rsidP="00B0420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82B93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Соответствует требованиям, установленным документацией об аукционе</w:t>
            </w:r>
          </w:p>
        </w:tc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0487" w:rsidRPr="00082B93" w:rsidRDefault="00E10487" w:rsidP="00B0420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0487" w:rsidRPr="00082B93" w:rsidTr="00B04205"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0487" w:rsidRPr="006A2A8F" w:rsidRDefault="00E10487" w:rsidP="00F10115">
            <w:pPr>
              <w:spacing w:before="120" w:after="120" w:line="240" w:lineRule="auto"/>
              <w:ind w:left="113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7</w:t>
            </w:r>
          </w:p>
        </w:tc>
        <w:tc>
          <w:tcPr>
            <w:tcW w:w="1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0487" w:rsidRPr="00832409" w:rsidRDefault="00605C94" w:rsidP="00F1011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hyperlink r:id="rId10" w:tgtFrame="_blank" w:history="1">
              <w:r w:rsidR="00E10487" w:rsidRPr="00832409">
                <w:rPr>
                  <w:rStyle w:val="a8"/>
                  <w:rFonts w:ascii="Times New Roman" w:hAnsi="Times New Roman" w:cs="Times New Roman"/>
                  <w:color w:val="000000" w:themeColor="text1"/>
                  <w:sz w:val="24"/>
                  <w:szCs w:val="24"/>
                  <w:u w:val="none"/>
                  <w:lang w:eastAsia="ru-RU"/>
                </w:rPr>
                <w:t>И</w:t>
              </w:r>
              <w:r w:rsidR="00E10487">
                <w:rPr>
                  <w:rStyle w:val="a8"/>
                  <w:rFonts w:ascii="Times New Roman" w:hAnsi="Times New Roman" w:cs="Times New Roman"/>
                  <w:color w:val="000000" w:themeColor="text1"/>
                  <w:sz w:val="24"/>
                  <w:szCs w:val="24"/>
                  <w:u w:val="none"/>
                  <w:lang w:eastAsia="ru-RU"/>
                </w:rPr>
                <w:t>П</w:t>
              </w:r>
              <w:r w:rsidR="00E10487" w:rsidRPr="00832409">
                <w:rPr>
                  <w:rStyle w:val="a8"/>
                  <w:rFonts w:ascii="Times New Roman" w:hAnsi="Times New Roman" w:cs="Times New Roman"/>
                  <w:color w:val="000000" w:themeColor="text1"/>
                  <w:sz w:val="24"/>
                  <w:szCs w:val="24"/>
                  <w:u w:val="none"/>
                  <w:lang w:eastAsia="ru-RU"/>
                </w:rPr>
                <w:t xml:space="preserve"> Канатов </w:t>
              </w:r>
              <w:proofErr w:type="spellStart"/>
              <w:r w:rsidR="00E10487" w:rsidRPr="00832409">
                <w:rPr>
                  <w:rStyle w:val="a8"/>
                  <w:rFonts w:ascii="Times New Roman" w:hAnsi="Times New Roman" w:cs="Times New Roman"/>
                  <w:color w:val="000000" w:themeColor="text1"/>
                  <w:sz w:val="24"/>
                  <w:szCs w:val="24"/>
                  <w:u w:val="none"/>
                  <w:lang w:eastAsia="ru-RU"/>
                </w:rPr>
                <w:t>Алибек</w:t>
              </w:r>
              <w:proofErr w:type="spellEnd"/>
              <w:r w:rsidR="00E10487" w:rsidRPr="00832409">
                <w:rPr>
                  <w:rStyle w:val="a8"/>
                  <w:rFonts w:ascii="Times New Roman" w:hAnsi="Times New Roman" w:cs="Times New Roman"/>
                  <w:color w:val="000000" w:themeColor="text1"/>
                  <w:sz w:val="24"/>
                  <w:szCs w:val="24"/>
                  <w:u w:val="none"/>
                  <w:lang w:eastAsia="ru-RU"/>
                </w:rPr>
                <w:t xml:space="preserve"> </w:t>
              </w:r>
              <w:proofErr w:type="spellStart"/>
              <w:r w:rsidR="00E10487" w:rsidRPr="00832409">
                <w:rPr>
                  <w:rStyle w:val="a8"/>
                  <w:rFonts w:ascii="Times New Roman" w:hAnsi="Times New Roman" w:cs="Times New Roman"/>
                  <w:color w:val="000000" w:themeColor="text1"/>
                  <w:sz w:val="24"/>
                  <w:szCs w:val="24"/>
                  <w:u w:val="none"/>
                  <w:lang w:eastAsia="ru-RU"/>
                </w:rPr>
                <w:t>Амангельдиевич</w:t>
              </w:r>
              <w:proofErr w:type="spellEnd"/>
            </w:hyperlink>
          </w:p>
        </w:tc>
        <w:tc>
          <w:tcPr>
            <w:tcW w:w="1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0487" w:rsidRPr="00082B93" w:rsidRDefault="00E10487" w:rsidP="00F1011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82B93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Соответствует требованиям, установленным документацией об аукционе</w:t>
            </w:r>
          </w:p>
        </w:tc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0487" w:rsidRPr="00082B93" w:rsidRDefault="00E10487" w:rsidP="00B0420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0487" w:rsidRPr="00082B93" w:rsidTr="00B04205"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0487" w:rsidRPr="00832409" w:rsidRDefault="00E10487" w:rsidP="00F10115">
            <w:pPr>
              <w:spacing w:before="120" w:after="120" w:line="240" w:lineRule="auto"/>
              <w:ind w:left="113"/>
              <w:jc w:val="center"/>
              <w:rPr>
                <w:rFonts w:ascii="Times New Roman" w:hAnsi="Times New Roman" w:cs="Times New Roman"/>
                <w:snapToGrid w:val="0"/>
                <w:color w:val="000000" w:themeColor="text1"/>
                <w:sz w:val="24"/>
                <w:szCs w:val="24"/>
              </w:rPr>
            </w:pPr>
            <w:r w:rsidRPr="00832409">
              <w:rPr>
                <w:rFonts w:ascii="Times New Roman" w:hAnsi="Times New Roman" w:cs="Times New Roman"/>
                <w:snapToGrid w:val="0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1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0487" w:rsidRPr="00832409" w:rsidRDefault="00605C94" w:rsidP="00F1011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hyperlink r:id="rId11" w:tgtFrame="_blank" w:history="1">
              <w:r w:rsidR="00E10487" w:rsidRPr="00832409">
                <w:rPr>
                  <w:rStyle w:val="a8"/>
                  <w:rFonts w:ascii="Times New Roman" w:hAnsi="Times New Roman" w:cs="Times New Roman"/>
                  <w:color w:val="000000" w:themeColor="text1"/>
                  <w:sz w:val="24"/>
                  <w:szCs w:val="24"/>
                  <w:u w:val="none"/>
                  <w:lang w:eastAsia="ru-RU"/>
                </w:rPr>
                <w:t>О</w:t>
              </w:r>
              <w:r w:rsidR="00E10487">
                <w:rPr>
                  <w:rStyle w:val="a8"/>
                  <w:rFonts w:ascii="Times New Roman" w:hAnsi="Times New Roman" w:cs="Times New Roman"/>
                  <w:color w:val="000000" w:themeColor="text1"/>
                  <w:sz w:val="24"/>
                  <w:szCs w:val="24"/>
                  <w:u w:val="none"/>
                  <w:lang w:eastAsia="ru-RU"/>
                </w:rPr>
                <w:t xml:space="preserve">ОО </w:t>
              </w:r>
              <w:r w:rsidR="00E10487" w:rsidRPr="00832409">
                <w:rPr>
                  <w:rStyle w:val="a8"/>
                  <w:rFonts w:ascii="Times New Roman" w:hAnsi="Times New Roman" w:cs="Times New Roman"/>
                  <w:color w:val="000000" w:themeColor="text1"/>
                  <w:sz w:val="24"/>
                  <w:szCs w:val="24"/>
                  <w:u w:val="none"/>
                  <w:lang w:eastAsia="ru-RU"/>
                </w:rPr>
                <w:t>"ПТК ВАКУМПАК-М"</w:t>
              </w:r>
            </w:hyperlink>
          </w:p>
        </w:tc>
        <w:tc>
          <w:tcPr>
            <w:tcW w:w="1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0487" w:rsidRPr="00082B93" w:rsidRDefault="00E10487" w:rsidP="00F1011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82B93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Соответствует требованиям, установленным документацией об аукционе</w:t>
            </w:r>
          </w:p>
        </w:tc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0487" w:rsidRPr="00082B93" w:rsidRDefault="00E10487" w:rsidP="00B0420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0487" w:rsidRPr="00082B93" w:rsidTr="00B04205"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0487" w:rsidRPr="006A2A8F" w:rsidRDefault="00E10487" w:rsidP="00F10115">
            <w:pPr>
              <w:spacing w:before="120" w:after="120" w:line="240" w:lineRule="auto"/>
              <w:ind w:left="113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8</w:t>
            </w:r>
          </w:p>
        </w:tc>
        <w:tc>
          <w:tcPr>
            <w:tcW w:w="1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0487" w:rsidRPr="00832409" w:rsidRDefault="00605C94" w:rsidP="00F1011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hyperlink r:id="rId12" w:tgtFrame="_blank" w:history="1">
              <w:r w:rsidR="00E10487">
                <w:rPr>
                  <w:rStyle w:val="a8"/>
                  <w:rFonts w:ascii="Times New Roman" w:hAnsi="Times New Roman" w:cs="Times New Roman"/>
                  <w:color w:val="000000" w:themeColor="text1"/>
                  <w:sz w:val="24"/>
                  <w:szCs w:val="24"/>
                  <w:u w:val="none"/>
                  <w:lang w:eastAsia="ru-RU"/>
                </w:rPr>
                <w:t xml:space="preserve">ООО </w:t>
              </w:r>
              <w:r w:rsidR="00E10487" w:rsidRPr="00832409">
                <w:rPr>
                  <w:rStyle w:val="a8"/>
                  <w:rFonts w:ascii="Times New Roman" w:hAnsi="Times New Roman" w:cs="Times New Roman"/>
                  <w:color w:val="000000" w:themeColor="text1"/>
                  <w:sz w:val="24"/>
                  <w:szCs w:val="24"/>
                  <w:u w:val="none"/>
                  <w:lang w:eastAsia="ru-RU"/>
                </w:rPr>
                <w:t>"ТЕХКОМПЛЕКТ-М"</w:t>
              </w:r>
            </w:hyperlink>
          </w:p>
        </w:tc>
        <w:tc>
          <w:tcPr>
            <w:tcW w:w="1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0487" w:rsidRPr="00082B93" w:rsidRDefault="00E10487" w:rsidP="00F1011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82B93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Соответствует требованиям, установленным документацией об аукционе</w:t>
            </w:r>
          </w:p>
        </w:tc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0487" w:rsidRPr="00082B93" w:rsidRDefault="00E10487" w:rsidP="00B0420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0487" w:rsidRPr="00082B93" w:rsidTr="00B04205"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0487" w:rsidRDefault="00E10487" w:rsidP="00F10115">
            <w:pPr>
              <w:spacing w:before="120" w:after="120" w:line="240" w:lineRule="auto"/>
              <w:ind w:left="113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6</w:t>
            </w:r>
          </w:p>
        </w:tc>
        <w:tc>
          <w:tcPr>
            <w:tcW w:w="1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0487" w:rsidRPr="00832409" w:rsidRDefault="00E10487" w:rsidP="00F1011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ООО</w:t>
            </w:r>
            <w:r w:rsidRPr="00832409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hyperlink r:id="rId13" w:tgtFrame="_blank" w:history="1">
              <w:r w:rsidRPr="00832409">
                <w:rPr>
                  <w:rStyle w:val="a8"/>
                  <w:rFonts w:ascii="Times New Roman" w:hAnsi="Times New Roman" w:cs="Times New Roman"/>
                  <w:color w:val="000000" w:themeColor="text1"/>
                  <w:sz w:val="24"/>
                  <w:szCs w:val="24"/>
                  <w:u w:val="none"/>
                  <w:lang w:eastAsia="ru-RU"/>
                </w:rPr>
                <w:t>«УПАКОВОЧНЫЕ РЕШЕНИЯ»</w:t>
              </w:r>
            </w:hyperlink>
          </w:p>
        </w:tc>
        <w:tc>
          <w:tcPr>
            <w:tcW w:w="1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0487" w:rsidRPr="00082B93" w:rsidRDefault="00E10487" w:rsidP="00F1011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82B93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Соответствует требованиям, установленным документацией об аукционе</w:t>
            </w:r>
          </w:p>
        </w:tc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0487" w:rsidRPr="00082B93" w:rsidRDefault="00E10487" w:rsidP="00B0420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</w:tbl>
    <w:p w:rsidR="00AD5908" w:rsidRPr="005C0EEB" w:rsidRDefault="00AD5908" w:rsidP="00892E7C">
      <w:pPr>
        <w:spacing w:before="120" w:after="12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</w:p>
    <w:p w:rsidR="00AD5908" w:rsidRPr="003C5E0B" w:rsidRDefault="00AD5908" w:rsidP="00892E7C">
      <w:pPr>
        <w:numPr>
          <w:ilvl w:val="0"/>
          <w:numId w:val="1"/>
        </w:numPr>
        <w:tabs>
          <w:tab w:val="clear" w:pos="720"/>
          <w:tab w:val="left" w:pos="-567"/>
        </w:tabs>
        <w:spacing w:before="120" w:after="120" w:line="240" w:lineRule="auto"/>
        <w:ind w:left="-567" w:hanging="357"/>
        <w:jc w:val="both"/>
        <w:rPr>
          <w:rFonts w:ascii="Times New Roman" w:hAnsi="Times New Roman" w:cs="Times New Roman"/>
          <w:sz w:val="24"/>
          <w:szCs w:val="24"/>
        </w:rPr>
      </w:pPr>
      <w:r w:rsidRPr="003C5E0B">
        <w:rPr>
          <w:rFonts w:ascii="Times New Roman" w:hAnsi="Times New Roman" w:cs="Times New Roman"/>
          <w:sz w:val="24"/>
          <w:szCs w:val="24"/>
        </w:rPr>
        <w:t xml:space="preserve">На основании рассмотрения вторых частей заявок на участие в электронном аукционе и в соответствии </w:t>
      </w:r>
      <w:proofErr w:type="spellStart"/>
      <w:r w:rsidRPr="003C5E0B">
        <w:rPr>
          <w:rFonts w:ascii="Times New Roman" w:hAnsi="Times New Roman" w:cs="Times New Roman"/>
          <w:sz w:val="24"/>
          <w:szCs w:val="24"/>
        </w:rPr>
        <w:t>с</w:t>
      </w:r>
      <w:r w:rsidR="0071435C" w:rsidRPr="003C5E0B">
        <w:rPr>
          <w:rFonts w:ascii="Times New Roman" w:hAnsi="Times New Roman"/>
          <w:sz w:val="24"/>
          <w:szCs w:val="24"/>
          <w:lang w:eastAsia="zh-CN" w:bidi="hi-IN"/>
        </w:rPr>
        <w:t>ч</w:t>
      </w:r>
      <w:proofErr w:type="spellEnd"/>
      <w:r w:rsidR="0071435C" w:rsidRPr="003C5E0B">
        <w:rPr>
          <w:rFonts w:ascii="Times New Roman" w:hAnsi="Times New Roman"/>
          <w:sz w:val="24"/>
          <w:szCs w:val="24"/>
          <w:lang w:eastAsia="zh-CN" w:bidi="hi-IN"/>
        </w:rPr>
        <w:t>. 10 ст. 69 Федерального закона от 05 апреля 2013 г. № 44-ФЗ</w:t>
      </w:r>
      <w:r w:rsidRPr="003C5E0B">
        <w:rPr>
          <w:rFonts w:ascii="Times New Roman" w:hAnsi="Times New Roman" w:cs="Times New Roman"/>
          <w:sz w:val="24"/>
          <w:szCs w:val="24"/>
        </w:rPr>
        <w:t xml:space="preserve"> контракт заключается с участником – </w:t>
      </w:r>
      <w:r w:rsidR="00E10487">
        <w:rPr>
          <w:rFonts w:ascii="Times New Roman" w:hAnsi="Times New Roman" w:cs="Times New Roman"/>
          <w:sz w:val="24"/>
          <w:szCs w:val="24"/>
          <w:lang w:eastAsia="ru-RU"/>
        </w:rPr>
        <w:t>ООО "ПАКИНТОРГ</w:t>
      </w:r>
      <w:r w:rsidR="00E10487" w:rsidRPr="006A2A8F">
        <w:rPr>
          <w:rFonts w:ascii="Times New Roman" w:hAnsi="Times New Roman" w:cs="Times New Roman"/>
          <w:sz w:val="24"/>
          <w:szCs w:val="24"/>
          <w:lang w:eastAsia="ru-RU"/>
        </w:rPr>
        <w:t>"</w:t>
      </w:r>
      <w:r w:rsidR="00E10487">
        <w:rPr>
          <w:rFonts w:ascii="Times New Roman" w:hAnsi="Times New Roman" w:cs="Times New Roman"/>
          <w:sz w:val="24"/>
          <w:szCs w:val="24"/>
          <w:lang w:eastAsia="ru-RU"/>
        </w:rPr>
        <w:t xml:space="preserve">, </w:t>
      </w:r>
      <w:r w:rsidR="004161E8" w:rsidRPr="003C5E0B">
        <w:rPr>
          <w:rFonts w:ascii="Times New Roman" w:hAnsi="Times New Roman"/>
          <w:sz w:val="24"/>
          <w:szCs w:val="24"/>
          <w:lang w:eastAsia="zh-CN" w:bidi="hi-IN"/>
        </w:rPr>
        <w:t xml:space="preserve">который предложил наиболее низкую цену </w:t>
      </w:r>
      <w:r w:rsidR="004161E8" w:rsidRPr="003C5E0B">
        <w:rPr>
          <w:rFonts w:ascii="Times New Roman" w:hAnsi="Times New Roman"/>
          <w:sz w:val="24"/>
          <w:szCs w:val="24"/>
          <w:lang w:eastAsia="zh-CN" w:bidi="hi-IN"/>
        </w:rPr>
        <w:lastRenderedPageBreak/>
        <w:t xml:space="preserve">контракта и заявка на </w:t>
      </w:r>
      <w:proofErr w:type="gramStart"/>
      <w:r w:rsidR="004161E8" w:rsidRPr="003C5E0B">
        <w:rPr>
          <w:rFonts w:ascii="Times New Roman" w:hAnsi="Times New Roman"/>
          <w:sz w:val="24"/>
          <w:szCs w:val="24"/>
          <w:lang w:eastAsia="zh-CN" w:bidi="hi-IN"/>
        </w:rPr>
        <w:t>участие</w:t>
      </w:r>
      <w:proofErr w:type="gramEnd"/>
      <w:r w:rsidR="004161E8" w:rsidRPr="003C5E0B">
        <w:rPr>
          <w:rFonts w:ascii="Times New Roman" w:hAnsi="Times New Roman"/>
          <w:sz w:val="24"/>
          <w:szCs w:val="24"/>
          <w:lang w:eastAsia="zh-CN" w:bidi="hi-IN"/>
        </w:rPr>
        <w:t xml:space="preserve"> в электронном аукционе которого соответствует требованиям, установленным документацией об электронном аукционе</w:t>
      </w:r>
      <w:r w:rsidRPr="003C5E0B">
        <w:rPr>
          <w:rFonts w:ascii="Times New Roman" w:hAnsi="Times New Roman" w:cs="Times New Roman"/>
          <w:sz w:val="24"/>
          <w:szCs w:val="24"/>
        </w:rPr>
        <w:t>.</w:t>
      </w:r>
    </w:p>
    <w:p w:rsidR="00AD5908" w:rsidRPr="00C41562" w:rsidRDefault="00AD5908" w:rsidP="00892E7C">
      <w:pPr>
        <w:numPr>
          <w:ilvl w:val="0"/>
          <w:numId w:val="1"/>
        </w:numPr>
        <w:tabs>
          <w:tab w:val="clear" w:pos="720"/>
          <w:tab w:val="num" w:pos="-567"/>
        </w:tabs>
        <w:spacing w:before="120" w:after="120" w:line="240" w:lineRule="auto"/>
        <w:ind w:left="-567" w:hanging="35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C41562">
        <w:rPr>
          <w:rFonts w:ascii="Times New Roman" w:hAnsi="Times New Roman" w:cs="Times New Roman"/>
          <w:sz w:val="24"/>
          <w:szCs w:val="24"/>
        </w:rPr>
        <w:t>П</w:t>
      </w:r>
      <w:r w:rsidRPr="00C41562">
        <w:rPr>
          <w:rFonts w:ascii="Times New Roman" w:hAnsi="Times New Roman" w:cs="Times New Roman"/>
          <w:bCs/>
          <w:sz w:val="24"/>
          <w:szCs w:val="24"/>
        </w:rPr>
        <w:t>ротокол подведения итогов электронного аукциона подписан всеми присутствующими на заседании членами аукционной комиссии и направлен оператору электронной площадки «Р</w:t>
      </w:r>
      <w:r w:rsidR="00A51E32">
        <w:rPr>
          <w:rFonts w:ascii="Times New Roman" w:hAnsi="Times New Roman" w:cs="Times New Roman"/>
          <w:bCs/>
          <w:sz w:val="24"/>
          <w:szCs w:val="24"/>
        </w:rPr>
        <w:t>АД</w:t>
      </w:r>
      <w:r w:rsidRPr="00C41562">
        <w:rPr>
          <w:rFonts w:ascii="Times New Roman" w:hAnsi="Times New Roman" w:cs="Times New Roman"/>
          <w:bCs/>
          <w:sz w:val="24"/>
          <w:szCs w:val="24"/>
        </w:rPr>
        <w:t>»</w:t>
      </w:r>
      <w:r w:rsidR="00A51E32">
        <w:rPr>
          <w:rFonts w:ascii="Times New Roman" w:hAnsi="Times New Roman" w:cs="Times New Roman"/>
          <w:bCs/>
          <w:sz w:val="24"/>
          <w:szCs w:val="24"/>
        </w:rPr>
        <w:t>.</w:t>
      </w:r>
    </w:p>
    <w:tbl>
      <w:tblPr>
        <w:tblpPr w:leftFromText="181" w:rightFromText="181" w:bottomFromText="200" w:vertAnchor="text" w:horzAnchor="margin" w:tblpX="-539" w:tblpY="398"/>
        <w:tblW w:w="9781" w:type="dxa"/>
        <w:tblCellMar>
          <w:left w:w="28" w:type="dxa"/>
          <w:right w:w="28" w:type="dxa"/>
        </w:tblCellMar>
        <w:tblLook w:val="04A0"/>
      </w:tblPr>
      <w:tblGrid>
        <w:gridCol w:w="3714"/>
        <w:gridCol w:w="2410"/>
        <w:gridCol w:w="3657"/>
      </w:tblGrid>
      <w:tr w:rsidR="007C4B25" w:rsidTr="007C4B25">
        <w:tc>
          <w:tcPr>
            <w:tcW w:w="3714" w:type="dxa"/>
            <w:hideMark/>
          </w:tcPr>
          <w:p w:rsidR="007C4B25" w:rsidRDefault="007C4B25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Председатель комиссии</w:t>
            </w:r>
          </w:p>
        </w:tc>
        <w:tc>
          <w:tcPr>
            <w:tcW w:w="2410" w:type="dxa"/>
          </w:tcPr>
          <w:p w:rsidR="007C4B25" w:rsidRDefault="007C4B25">
            <w:pPr>
              <w:pBdr>
                <w:bottom w:val="single" w:sz="12" w:space="1" w:color="auto"/>
              </w:pBdr>
              <w:spacing w:before="120" w:after="12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C4B25" w:rsidRDefault="007C4B25">
            <w:pPr>
              <w:spacing w:before="120" w:after="120" w:line="240" w:lineRule="auto"/>
              <w:ind w:right="11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(подпись)</w:t>
            </w:r>
          </w:p>
        </w:tc>
        <w:tc>
          <w:tcPr>
            <w:tcW w:w="3657" w:type="dxa"/>
            <w:hideMark/>
          </w:tcPr>
          <w:p w:rsidR="007C4B25" w:rsidRDefault="007C4B25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Соколов Александр Александрович</w:t>
            </w:r>
          </w:p>
        </w:tc>
      </w:tr>
      <w:tr w:rsidR="007C4B25" w:rsidTr="007C4B25">
        <w:tc>
          <w:tcPr>
            <w:tcW w:w="3714" w:type="dxa"/>
            <w:hideMark/>
          </w:tcPr>
          <w:p w:rsidR="007C4B25" w:rsidRDefault="007C4B25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Зам. председателя комиссии</w:t>
            </w:r>
          </w:p>
        </w:tc>
        <w:tc>
          <w:tcPr>
            <w:tcW w:w="2410" w:type="dxa"/>
          </w:tcPr>
          <w:p w:rsidR="007C4B25" w:rsidRDefault="007C4B25">
            <w:pPr>
              <w:pBdr>
                <w:bottom w:val="single" w:sz="12" w:space="1" w:color="auto"/>
              </w:pBdr>
              <w:spacing w:before="120" w:after="12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C4B25" w:rsidRDefault="007C4B25">
            <w:pPr>
              <w:spacing w:before="120" w:after="120" w:line="240" w:lineRule="auto"/>
              <w:ind w:right="11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(подпись)</w:t>
            </w:r>
          </w:p>
        </w:tc>
        <w:tc>
          <w:tcPr>
            <w:tcW w:w="3657" w:type="dxa"/>
            <w:hideMark/>
          </w:tcPr>
          <w:p w:rsidR="007C4B25" w:rsidRDefault="007C4B25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Андреева Ирина Геннадьевна</w:t>
            </w:r>
          </w:p>
        </w:tc>
      </w:tr>
      <w:tr w:rsidR="007C4B25" w:rsidTr="007C4B25">
        <w:tc>
          <w:tcPr>
            <w:tcW w:w="3714" w:type="dxa"/>
            <w:hideMark/>
          </w:tcPr>
          <w:p w:rsidR="007C4B25" w:rsidRDefault="007C4B25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Член комиссии</w:t>
            </w:r>
          </w:p>
        </w:tc>
        <w:tc>
          <w:tcPr>
            <w:tcW w:w="2410" w:type="dxa"/>
          </w:tcPr>
          <w:p w:rsidR="007C4B25" w:rsidRDefault="007C4B25">
            <w:pPr>
              <w:pBdr>
                <w:bottom w:val="single" w:sz="12" w:space="1" w:color="auto"/>
              </w:pBdr>
              <w:spacing w:before="120" w:after="12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C4B25" w:rsidRDefault="007C4B25">
            <w:pPr>
              <w:spacing w:before="120" w:after="120" w:line="240" w:lineRule="auto"/>
              <w:ind w:right="11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(подпись)</w:t>
            </w:r>
          </w:p>
        </w:tc>
        <w:tc>
          <w:tcPr>
            <w:tcW w:w="3657" w:type="dxa"/>
            <w:hideMark/>
          </w:tcPr>
          <w:p w:rsidR="007C4B25" w:rsidRDefault="00A51E32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Сакаев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Ратмир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Шарифьянович</w:t>
            </w:r>
            <w:proofErr w:type="spellEnd"/>
          </w:p>
        </w:tc>
      </w:tr>
      <w:tr w:rsidR="007C4B25" w:rsidTr="007C4B25">
        <w:tc>
          <w:tcPr>
            <w:tcW w:w="3714" w:type="dxa"/>
            <w:hideMark/>
          </w:tcPr>
          <w:p w:rsidR="007C4B25" w:rsidRDefault="007C4B25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Член комиссии</w:t>
            </w:r>
          </w:p>
        </w:tc>
        <w:tc>
          <w:tcPr>
            <w:tcW w:w="2410" w:type="dxa"/>
          </w:tcPr>
          <w:p w:rsidR="007C4B25" w:rsidRDefault="007C4B25">
            <w:pPr>
              <w:pBdr>
                <w:bottom w:val="single" w:sz="12" w:space="1" w:color="auto"/>
              </w:pBdr>
              <w:spacing w:before="120" w:after="12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C4B25" w:rsidRDefault="007C4B25">
            <w:pPr>
              <w:spacing w:before="120" w:after="120" w:line="240" w:lineRule="auto"/>
              <w:ind w:right="11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(подпись)</w:t>
            </w:r>
          </w:p>
        </w:tc>
        <w:tc>
          <w:tcPr>
            <w:tcW w:w="3657" w:type="dxa"/>
            <w:hideMark/>
          </w:tcPr>
          <w:p w:rsidR="007C4B25" w:rsidRDefault="007C4B25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Аглиуллин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Алмаз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Дамирович</w:t>
            </w:r>
            <w:proofErr w:type="spellEnd"/>
          </w:p>
        </w:tc>
      </w:tr>
      <w:tr w:rsidR="007C4B25" w:rsidTr="007C4B25">
        <w:tc>
          <w:tcPr>
            <w:tcW w:w="3714" w:type="dxa"/>
            <w:hideMark/>
          </w:tcPr>
          <w:p w:rsidR="007C4B25" w:rsidRDefault="007C4B25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Член комиссии</w:t>
            </w:r>
          </w:p>
        </w:tc>
        <w:tc>
          <w:tcPr>
            <w:tcW w:w="2410" w:type="dxa"/>
          </w:tcPr>
          <w:p w:rsidR="007C4B25" w:rsidRDefault="007C4B25">
            <w:pPr>
              <w:pBdr>
                <w:bottom w:val="single" w:sz="12" w:space="1" w:color="auto"/>
              </w:pBdr>
              <w:spacing w:before="120" w:after="12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C4B25" w:rsidRDefault="007C4B25">
            <w:pPr>
              <w:spacing w:before="120" w:after="120" w:line="240" w:lineRule="auto"/>
              <w:ind w:right="11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(подпись)</w:t>
            </w:r>
          </w:p>
        </w:tc>
        <w:tc>
          <w:tcPr>
            <w:tcW w:w="3657" w:type="dxa"/>
            <w:hideMark/>
          </w:tcPr>
          <w:p w:rsidR="007C4B25" w:rsidRDefault="007C4B25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Даминов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Азат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Равилович</w:t>
            </w:r>
            <w:proofErr w:type="spellEnd"/>
          </w:p>
        </w:tc>
      </w:tr>
    </w:tbl>
    <w:p w:rsidR="001F73D0" w:rsidRPr="00AD5908" w:rsidRDefault="001F73D0" w:rsidP="00892E7C">
      <w:pPr>
        <w:spacing w:before="120" w:after="120" w:line="240" w:lineRule="auto"/>
        <w:ind w:hanging="567"/>
        <w:contextualSpacing/>
        <w:rPr>
          <w:szCs w:val="28"/>
        </w:rPr>
      </w:pPr>
    </w:p>
    <w:sectPr w:rsidR="001F73D0" w:rsidRPr="00AD5908" w:rsidSect="00892E7C">
      <w:pgSz w:w="11906" w:h="16838"/>
      <w:pgMar w:top="567" w:right="851" w:bottom="56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9A5D10"/>
    <w:multiLevelType w:val="multilevel"/>
    <w:tmpl w:val="FCC6D4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8F26822"/>
    <w:multiLevelType w:val="multilevel"/>
    <w:tmpl w:val="FCC6D4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73A13895"/>
    <w:multiLevelType w:val="multilevel"/>
    <w:tmpl w:val="775CA5AA"/>
    <w:lvl w:ilvl="0">
      <w:start w:val="1"/>
      <w:numFmt w:val="decimal"/>
      <w:pStyle w:val="1"/>
      <w:lvlText w:val="%1"/>
      <w:lvlJc w:val="left"/>
      <w:pPr>
        <w:ind w:left="360" w:hanging="360"/>
      </w:pPr>
      <w:rPr>
        <w:rFonts w:hint="default"/>
        <w:b/>
        <w:i w:val="0"/>
        <w:sz w:val="28"/>
      </w:rPr>
    </w:lvl>
    <w:lvl w:ilvl="1">
      <w:start w:val="1"/>
      <w:numFmt w:val="decimal"/>
      <w:pStyle w:val="2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lowerLetter"/>
      <w:pStyle w:val="3"/>
      <w:lvlText w:val="%1.%2.%3."/>
      <w:lvlJc w:val="left"/>
      <w:pPr>
        <w:ind w:left="1571" w:hanging="720"/>
      </w:pPr>
      <w:rPr>
        <w:rFonts w:hint="default"/>
      </w:rPr>
    </w:lvl>
    <w:lvl w:ilvl="3">
      <w:start w:val="1"/>
      <w:numFmt w:val="decimal"/>
      <w:pStyle w:val="4"/>
      <w:lvlText w:val="%1.%2.%3.(%4)."/>
      <w:lvlJc w:val="left"/>
      <w:pPr>
        <w:ind w:left="2880" w:hanging="720"/>
      </w:pPr>
      <w:rPr>
        <w:rFonts w:hint="default"/>
      </w:rPr>
    </w:lvl>
    <w:lvl w:ilvl="4">
      <w:start w:val="1"/>
      <w:numFmt w:val="lowerRoman"/>
      <w:pStyle w:val="5"/>
      <w:lvlText w:val="%1.%2.%3(%4)(%5)"/>
      <w:lvlJc w:val="left"/>
      <w:pPr>
        <w:ind w:left="4320" w:hanging="72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6"/>
  <w:characterSpacingControl w:val="doNotCompress"/>
  <w:compat/>
  <w:rsids>
    <w:rsidRoot w:val="000E21AD"/>
    <w:rsid w:val="0001080D"/>
    <w:rsid w:val="00036253"/>
    <w:rsid w:val="00043158"/>
    <w:rsid w:val="000B4D78"/>
    <w:rsid w:val="000E21AD"/>
    <w:rsid w:val="001166C4"/>
    <w:rsid w:val="0013287A"/>
    <w:rsid w:val="00137C46"/>
    <w:rsid w:val="00150B46"/>
    <w:rsid w:val="00154723"/>
    <w:rsid w:val="0016505E"/>
    <w:rsid w:val="00182114"/>
    <w:rsid w:val="001A4315"/>
    <w:rsid w:val="001F73D0"/>
    <w:rsid w:val="00264CCF"/>
    <w:rsid w:val="002822FD"/>
    <w:rsid w:val="00283E01"/>
    <w:rsid w:val="002A2FA3"/>
    <w:rsid w:val="003256D4"/>
    <w:rsid w:val="003A1EAF"/>
    <w:rsid w:val="003C5FEA"/>
    <w:rsid w:val="003E7FF5"/>
    <w:rsid w:val="004161E8"/>
    <w:rsid w:val="00426968"/>
    <w:rsid w:val="00462C8B"/>
    <w:rsid w:val="00481B73"/>
    <w:rsid w:val="004A35F9"/>
    <w:rsid w:val="004B717B"/>
    <w:rsid w:val="004F4F2A"/>
    <w:rsid w:val="0059065B"/>
    <w:rsid w:val="005A2809"/>
    <w:rsid w:val="005B62F5"/>
    <w:rsid w:val="005C0EEB"/>
    <w:rsid w:val="00605C94"/>
    <w:rsid w:val="00607210"/>
    <w:rsid w:val="00653033"/>
    <w:rsid w:val="00662674"/>
    <w:rsid w:val="0068497A"/>
    <w:rsid w:val="00684FC4"/>
    <w:rsid w:val="006F376C"/>
    <w:rsid w:val="00704B24"/>
    <w:rsid w:val="0071435C"/>
    <w:rsid w:val="0079244F"/>
    <w:rsid w:val="007A3FB2"/>
    <w:rsid w:val="007C4B25"/>
    <w:rsid w:val="008028AB"/>
    <w:rsid w:val="00806DD2"/>
    <w:rsid w:val="00832409"/>
    <w:rsid w:val="00855DA0"/>
    <w:rsid w:val="00892E7C"/>
    <w:rsid w:val="008C3B5B"/>
    <w:rsid w:val="008D6597"/>
    <w:rsid w:val="008E2130"/>
    <w:rsid w:val="0096176F"/>
    <w:rsid w:val="00976898"/>
    <w:rsid w:val="00A4365D"/>
    <w:rsid w:val="00A51E32"/>
    <w:rsid w:val="00A97A4A"/>
    <w:rsid w:val="00AD5908"/>
    <w:rsid w:val="00B04205"/>
    <w:rsid w:val="00B04CDE"/>
    <w:rsid w:val="00B43D8C"/>
    <w:rsid w:val="00B505EC"/>
    <w:rsid w:val="00B740C6"/>
    <w:rsid w:val="00B875AA"/>
    <w:rsid w:val="00B966EC"/>
    <w:rsid w:val="00BC2554"/>
    <w:rsid w:val="00C00B8F"/>
    <w:rsid w:val="00C02F2A"/>
    <w:rsid w:val="00C41562"/>
    <w:rsid w:val="00C834BD"/>
    <w:rsid w:val="00CA5C53"/>
    <w:rsid w:val="00D158FA"/>
    <w:rsid w:val="00DA0071"/>
    <w:rsid w:val="00DB75BD"/>
    <w:rsid w:val="00DC213A"/>
    <w:rsid w:val="00DC4DD4"/>
    <w:rsid w:val="00E10487"/>
    <w:rsid w:val="00E328E2"/>
    <w:rsid w:val="00EC3973"/>
    <w:rsid w:val="00F06289"/>
    <w:rsid w:val="00F41068"/>
    <w:rsid w:val="00F43522"/>
    <w:rsid w:val="00F60B84"/>
    <w:rsid w:val="00F8787A"/>
    <w:rsid w:val="00FA0568"/>
    <w:rsid w:val="00FB4ACF"/>
    <w:rsid w:val="00FE021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5908"/>
  </w:style>
  <w:style w:type="paragraph" w:styleId="1">
    <w:name w:val="heading 1"/>
    <w:basedOn w:val="a"/>
    <w:next w:val="a"/>
    <w:link w:val="10"/>
    <w:qFormat/>
    <w:rsid w:val="00462C8B"/>
    <w:pPr>
      <w:keepNext/>
      <w:pageBreakBefore/>
      <w:widowControl w:val="0"/>
      <w:numPr>
        <w:numId w:val="2"/>
      </w:numPr>
      <w:shd w:val="clear" w:color="auto" w:fill="000000"/>
      <w:spacing w:before="240" w:after="240" w:line="240" w:lineRule="atLeast"/>
      <w:outlineLvl w:val="0"/>
    </w:pPr>
    <w:rPr>
      <w:rFonts w:ascii="Arial" w:eastAsia="Times New Roman" w:hAnsi="Arial" w:cs="Times New Roman"/>
      <w:b/>
      <w:caps/>
      <w:color w:val="FFFFFF"/>
      <w:sz w:val="28"/>
      <w:szCs w:val="28"/>
      <w:lang w:val="en-US"/>
    </w:rPr>
  </w:style>
  <w:style w:type="paragraph" w:styleId="2">
    <w:name w:val="heading 2"/>
    <w:basedOn w:val="a0"/>
    <w:next w:val="a"/>
    <w:link w:val="20"/>
    <w:autoRedefine/>
    <w:qFormat/>
    <w:rsid w:val="00462C8B"/>
    <w:pPr>
      <w:keepNext/>
      <w:keepLines/>
      <w:widowControl w:val="0"/>
      <w:numPr>
        <w:ilvl w:val="1"/>
        <w:numId w:val="2"/>
      </w:numPr>
      <w:pBdr>
        <w:bottom w:val="single" w:sz="4" w:space="1" w:color="auto"/>
      </w:pBdr>
      <w:tabs>
        <w:tab w:val="left" w:pos="284"/>
      </w:tabs>
      <w:spacing w:before="240" w:line="240" w:lineRule="auto"/>
      <w:ind w:left="630" w:hanging="630"/>
      <w:jc w:val="both"/>
      <w:outlineLvl w:val="1"/>
    </w:pPr>
    <w:rPr>
      <w:rFonts w:ascii="Arial" w:eastAsia="Times New Roman" w:hAnsi="Arial" w:cs="Arial"/>
      <w:b/>
      <w:bCs/>
      <w:szCs w:val="20"/>
      <w:lang w:val="en-US"/>
    </w:rPr>
  </w:style>
  <w:style w:type="paragraph" w:styleId="3">
    <w:name w:val="heading 3"/>
    <w:basedOn w:val="a"/>
    <w:next w:val="a"/>
    <w:link w:val="30"/>
    <w:autoRedefine/>
    <w:unhideWhenUsed/>
    <w:qFormat/>
    <w:rsid w:val="00462C8B"/>
    <w:pPr>
      <w:keepNext/>
      <w:numPr>
        <w:ilvl w:val="2"/>
        <w:numId w:val="2"/>
      </w:numPr>
      <w:spacing w:before="240" w:after="120"/>
      <w:ind w:left="720"/>
      <w:outlineLvl w:val="2"/>
    </w:pPr>
    <w:rPr>
      <w:rFonts w:ascii="Arial" w:eastAsia="Times New Roman" w:hAnsi="Arial" w:cs="Times New Roman"/>
      <w:b/>
      <w:bCs/>
      <w:szCs w:val="26"/>
    </w:rPr>
  </w:style>
  <w:style w:type="paragraph" w:styleId="4">
    <w:name w:val="heading 4"/>
    <w:basedOn w:val="a"/>
    <w:next w:val="a"/>
    <w:link w:val="40"/>
    <w:unhideWhenUsed/>
    <w:qFormat/>
    <w:rsid w:val="00462C8B"/>
    <w:pPr>
      <w:keepNext/>
      <w:numPr>
        <w:ilvl w:val="3"/>
        <w:numId w:val="2"/>
      </w:numPr>
      <w:spacing w:before="240" w:after="60"/>
      <w:ind w:left="1426"/>
      <w:outlineLvl w:val="3"/>
    </w:pPr>
    <w:rPr>
      <w:rFonts w:ascii="Arial" w:eastAsia="Times New Roman" w:hAnsi="Arial" w:cs="Times New Roman"/>
      <w:b/>
      <w:bCs/>
      <w:sz w:val="20"/>
      <w:szCs w:val="28"/>
      <w:lang w:val="en-US"/>
    </w:rPr>
  </w:style>
  <w:style w:type="paragraph" w:styleId="5">
    <w:name w:val="heading 5"/>
    <w:basedOn w:val="a"/>
    <w:next w:val="a"/>
    <w:link w:val="50"/>
    <w:uiPriority w:val="9"/>
    <w:qFormat/>
    <w:rsid w:val="00462C8B"/>
    <w:pPr>
      <w:keepNext/>
      <w:widowControl w:val="0"/>
      <w:numPr>
        <w:ilvl w:val="4"/>
        <w:numId w:val="2"/>
      </w:numPr>
      <w:spacing w:before="240" w:after="60" w:line="240" w:lineRule="atLeast"/>
      <w:outlineLvl w:val="4"/>
    </w:pPr>
    <w:rPr>
      <w:rFonts w:ascii="Arial" w:eastAsia="Times New Roman" w:hAnsi="Arial" w:cs="Arial"/>
      <w:sz w:val="20"/>
      <w:szCs w:val="18"/>
      <w:u w:val="single"/>
      <w:lang w:val="en-US"/>
    </w:rPr>
  </w:style>
  <w:style w:type="character" w:default="1" w:styleId="a1">
    <w:name w:val="Default Paragraph Font"/>
    <w:uiPriority w:val="1"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Document Map"/>
    <w:basedOn w:val="a"/>
    <w:link w:val="a5"/>
    <w:uiPriority w:val="99"/>
    <w:semiHidden/>
    <w:unhideWhenUsed/>
    <w:rsid w:val="000E21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Схема документа Знак"/>
    <w:basedOn w:val="a1"/>
    <w:link w:val="a4"/>
    <w:uiPriority w:val="99"/>
    <w:semiHidden/>
    <w:rsid w:val="000E21AD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1"/>
    <w:link w:val="1"/>
    <w:rsid w:val="00462C8B"/>
    <w:rPr>
      <w:rFonts w:ascii="Arial" w:eastAsia="Times New Roman" w:hAnsi="Arial" w:cs="Times New Roman"/>
      <w:b/>
      <w:caps/>
      <w:color w:val="FFFFFF"/>
      <w:sz w:val="28"/>
      <w:szCs w:val="28"/>
      <w:shd w:val="clear" w:color="auto" w:fill="000000"/>
      <w:lang w:val="en-US"/>
    </w:rPr>
  </w:style>
  <w:style w:type="character" w:customStyle="1" w:styleId="20">
    <w:name w:val="Заголовок 2 Знак"/>
    <w:basedOn w:val="a1"/>
    <w:link w:val="2"/>
    <w:rsid w:val="00462C8B"/>
    <w:rPr>
      <w:rFonts w:ascii="Arial" w:eastAsia="Times New Roman" w:hAnsi="Arial" w:cs="Arial"/>
      <w:b/>
      <w:bCs/>
      <w:szCs w:val="20"/>
      <w:lang w:val="en-US"/>
    </w:rPr>
  </w:style>
  <w:style w:type="character" w:customStyle="1" w:styleId="30">
    <w:name w:val="Заголовок 3 Знак"/>
    <w:basedOn w:val="a1"/>
    <w:link w:val="3"/>
    <w:rsid w:val="00462C8B"/>
    <w:rPr>
      <w:rFonts w:ascii="Arial" w:eastAsia="Times New Roman" w:hAnsi="Arial" w:cs="Times New Roman"/>
      <w:b/>
      <w:bCs/>
      <w:szCs w:val="26"/>
    </w:rPr>
  </w:style>
  <w:style w:type="character" w:customStyle="1" w:styleId="40">
    <w:name w:val="Заголовок 4 Знак"/>
    <w:basedOn w:val="a1"/>
    <w:link w:val="4"/>
    <w:rsid w:val="00462C8B"/>
    <w:rPr>
      <w:rFonts w:ascii="Arial" w:eastAsia="Times New Roman" w:hAnsi="Arial" w:cs="Times New Roman"/>
      <w:b/>
      <w:bCs/>
      <w:sz w:val="20"/>
      <w:szCs w:val="28"/>
      <w:lang w:val="en-US"/>
    </w:rPr>
  </w:style>
  <w:style w:type="character" w:customStyle="1" w:styleId="50">
    <w:name w:val="Заголовок 5 Знак"/>
    <w:basedOn w:val="a1"/>
    <w:link w:val="5"/>
    <w:uiPriority w:val="9"/>
    <w:rsid w:val="00462C8B"/>
    <w:rPr>
      <w:rFonts w:ascii="Arial" w:eastAsia="Times New Roman" w:hAnsi="Arial" w:cs="Arial"/>
      <w:sz w:val="20"/>
      <w:szCs w:val="18"/>
      <w:u w:val="single"/>
      <w:lang w:val="en-US"/>
    </w:rPr>
  </w:style>
  <w:style w:type="paragraph" w:styleId="a0">
    <w:name w:val="Body Text"/>
    <w:basedOn w:val="a"/>
    <w:link w:val="a6"/>
    <w:uiPriority w:val="99"/>
    <w:semiHidden/>
    <w:unhideWhenUsed/>
    <w:rsid w:val="00462C8B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462C8B"/>
  </w:style>
  <w:style w:type="paragraph" w:customStyle="1" w:styleId="TableContents">
    <w:name w:val="Table Contents"/>
    <w:basedOn w:val="a"/>
    <w:uiPriority w:val="99"/>
    <w:rsid w:val="00B43D8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18"/>
      <w:szCs w:val="18"/>
      <w:lang w:eastAsia="zh-CN" w:bidi="hi-IN"/>
    </w:rPr>
  </w:style>
  <w:style w:type="paragraph" w:customStyle="1" w:styleId="TableHeading">
    <w:name w:val="Table Heading"/>
    <w:basedOn w:val="TableContents"/>
    <w:uiPriority w:val="99"/>
    <w:rsid w:val="00B43D8C"/>
    <w:pPr>
      <w:jc w:val="center"/>
    </w:pPr>
    <w:rPr>
      <w:b/>
      <w:bCs/>
    </w:rPr>
  </w:style>
  <w:style w:type="table" w:styleId="a7">
    <w:name w:val="Table Grid"/>
    <w:basedOn w:val="a2"/>
    <w:uiPriority w:val="59"/>
    <w:rsid w:val="0003625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Hyperlink"/>
    <w:uiPriority w:val="99"/>
    <w:unhideWhenUsed/>
    <w:rsid w:val="00AD5908"/>
    <w:rPr>
      <w:color w:val="0000FF"/>
      <w:u w:val="single"/>
    </w:rPr>
  </w:style>
  <w:style w:type="paragraph" w:styleId="a9">
    <w:name w:val="List Paragraph"/>
    <w:basedOn w:val="a"/>
    <w:uiPriority w:val="34"/>
    <w:qFormat/>
    <w:rsid w:val="00AD590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47478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6621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3473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2430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87073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78361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53995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z.lot-online.ru/organization/additional-view/317510/?procedureId=1889&amp;backurl=L3Byb2NlZHVyZS9wcm90b2NvbC9lZGl0P3Byb2NlZHVyZUlkPTE4ODkmdHlwZT1FbGVjdHJvbmljQXVjdGlvblJlcXVlc3RGaW5hbFByb3RvY29sJmJhY2t1cmw9YUhSMGNITTZMeTluZWk1c2IzUXRiMjVzYVc1bExuSjFMM0J5YjJObFpIVnlaUzlqWVhSaGJHOW5MM0J5YjJObFpIVnlaWE12Y0dWeWMyOXVZV3d2Y21WemRXeDA=" TargetMode="External"/><Relationship Id="rId13" Type="http://schemas.openxmlformats.org/officeDocument/2006/relationships/hyperlink" Target="https://gz.lot-online.ru/organization/additional-view/316968/?procedureId=1889&amp;backurl=L3Byb2NlZHVyZS9wcm90b2NvbC9lZGl0P3Byb2NlZHVyZUlkPTE4ODkmdHlwZT1FbGVjdHJvbmljQXVjdGlvblJlcXVlc3RGaW5hbFByb3RvY29sJmJhY2t1cmw9YUhSMGNITTZMeTluZWk1c2IzUXRiMjVzYVc1bExuSjFMM0J5YjJObFpIVnlaUzlqWVhSaGJHOW5MM0J5YjJObFpIVnlaWE12Y0dWeWMyOXVZV3d2Y21WemRXeDA=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gz.lot-online.ru/organization/additional-view/317229/?procedureId=1889&amp;backurl=L3Byb2NlZHVyZS9wcm90b2NvbC9lZGl0P3Byb2NlZHVyZUlkPTE4ODkmdHlwZT1FbGVjdHJvbmljQXVjdGlvblJlcXVlc3RGaW5hbFByb3RvY29sJmJhY2t1cmw9YUhSMGNITTZMeTluZWk1c2IzUXRiMjVzYVc1bExuSjFMM0J5YjJObFpIVnlaUzlqWVhSaGJHOW5MM0J5YjJObFpIVnlaWE12Y0dWeWMyOXVZV3d2Y21WemRXeDA=" TargetMode="External"/><Relationship Id="rId12" Type="http://schemas.openxmlformats.org/officeDocument/2006/relationships/hyperlink" Target="https://gz.lot-online.ru/organization/additional-view/317510/?procedureId=1889&amp;backurl=L3Byb2NlZHVyZS9wcm90b2NvbC9lZGl0P3Byb2NlZHVyZUlkPTE4ODkmdHlwZT1FbGVjdHJvbmljQXVjdGlvblJlcXVlc3RGaW5hbFByb3RvY29sJmJhY2t1cmw9YUhSMGNITTZMeTluZWk1c2IzUXRiMjVzYVc1bExuSjFMM0J5YjJObFpIVnlaUzlqWVhSaGJHOW5MM0J5YjJObFpIVnlaWE12Y0dWeWMyOXVZV3d2Y21WemRXeDA=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gz.lot-online.ru/organization/additional-view/312682/?procedureId=1889&amp;backurl=L3Byb2NlZHVyZS9wcm90b2NvbC9lZGl0P3Byb2NlZHVyZUlkPTE4ODkmdHlwZT1FbGVjdHJvbmljQXVjdGlvblJlcXVlc3RGaW5hbFByb3RvY29sJmJhY2t1cmw9YUhSMGNITTZMeTluZWk1c2IzUXRiMjVzYVc1bExuSjFMM0J5YjJObFpIVnlaUzlqWVhSaGJHOW5MM0J5YjJObFpIVnlaWE12Y0dWeWMyOXVZV3d2Y21WemRXeDA=" TargetMode="External"/><Relationship Id="rId11" Type="http://schemas.openxmlformats.org/officeDocument/2006/relationships/hyperlink" Target="https://gz.lot-online.ru/organization/additional-view/317229/?procedureId=1889&amp;backurl=L3Byb2NlZHVyZS9wcm90b2NvbC9lZGl0P3Byb2NlZHVyZUlkPTE4ODkmdHlwZT1FbGVjdHJvbmljQXVjdGlvblJlcXVlc3RGaW5hbFByb3RvY29sJmJhY2t1cmw9YUhSMGNITTZMeTluZWk1c2IzUXRiMjVzYVc1bExuSjFMM0J5YjJObFpIVnlaUzlqWVhSaGJHOW5MM0J5YjJObFpIVnlaWE12Y0dWeWMyOXVZV3d2Y21WemRXeDA=" TargetMode="External"/><Relationship Id="rId5" Type="http://schemas.openxmlformats.org/officeDocument/2006/relationships/hyperlink" Target="http://zakupki.gov.ru/" TargetMode="External"/><Relationship Id="rId15" Type="http://schemas.openxmlformats.org/officeDocument/2006/relationships/theme" Target="theme/theme1.xml"/><Relationship Id="rId10" Type="http://schemas.openxmlformats.org/officeDocument/2006/relationships/hyperlink" Target="https://gz.lot-online.ru/organization/additional-view/312682/?procedureId=1889&amp;backurl=L3Byb2NlZHVyZS9wcm90b2NvbC9lZGl0P3Byb2NlZHVyZUlkPTE4ODkmdHlwZT1FbGVjdHJvbmljQXVjdGlvblJlcXVlc3RGaW5hbFByb3RvY29sJmJhY2t1cmw9YUhSMGNITTZMeTluZWk1c2IzUXRiMjVzYVc1bExuSjFMM0J5YjJObFpIVnlaUzlqWVhSaGJHOW5MM0J5YjJObFpIVnlaWE12Y0dWeWMyOXVZV3d2Y21WemRXeDA=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gz.lot-online.ru/organization/additional-view/316968/?procedureId=1889&amp;backurl=L3Byb2NlZHVyZS9wcm90b2NvbC9lZGl0P3Byb2NlZHVyZUlkPTE4ODkmdHlwZT1FbGVjdHJvbmljQXVjdGlvblJlcXVlc3RGaW5hbFByb3RvY29sJmJhY2t1cmw9YUhSMGNITTZMeTluZWk1c2IzUXRiMjVzYVc1bExuSjFMM0J5YjJObFpIVnlaUzlqWVhSaGJHOW5MM0J5YjJObFpIVnlaWE12Y0dWeWMyOXVZV3d2Y21WemRXeDA=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1020</Words>
  <Characters>5817</Characters>
  <Application>Microsoft Office Word</Application>
  <DocSecurity>4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6824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РТС-тендер</dc:creator>
  <cp:lastModifiedBy>Безопасность</cp:lastModifiedBy>
  <cp:revision>2</cp:revision>
  <dcterms:created xsi:type="dcterms:W3CDTF">2018-03-30T04:10:00Z</dcterms:created>
  <dcterms:modified xsi:type="dcterms:W3CDTF">2018-03-30T04:10:00Z</dcterms:modified>
</cp:coreProperties>
</file>