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8F2832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8F2832">
        <w:rPr>
          <w:b/>
          <w:caps/>
          <w:color w:val="auto"/>
        </w:rPr>
        <w:t>протокол №</w:t>
      </w:r>
      <w:r w:rsidR="00013942" w:rsidRPr="008F2832">
        <w:rPr>
          <w:b/>
          <w:caps/>
          <w:color w:val="auto"/>
        </w:rPr>
        <w:t xml:space="preserve"> </w:t>
      </w:r>
      <w:r w:rsidR="006E638D">
        <w:rPr>
          <w:b/>
          <w:caps/>
          <w:color w:val="auto"/>
        </w:rPr>
        <w:t>1199</w:t>
      </w:r>
    </w:p>
    <w:p w:rsidR="00121256" w:rsidRPr="008F2832" w:rsidRDefault="00121256" w:rsidP="00121256">
      <w:pPr>
        <w:ind w:right="-425"/>
        <w:jc w:val="center"/>
        <w:rPr>
          <w:b/>
          <w:szCs w:val="24"/>
        </w:rPr>
      </w:pPr>
      <w:r w:rsidRPr="008F2832">
        <w:rPr>
          <w:rStyle w:val="FontStyle17"/>
        </w:rPr>
        <w:t xml:space="preserve">подведения итогов аукциона </w:t>
      </w:r>
      <w:r w:rsidRPr="008F2832">
        <w:rPr>
          <w:b/>
          <w:szCs w:val="24"/>
        </w:rPr>
        <w:t xml:space="preserve">в электронной форме </w:t>
      </w:r>
    </w:p>
    <w:p w:rsidR="006A1EDE" w:rsidRPr="008F2832" w:rsidRDefault="006A1EDE" w:rsidP="006A1EDE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8F2832">
        <w:rPr>
          <w:b/>
          <w:bCs/>
          <w:color w:val="000000"/>
          <w:szCs w:val="24"/>
        </w:rPr>
        <w:t xml:space="preserve">на право заключения контракта с Администрацией Ивановского сельсовета </w:t>
      </w:r>
      <w:proofErr w:type="spellStart"/>
      <w:r w:rsidRPr="008F2832">
        <w:rPr>
          <w:b/>
          <w:bCs/>
          <w:color w:val="000000"/>
          <w:szCs w:val="24"/>
        </w:rPr>
        <w:t>Солнцевского</w:t>
      </w:r>
      <w:proofErr w:type="spellEnd"/>
      <w:r w:rsidRPr="008F2832">
        <w:rPr>
          <w:b/>
          <w:bCs/>
          <w:color w:val="000000"/>
          <w:szCs w:val="24"/>
        </w:rPr>
        <w:t xml:space="preserve"> района Курской области на установку декоративного ограждения кладбища </w:t>
      </w:r>
      <w:proofErr w:type="gramStart"/>
      <w:r w:rsidRPr="008F2832">
        <w:rPr>
          <w:b/>
          <w:bCs/>
          <w:color w:val="000000"/>
          <w:szCs w:val="24"/>
        </w:rPr>
        <w:t>в</w:t>
      </w:r>
      <w:proofErr w:type="gramEnd"/>
      <w:r w:rsidRPr="008F2832">
        <w:rPr>
          <w:b/>
          <w:bCs/>
          <w:color w:val="000000"/>
          <w:szCs w:val="24"/>
        </w:rPr>
        <w:t xml:space="preserve"> с. </w:t>
      </w:r>
      <w:proofErr w:type="spellStart"/>
      <w:r w:rsidRPr="008F2832">
        <w:rPr>
          <w:b/>
          <w:bCs/>
          <w:color w:val="000000"/>
          <w:szCs w:val="24"/>
        </w:rPr>
        <w:t>Чермошное</w:t>
      </w:r>
      <w:proofErr w:type="spellEnd"/>
      <w:r w:rsidRPr="008F2832">
        <w:rPr>
          <w:b/>
          <w:bCs/>
          <w:color w:val="000000"/>
          <w:szCs w:val="24"/>
        </w:rPr>
        <w:t xml:space="preserve"> и </w:t>
      </w:r>
      <w:proofErr w:type="gramStart"/>
      <w:r w:rsidRPr="008F2832">
        <w:rPr>
          <w:b/>
          <w:bCs/>
          <w:color w:val="000000"/>
          <w:szCs w:val="24"/>
        </w:rPr>
        <w:t>на</w:t>
      </w:r>
      <w:proofErr w:type="gramEnd"/>
      <w:r w:rsidRPr="008F2832">
        <w:rPr>
          <w:b/>
          <w:bCs/>
          <w:color w:val="000000"/>
          <w:szCs w:val="24"/>
        </w:rPr>
        <w:t xml:space="preserve"> х. Шлях </w:t>
      </w:r>
      <w:proofErr w:type="spellStart"/>
      <w:r w:rsidRPr="008F2832">
        <w:rPr>
          <w:b/>
          <w:bCs/>
          <w:color w:val="000000"/>
          <w:szCs w:val="24"/>
        </w:rPr>
        <w:t>Солнцевского</w:t>
      </w:r>
      <w:proofErr w:type="spellEnd"/>
      <w:r w:rsidRPr="008F2832">
        <w:rPr>
          <w:b/>
          <w:bCs/>
          <w:color w:val="000000"/>
          <w:szCs w:val="24"/>
        </w:rPr>
        <w:t xml:space="preserve"> района Курской области</w:t>
      </w:r>
    </w:p>
    <w:p w:rsidR="00564C6A" w:rsidRPr="008F2832" w:rsidRDefault="006A1EDE" w:rsidP="006A1EDE">
      <w:pPr>
        <w:ind w:right="-425"/>
        <w:jc w:val="center"/>
        <w:rPr>
          <w:b/>
          <w:bCs/>
          <w:color w:val="000000"/>
          <w:szCs w:val="24"/>
        </w:rPr>
      </w:pPr>
      <w:r w:rsidRPr="008F2832">
        <w:rPr>
          <w:b/>
          <w:bCs/>
          <w:color w:val="000000"/>
          <w:szCs w:val="24"/>
        </w:rPr>
        <w:t xml:space="preserve"> </w:t>
      </w:r>
      <w:r w:rsidR="00564C6A" w:rsidRPr="008F2832">
        <w:rPr>
          <w:b/>
          <w:bCs/>
          <w:color w:val="000000"/>
          <w:szCs w:val="24"/>
        </w:rPr>
        <w:t xml:space="preserve"> </w:t>
      </w:r>
    </w:p>
    <w:p w:rsidR="00564C6A" w:rsidRPr="008F2832" w:rsidRDefault="00564C6A" w:rsidP="003D4E1F">
      <w:pPr>
        <w:ind w:right="-425"/>
        <w:jc w:val="center"/>
        <w:rPr>
          <w:b/>
          <w:bCs/>
          <w:color w:val="000000"/>
          <w:szCs w:val="24"/>
        </w:rPr>
      </w:pPr>
      <w:r w:rsidRPr="008F2832">
        <w:rPr>
          <w:b/>
          <w:bCs/>
          <w:color w:val="000000"/>
          <w:szCs w:val="24"/>
        </w:rPr>
        <w:t xml:space="preserve"> (Р</w:t>
      </w:r>
      <w:r w:rsidR="006A1EDE" w:rsidRPr="008F2832">
        <w:rPr>
          <w:b/>
          <w:bCs/>
          <w:color w:val="000000"/>
          <w:szCs w:val="24"/>
        </w:rPr>
        <w:t>егистрационный номер 09-05/16936</w:t>
      </w:r>
      <w:r w:rsidRPr="008F2832">
        <w:rPr>
          <w:b/>
          <w:bCs/>
          <w:color w:val="000000"/>
          <w:szCs w:val="24"/>
        </w:rPr>
        <w:t>)</w:t>
      </w:r>
    </w:p>
    <w:p w:rsidR="009D163C" w:rsidRPr="008F2832" w:rsidRDefault="00874273" w:rsidP="00564C6A">
      <w:pPr>
        <w:jc w:val="center"/>
        <w:rPr>
          <w:rStyle w:val="ng-binding"/>
          <w:szCs w:val="24"/>
        </w:rPr>
      </w:pPr>
      <w:r w:rsidRPr="008F2832">
        <w:rPr>
          <w:b/>
          <w:szCs w:val="24"/>
        </w:rPr>
        <w:t>ИКЗ:</w:t>
      </w:r>
      <w:r w:rsidRPr="008F2832">
        <w:rPr>
          <w:szCs w:val="24"/>
        </w:rPr>
        <w:t xml:space="preserve"> </w:t>
      </w:r>
      <w:r w:rsidR="00564C6A" w:rsidRPr="008F2832">
        <w:rPr>
          <w:szCs w:val="24"/>
        </w:rPr>
        <w:t xml:space="preserve"> </w:t>
      </w:r>
      <w:r w:rsidR="006A1EDE" w:rsidRPr="008F2832">
        <w:rPr>
          <w:bCs/>
          <w:i/>
          <w:noProof/>
          <w:color w:val="000000"/>
          <w:szCs w:val="24"/>
        </w:rPr>
        <w:t>203462200124746220100100070014329244</w:t>
      </w:r>
    </w:p>
    <w:p w:rsidR="00121256" w:rsidRPr="008F2832" w:rsidRDefault="00121256" w:rsidP="003D4E1F">
      <w:pPr>
        <w:rPr>
          <w:b/>
          <w:bCs/>
          <w:color w:val="000000"/>
          <w:szCs w:val="24"/>
        </w:rPr>
      </w:pPr>
    </w:p>
    <w:p w:rsidR="002B4AD4" w:rsidRPr="008F2832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8F2832">
        <w:rPr>
          <w:color w:val="auto"/>
        </w:rPr>
        <w:t xml:space="preserve">г. Курск, ул. Марата, 9                       </w:t>
      </w:r>
      <w:r w:rsidR="00E307B9" w:rsidRPr="008F2832">
        <w:rPr>
          <w:color w:val="auto"/>
        </w:rPr>
        <w:t xml:space="preserve">    </w:t>
      </w:r>
      <w:r w:rsidR="008F2832">
        <w:rPr>
          <w:color w:val="auto"/>
        </w:rPr>
        <w:t xml:space="preserve">    </w:t>
      </w:r>
      <w:r w:rsidR="00564C6A" w:rsidRPr="008F2832">
        <w:rPr>
          <w:color w:val="auto"/>
        </w:rPr>
        <w:t xml:space="preserve">  </w:t>
      </w:r>
      <w:r w:rsidR="003571F0" w:rsidRPr="008F2832">
        <w:rPr>
          <w:color w:val="auto"/>
        </w:rPr>
        <w:t xml:space="preserve"> </w:t>
      </w:r>
      <w:r w:rsidR="00E675A8" w:rsidRPr="008F2832">
        <w:rPr>
          <w:color w:val="auto"/>
        </w:rPr>
        <w:t xml:space="preserve"> </w:t>
      </w:r>
      <w:r w:rsidR="003571F0" w:rsidRPr="008F2832">
        <w:rPr>
          <w:color w:val="auto"/>
        </w:rPr>
        <w:t xml:space="preserve"> </w:t>
      </w:r>
      <w:r w:rsidR="009A399B" w:rsidRPr="008F2832">
        <w:rPr>
          <w:color w:val="auto"/>
        </w:rPr>
        <w:t xml:space="preserve"> </w:t>
      </w:r>
      <w:r w:rsidR="00A51EB5" w:rsidRPr="008F2832">
        <w:rPr>
          <w:color w:val="auto"/>
        </w:rPr>
        <w:t xml:space="preserve">                       </w:t>
      </w:r>
      <w:r w:rsidR="009A399B" w:rsidRPr="008F2832">
        <w:rPr>
          <w:color w:val="auto"/>
        </w:rPr>
        <w:t xml:space="preserve">  </w:t>
      </w:r>
      <w:r w:rsidR="00B70F11" w:rsidRPr="008F2832">
        <w:rPr>
          <w:color w:val="auto"/>
        </w:rPr>
        <w:t xml:space="preserve"> </w:t>
      </w:r>
      <w:r w:rsidR="00121256" w:rsidRPr="008F2832">
        <w:rPr>
          <w:color w:val="auto"/>
        </w:rPr>
        <w:t>«</w:t>
      </w:r>
      <w:r w:rsidR="006E638D">
        <w:rPr>
          <w:color w:val="auto"/>
        </w:rPr>
        <w:t>02</w:t>
      </w:r>
      <w:r w:rsidR="00121256" w:rsidRPr="008F2832">
        <w:rPr>
          <w:color w:val="auto"/>
        </w:rPr>
        <w:t xml:space="preserve"> </w:t>
      </w:r>
      <w:r w:rsidRPr="008F2832">
        <w:rPr>
          <w:color w:val="auto"/>
        </w:rPr>
        <w:t>»</w:t>
      </w:r>
      <w:r w:rsidR="00446791" w:rsidRPr="008F2832">
        <w:rPr>
          <w:color w:val="auto"/>
        </w:rPr>
        <w:t xml:space="preserve">  </w:t>
      </w:r>
      <w:r w:rsidR="00E675A8" w:rsidRPr="008F2832">
        <w:rPr>
          <w:color w:val="auto"/>
        </w:rPr>
        <w:t xml:space="preserve"> </w:t>
      </w:r>
      <w:r w:rsidR="000769C8">
        <w:rPr>
          <w:color w:val="auto"/>
        </w:rPr>
        <w:t>июня</w:t>
      </w:r>
      <w:r w:rsidR="00564C6A" w:rsidRPr="008F2832">
        <w:rPr>
          <w:color w:val="auto"/>
        </w:rPr>
        <w:t xml:space="preserve"> </w:t>
      </w:r>
      <w:r w:rsidR="00DB5D35" w:rsidRPr="008F2832">
        <w:rPr>
          <w:color w:val="auto"/>
        </w:rPr>
        <w:t xml:space="preserve"> </w:t>
      </w:r>
      <w:r w:rsidRPr="008F2832">
        <w:rPr>
          <w:color w:val="auto"/>
        </w:rPr>
        <w:t>20</w:t>
      </w:r>
      <w:r w:rsidR="00DB5D35" w:rsidRPr="008F2832">
        <w:rPr>
          <w:color w:val="auto"/>
        </w:rPr>
        <w:t>20</w:t>
      </w:r>
      <w:r w:rsidRPr="008F2832">
        <w:rPr>
          <w:color w:val="auto"/>
        </w:rPr>
        <w:t> года</w:t>
      </w:r>
    </w:p>
    <w:p w:rsidR="00121256" w:rsidRPr="008F2832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FA47B5" w:rsidRPr="008F2832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8F2832">
        <w:rPr>
          <w:color w:val="auto"/>
        </w:rPr>
        <w:t>На заседан</w:t>
      </w:r>
      <w:proofErr w:type="gramStart"/>
      <w:r w:rsidRPr="008F2832">
        <w:rPr>
          <w:color w:val="auto"/>
        </w:rPr>
        <w:t>ии ау</w:t>
      </w:r>
      <w:proofErr w:type="gramEnd"/>
      <w:r w:rsidRPr="008F2832">
        <w:rPr>
          <w:color w:val="auto"/>
        </w:rPr>
        <w:t>кционной комиссии присутствовали:</w:t>
      </w:r>
    </w:p>
    <w:p w:rsidR="00121256" w:rsidRPr="008F2832" w:rsidRDefault="00121256" w:rsidP="00665FFB">
      <w:pPr>
        <w:pStyle w:val="2"/>
        <w:spacing w:before="0" w:beforeAutospacing="0" w:after="0" w:afterAutospacing="0"/>
        <w:jc w:val="both"/>
        <w:rPr>
          <w:bCs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8F2832" w:rsidTr="00121256">
        <w:trPr>
          <w:trHeight w:val="1288"/>
        </w:trPr>
        <w:tc>
          <w:tcPr>
            <w:tcW w:w="3402" w:type="dxa"/>
          </w:tcPr>
          <w:p w:rsidR="00FA47B5" w:rsidRPr="008F2832" w:rsidRDefault="00FA47B5" w:rsidP="00121256">
            <w:pPr>
              <w:rPr>
                <w:szCs w:val="24"/>
              </w:rPr>
            </w:pPr>
            <w:r w:rsidRPr="008F2832">
              <w:rPr>
                <w:szCs w:val="24"/>
              </w:rPr>
              <w:t xml:space="preserve">Кулагин </w:t>
            </w:r>
          </w:p>
          <w:p w:rsidR="00FA47B5" w:rsidRPr="008F2832" w:rsidRDefault="00FA47B5" w:rsidP="00121256">
            <w:pPr>
              <w:rPr>
                <w:szCs w:val="24"/>
              </w:rPr>
            </w:pPr>
            <w:r w:rsidRPr="008F2832">
              <w:rPr>
                <w:szCs w:val="24"/>
              </w:rPr>
              <w:t>Кирилл Олегович</w:t>
            </w:r>
          </w:p>
          <w:p w:rsidR="008F2832" w:rsidRPr="008F2832" w:rsidRDefault="008F2832" w:rsidP="00121256">
            <w:pPr>
              <w:rPr>
                <w:szCs w:val="24"/>
              </w:rPr>
            </w:pPr>
          </w:p>
          <w:p w:rsidR="008F2832" w:rsidRPr="008F2832" w:rsidRDefault="008F2832" w:rsidP="00121256">
            <w:pPr>
              <w:rPr>
                <w:szCs w:val="24"/>
              </w:rPr>
            </w:pPr>
          </w:p>
          <w:p w:rsidR="008F2832" w:rsidRPr="008F2832" w:rsidRDefault="008F2832" w:rsidP="008F2832">
            <w:pPr>
              <w:rPr>
                <w:szCs w:val="24"/>
              </w:rPr>
            </w:pPr>
            <w:proofErr w:type="spellStart"/>
            <w:r w:rsidRPr="008F2832">
              <w:rPr>
                <w:szCs w:val="24"/>
              </w:rPr>
              <w:t>Бочарова</w:t>
            </w:r>
            <w:proofErr w:type="spellEnd"/>
            <w:r w:rsidRPr="008F2832">
              <w:rPr>
                <w:szCs w:val="24"/>
              </w:rPr>
              <w:t xml:space="preserve"> </w:t>
            </w:r>
          </w:p>
          <w:p w:rsidR="008F2832" w:rsidRPr="008F2832" w:rsidRDefault="008F2832" w:rsidP="008F2832">
            <w:pPr>
              <w:rPr>
                <w:szCs w:val="24"/>
              </w:rPr>
            </w:pPr>
            <w:r w:rsidRPr="008F2832">
              <w:rPr>
                <w:szCs w:val="24"/>
              </w:rPr>
              <w:t>Юлия Александровна</w:t>
            </w:r>
          </w:p>
          <w:p w:rsidR="003D4E1F" w:rsidRPr="008F2832" w:rsidRDefault="003D4E1F" w:rsidP="00121256">
            <w:pPr>
              <w:rPr>
                <w:szCs w:val="24"/>
              </w:rPr>
            </w:pPr>
          </w:p>
          <w:p w:rsidR="003D4E1F" w:rsidRPr="008F2832" w:rsidRDefault="003D4E1F" w:rsidP="00121256">
            <w:pPr>
              <w:rPr>
                <w:szCs w:val="24"/>
              </w:rPr>
            </w:pPr>
          </w:p>
          <w:p w:rsidR="003D4E1F" w:rsidRPr="008F2832" w:rsidRDefault="003D4E1F" w:rsidP="003D4E1F">
            <w:pPr>
              <w:rPr>
                <w:szCs w:val="24"/>
              </w:rPr>
            </w:pPr>
            <w:proofErr w:type="spellStart"/>
            <w:r w:rsidRPr="008F2832">
              <w:rPr>
                <w:szCs w:val="24"/>
              </w:rPr>
              <w:t>Пронская</w:t>
            </w:r>
            <w:proofErr w:type="spellEnd"/>
            <w:r w:rsidRPr="008F2832">
              <w:rPr>
                <w:szCs w:val="24"/>
              </w:rPr>
              <w:t xml:space="preserve"> Светлана Александровна</w:t>
            </w:r>
          </w:p>
          <w:p w:rsidR="003D4E1F" w:rsidRPr="008F2832" w:rsidRDefault="003D4E1F" w:rsidP="00121256">
            <w:pPr>
              <w:rPr>
                <w:szCs w:val="24"/>
              </w:rPr>
            </w:pPr>
          </w:p>
          <w:p w:rsidR="00FA47B5" w:rsidRPr="008F2832" w:rsidRDefault="00FA47B5" w:rsidP="00121256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8F2832" w:rsidRDefault="00FA47B5" w:rsidP="00121256">
            <w:pPr>
              <w:jc w:val="both"/>
              <w:rPr>
                <w:szCs w:val="24"/>
              </w:rPr>
            </w:pPr>
            <w:r w:rsidRPr="008F2832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F2832" w:rsidRPr="008F2832" w:rsidRDefault="008F2832" w:rsidP="00121256">
            <w:pPr>
              <w:jc w:val="both"/>
              <w:rPr>
                <w:szCs w:val="24"/>
              </w:rPr>
            </w:pPr>
          </w:p>
          <w:p w:rsidR="008F2832" w:rsidRPr="008F2832" w:rsidRDefault="008F2832" w:rsidP="008F2832">
            <w:pPr>
              <w:jc w:val="both"/>
              <w:rPr>
                <w:szCs w:val="24"/>
              </w:rPr>
            </w:pPr>
            <w:r w:rsidRPr="008F2832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8F2832" w:rsidRPr="008F2832" w:rsidRDefault="008F2832" w:rsidP="00121256">
            <w:pPr>
              <w:jc w:val="both"/>
              <w:rPr>
                <w:szCs w:val="24"/>
              </w:rPr>
            </w:pPr>
          </w:p>
          <w:p w:rsidR="003D4E1F" w:rsidRPr="008F2832" w:rsidRDefault="003D4E1F" w:rsidP="003D4E1F">
            <w:pPr>
              <w:jc w:val="both"/>
              <w:rPr>
                <w:szCs w:val="24"/>
              </w:rPr>
            </w:pPr>
            <w:r w:rsidRPr="008F2832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8F2832" w:rsidRDefault="003D4E1F" w:rsidP="00121256">
            <w:pPr>
              <w:jc w:val="both"/>
              <w:rPr>
                <w:szCs w:val="24"/>
              </w:rPr>
            </w:pPr>
          </w:p>
        </w:tc>
      </w:tr>
      <w:tr w:rsidR="00FA47B5" w:rsidRPr="008F2832" w:rsidTr="00121256">
        <w:trPr>
          <w:trHeight w:val="1000"/>
        </w:trPr>
        <w:tc>
          <w:tcPr>
            <w:tcW w:w="3402" w:type="dxa"/>
          </w:tcPr>
          <w:p w:rsidR="008F2832" w:rsidRPr="008F2832" w:rsidRDefault="008F2832" w:rsidP="008F2832">
            <w:pPr>
              <w:ind w:left="34"/>
              <w:rPr>
                <w:noProof/>
                <w:szCs w:val="24"/>
              </w:rPr>
            </w:pPr>
            <w:r w:rsidRPr="008F2832">
              <w:rPr>
                <w:noProof/>
                <w:szCs w:val="24"/>
              </w:rPr>
              <w:t xml:space="preserve">Никифорова Татьяна Петровна </w:t>
            </w:r>
          </w:p>
          <w:p w:rsidR="008F2832" w:rsidRPr="008F2832" w:rsidRDefault="008F2832" w:rsidP="008F2832">
            <w:pPr>
              <w:ind w:left="34"/>
              <w:rPr>
                <w:noProof/>
                <w:szCs w:val="24"/>
              </w:rPr>
            </w:pPr>
          </w:p>
          <w:p w:rsidR="00FA47B5" w:rsidRPr="008F2832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8F2832" w:rsidRDefault="008F2832" w:rsidP="008F2832">
            <w:pPr>
              <w:rPr>
                <w:szCs w:val="24"/>
              </w:rPr>
            </w:pPr>
            <w:r w:rsidRPr="008F2832">
              <w:rPr>
                <w:szCs w:val="24"/>
              </w:rPr>
              <w:t xml:space="preserve">и.о. главы Администрации Ивановского сельсовета </w:t>
            </w:r>
            <w:proofErr w:type="spellStart"/>
            <w:r w:rsidRPr="008F2832">
              <w:rPr>
                <w:szCs w:val="24"/>
              </w:rPr>
              <w:t>Солнцевского</w:t>
            </w:r>
            <w:proofErr w:type="spellEnd"/>
            <w:r w:rsidRPr="008F2832">
              <w:rPr>
                <w:szCs w:val="24"/>
              </w:rPr>
              <w:t xml:space="preserve"> района Курской области </w:t>
            </w:r>
          </w:p>
        </w:tc>
      </w:tr>
      <w:tr w:rsidR="00FA47B5" w:rsidRPr="008F2832" w:rsidTr="00121256">
        <w:trPr>
          <w:trHeight w:val="1283"/>
        </w:trPr>
        <w:tc>
          <w:tcPr>
            <w:tcW w:w="3402" w:type="dxa"/>
          </w:tcPr>
          <w:p w:rsidR="008F2832" w:rsidRPr="008F2832" w:rsidRDefault="008F2832" w:rsidP="008F2832">
            <w:pPr>
              <w:ind w:left="34"/>
              <w:rPr>
                <w:noProof/>
                <w:szCs w:val="24"/>
              </w:rPr>
            </w:pPr>
            <w:r w:rsidRPr="008F2832">
              <w:rPr>
                <w:noProof/>
                <w:szCs w:val="24"/>
              </w:rPr>
              <w:t xml:space="preserve">Дубинина Нина Антоновна </w:t>
            </w:r>
          </w:p>
          <w:p w:rsidR="00FA47B5" w:rsidRPr="008F2832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8F2832" w:rsidRDefault="008F2832" w:rsidP="008F2832">
            <w:pPr>
              <w:rPr>
                <w:szCs w:val="24"/>
              </w:rPr>
            </w:pPr>
            <w:r w:rsidRPr="008F2832">
              <w:rPr>
                <w:noProof/>
                <w:szCs w:val="24"/>
              </w:rPr>
              <w:t>специалист-эксперт</w:t>
            </w:r>
            <w:r w:rsidRPr="008F2832">
              <w:rPr>
                <w:szCs w:val="24"/>
              </w:rPr>
              <w:t xml:space="preserve"> </w:t>
            </w:r>
            <w:r w:rsidRPr="008F2832">
              <w:rPr>
                <w:noProof/>
                <w:szCs w:val="24"/>
              </w:rPr>
              <w:t>Администрации Ивановского сельсовета Солнцевского района Курской области</w:t>
            </w:r>
            <w:r w:rsidRPr="008F2832">
              <w:rPr>
                <w:szCs w:val="24"/>
              </w:rPr>
              <w:t xml:space="preserve"> </w:t>
            </w:r>
          </w:p>
        </w:tc>
      </w:tr>
      <w:tr w:rsidR="00FA47B5" w:rsidRPr="008F2832" w:rsidTr="00121256">
        <w:trPr>
          <w:trHeight w:val="976"/>
        </w:trPr>
        <w:tc>
          <w:tcPr>
            <w:tcW w:w="3402" w:type="dxa"/>
          </w:tcPr>
          <w:p w:rsidR="008F2832" w:rsidRPr="008F2832" w:rsidRDefault="008F2832" w:rsidP="008F283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8F2832">
              <w:rPr>
                <w:noProof/>
                <w:szCs w:val="24"/>
                <w:lang w:val="en-US"/>
              </w:rPr>
              <w:t>Волобуева Татьяна Николаевна</w:t>
            </w:r>
          </w:p>
          <w:p w:rsidR="00FA47B5" w:rsidRPr="008F2832" w:rsidRDefault="00FA47B5" w:rsidP="00121256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8F2832" w:rsidRDefault="008F2832" w:rsidP="00121256">
            <w:pPr>
              <w:jc w:val="both"/>
              <w:rPr>
                <w:szCs w:val="24"/>
              </w:rPr>
            </w:pPr>
            <w:r w:rsidRPr="008F2832">
              <w:rPr>
                <w:noProof/>
                <w:szCs w:val="24"/>
              </w:rPr>
              <w:t>г</w:t>
            </w:r>
            <w:bookmarkStart w:id="0" w:name="_GoBack"/>
            <w:bookmarkEnd w:id="0"/>
            <w:r w:rsidRPr="008F2832">
              <w:rPr>
                <w:noProof/>
                <w:szCs w:val="24"/>
              </w:rPr>
              <w:t>лавный специалист-эксперт</w:t>
            </w:r>
            <w:r w:rsidRPr="008F2832">
              <w:rPr>
                <w:szCs w:val="24"/>
              </w:rPr>
              <w:t xml:space="preserve"> </w:t>
            </w:r>
            <w:r w:rsidRPr="008F2832">
              <w:rPr>
                <w:noProof/>
                <w:szCs w:val="24"/>
              </w:rPr>
              <w:t>Администрации Ивановского сельсовета Солнцевского района Курской области</w:t>
            </w:r>
            <w:r w:rsidRPr="008F2832">
              <w:rPr>
                <w:szCs w:val="24"/>
              </w:rPr>
              <w:t xml:space="preserve"> </w:t>
            </w:r>
          </w:p>
        </w:tc>
      </w:tr>
    </w:tbl>
    <w:p w:rsidR="00121256" w:rsidRPr="008F2832" w:rsidRDefault="00121256" w:rsidP="003D4E1F">
      <w:pPr>
        <w:pStyle w:val="2"/>
        <w:spacing w:line="360" w:lineRule="auto"/>
        <w:contextualSpacing/>
        <w:jc w:val="both"/>
      </w:pPr>
    </w:p>
    <w:p w:rsidR="00665FFB" w:rsidRPr="008F2832" w:rsidRDefault="00665FFB" w:rsidP="003D4E1F">
      <w:pPr>
        <w:pStyle w:val="2"/>
        <w:spacing w:line="360" w:lineRule="auto"/>
        <w:contextualSpacing/>
        <w:jc w:val="both"/>
      </w:pPr>
      <w:r w:rsidRPr="008F2832">
        <w:t>На заседан</w:t>
      </w:r>
      <w:proofErr w:type="gramStart"/>
      <w:r w:rsidRPr="008F2832">
        <w:t>ии ау</w:t>
      </w:r>
      <w:proofErr w:type="gramEnd"/>
      <w:r w:rsidRPr="008F2832">
        <w:t>кционной комиссии присутствовали</w:t>
      </w:r>
      <w:r w:rsidR="007C4486" w:rsidRPr="008F2832">
        <w:t xml:space="preserve"> </w:t>
      </w:r>
      <w:r w:rsidR="008F2832" w:rsidRPr="008F2832">
        <w:t>6</w:t>
      </w:r>
      <w:r w:rsidRPr="008F2832">
        <w:t xml:space="preserve"> членов комиссии.</w:t>
      </w:r>
    </w:p>
    <w:p w:rsidR="00FA47B5" w:rsidRPr="008F2832" w:rsidRDefault="00665FFB" w:rsidP="003D4E1F">
      <w:pPr>
        <w:pStyle w:val="2"/>
        <w:spacing w:after="0" w:line="360" w:lineRule="auto"/>
        <w:contextualSpacing/>
        <w:jc w:val="both"/>
      </w:pPr>
      <w:r w:rsidRPr="008F2832">
        <w:t>Комиссия правомочна принимать решения.</w:t>
      </w:r>
    </w:p>
    <w:p w:rsidR="00564C6A" w:rsidRPr="008F2832" w:rsidRDefault="00B813FD" w:rsidP="003D4E1F">
      <w:pPr>
        <w:jc w:val="both"/>
        <w:rPr>
          <w:b/>
          <w:bCs/>
          <w:noProof/>
          <w:color w:val="000000"/>
          <w:szCs w:val="24"/>
        </w:rPr>
      </w:pPr>
      <w:r w:rsidRPr="008F2832">
        <w:rPr>
          <w:bCs/>
          <w:szCs w:val="24"/>
        </w:rPr>
        <w:t>Наименование объекта</w:t>
      </w:r>
      <w:r w:rsidR="00AE06E5" w:rsidRPr="008F2832">
        <w:rPr>
          <w:bCs/>
          <w:szCs w:val="24"/>
        </w:rPr>
        <w:t xml:space="preserve"> закупки</w:t>
      </w:r>
      <w:r w:rsidR="00E307B9" w:rsidRPr="008F2832">
        <w:rPr>
          <w:szCs w:val="24"/>
        </w:rPr>
        <w:t xml:space="preserve"> </w:t>
      </w:r>
      <w:r w:rsidR="00EC4757" w:rsidRPr="008F2832">
        <w:rPr>
          <w:szCs w:val="24"/>
        </w:rPr>
        <w:t>–</w:t>
      </w:r>
      <w:r w:rsidR="00DB5D35" w:rsidRPr="008F2832">
        <w:rPr>
          <w:szCs w:val="24"/>
        </w:rPr>
        <w:t xml:space="preserve"> </w:t>
      </w:r>
      <w:r w:rsidR="008F2832" w:rsidRPr="008F2832">
        <w:rPr>
          <w:b/>
          <w:bCs/>
          <w:noProof/>
          <w:color w:val="000000"/>
          <w:szCs w:val="24"/>
        </w:rPr>
        <w:t>Установка декоративного ограждения кладбища в с. Чермошное и на х. Шлях Солнцевского района Курской области.</w:t>
      </w:r>
    </w:p>
    <w:p w:rsidR="008F2832" w:rsidRPr="008F2832" w:rsidRDefault="008F2832" w:rsidP="003D4E1F">
      <w:pPr>
        <w:jc w:val="both"/>
        <w:rPr>
          <w:b/>
          <w:bCs/>
          <w:szCs w:val="24"/>
        </w:rPr>
      </w:pPr>
    </w:p>
    <w:p w:rsidR="0039126E" w:rsidRPr="008F2832" w:rsidRDefault="00665FFB" w:rsidP="008F2832">
      <w:pPr>
        <w:keepNext/>
        <w:keepLines/>
        <w:widowControl w:val="0"/>
        <w:suppressLineNumbers/>
        <w:suppressAutoHyphens/>
        <w:ind w:firstLine="709"/>
        <w:rPr>
          <w:b/>
          <w:noProof/>
          <w:szCs w:val="24"/>
        </w:rPr>
      </w:pPr>
      <w:r w:rsidRPr="008F2832">
        <w:rPr>
          <w:szCs w:val="24"/>
        </w:rPr>
        <w:t xml:space="preserve">Начальная (максимальная) цена контракта: </w:t>
      </w:r>
      <w:r w:rsidR="008F2832" w:rsidRPr="008F2832">
        <w:rPr>
          <w:b/>
          <w:noProof/>
          <w:szCs w:val="24"/>
        </w:rPr>
        <w:t>1 986 742,00 рублей</w:t>
      </w:r>
    </w:p>
    <w:p w:rsidR="00446791" w:rsidRPr="008F2832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4"/>
          <w:szCs w:val="24"/>
        </w:rPr>
      </w:pPr>
    </w:p>
    <w:p w:rsidR="00121256" w:rsidRPr="008F2832" w:rsidRDefault="00121256" w:rsidP="00121256">
      <w:pPr>
        <w:overflowPunct/>
        <w:autoSpaceDE/>
        <w:autoSpaceDN/>
        <w:adjustRightInd/>
        <w:spacing w:after="200" w:line="276" w:lineRule="auto"/>
        <w:rPr>
          <w:szCs w:val="24"/>
        </w:rPr>
      </w:pPr>
      <w:r w:rsidRPr="008F2832">
        <w:rPr>
          <w:szCs w:val="24"/>
        </w:rPr>
        <w:t xml:space="preserve">На основании протокола проведения аукциона в электронной форме </w:t>
      </w:r>
      <w:r w:rsidR="008F2832" w:rsidRPr="008F2832">
        <w:rPr>
          <w:szCs w:val="24"/>
        </w:rPr>
        <w:t>0144200002420000743</w:t>
      </w:r>
      <w:r w:rsidRPr="008F2832">
        <w:rPr>
          <w:szCs w:val="24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828"/>
        <w:gridCol w:w="1842"/>
      </w:tblGrid>
      <w:tr w:rsidR="00121256" w:rsidRPr="008F2832" w:rsidTr="003A1720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8F2832">
              <w:rPr>
                <w:b/>
                <w:bCs/>
              </w:rPr>
              <w:lastRenderedPageBreak/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4"/>
                <w:szCs w:val="24"/>
              </w:rPr>
            </w:pPr>
            <w:proofErr w:type="spellStart"/>
            <w:proofErr w:type="gramStart"/>
            <w:r w:rsidRPr="008F2832">
              <w:rPr>
                <w:rStyle w:val="FontStyle13"/>
                <w:b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8F2832">
              <w:rPr>
                <w:rStyle w:val="FontStyle13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F2832">
              <w:rPr>
                <w:b/>
                <w:bCs/>
              </w:rPr>
              <w:t>Наименование участника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F2832">
              <w:rPr>
                <w:b/>
                <w:bCs/>
              </w:rPr>
              <w:t>Сумма предложения, руб.</w:t>
            </w:r>
          </w:p>
        </w:tc>
      </w:tr>
      <w:tr w:rsidR="00121256" w:rsidRPr="008F2832" w:rsidTr="003A1720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F2832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8F2832" w:rsidP="003D4E1F">
            <w:pPr>
              <w:spacing w:line="276" w:lineRule="auto"/>
              <w:jc w:val="center"/>
              <w:rPr>
                <w:szCs w:val="24"/>
              </w:rPr>
            </w:pPr>
            <w:r w:rsidRPr="008F2832">
              <w:rPr>
                <w:szCs w:val="24"/>
              </w:rPr>
              <w:t>EA-48873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8F2832" w:rsidP="00121256">
            <w:pPr>
              <w:spacing w:line="276" w:lineRule="auto"/>
              <w:jc w:val="center"/>
              <w:rPr>
                <w:szCs w:val="24"/>
              </w:rPr>
            </w:pPr>
            <w:r w:rsidRPr="008F2832">
              <w:rPr>
                <w:szCs w:val="24"/>
              </w:rPr>
              <w:t xml:space="preserve">ИП </w:t>
            </w:r>
            <w:hyperlink r:id="rId5" w:tgtFrame="_blank" w:history="1">
              <w:r w:rsidRPr="008F2832">
                <w:rPr>
                  <w:rStyle w:val="ac"/>
                  <w:color w:val="auto"/>
                  <w:szCs w:val="24"/>
                </w:rPr>
                <w:t>ГУНЬКО ДАНУТА СТЕПАНОВНА</w:t>
              </w:r>
            </w:hyperlink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8F2832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8F2832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8F2832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8F2832" w:rsidRDefault="008F2832" w:rsidP="008F2832">
                        <w:pPr>
                          <w:overflowPunct/>
                          <w:autoSpaceDE/>
                          <w:autoSpaceDN/>
                          <w:adjustRightInd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8F2832" w:rsidRDefault="008F2832" w:rsidP="008F2832">
                        <w:pPr>
                          <w:overflowPunct/>
                          <w:autoSpaceDE/>
                          <w:autoSpaceDN/>
                          <w:adjustRightInd/>
                          <w:rPr>
                            <w:szCs w:val="24"/>
                          </w:rPr>
                        </w:pPr>
                        <w:r w:rsidRPr="008F2832">
                          <w:rPr>
                            <w:szCs w:val="24"/>
                          </w:rPr>
                          <w:t>1 261 581.17</w:t>
                        </w:r>
                      </w:p>
                    </w:tc>
                  </w:tr>
                </w:tbl>
                <w:p w:rsidR="003D4E1F" w:rsidRPr="008F2832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</w:tr>
          </w:tbl>
          <w:p w:rsidR="00121256" w:rsidRPr="008F2832" w:rsidRDefault="00121256" w:rsidP="00121256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21256" w:rsidRPr="008F2832" w:rsidTr="003A1720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F2832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121256" w:rsidP="003D4E1F">
            <w:pPr>
              <w:spacing w:line="276" w:lineRule="auto"/>
              <w:jc w:val="center"/>
              <w:rPr>
                <w:szCs w:val="24"/>
              </w:rPr>
            </w:pPr>
            <w:r w:rsidRPr="008F2832">
              <w:rPr>
                <w:szCs w:val="24"/>
              </w:rPr>
              <w:t>EA-4</w:t>
            </w:r>
            <w:r w:rsidR="003D4E1F" w:rsidRPr="008F2832">
              <w:rPr>
                <w:szCs w:val="24"/>
              </w:rPr>
              <w:t>8</w:t>
            </w:r>
            <w:r w:rsidR="008F2832" w:rsidRPr="008F2832">
              <w:rPr>
                <w:szCs w:val="24"/>
              </w:rPr>
              <w:t>374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F712DD" w:rsidP="008F2832">
            <w:pPr>
              <w:spacing w:line="276" w:lineRule="auto"/>
              <w:jc w:val="center"/>
              <w:rPr>
                <w:szCs w:val="24"/>
              </w:rPr>
            </w:pPr>
            <w:r w:rsidRPr="008F2832">
              <w:rPr>
                <w:szCs w:val="24"/>
              </w:rPr>
              <w:t>ОБЩЕСТВО С ОГРАНИЧЕННОЙ ОТВЕТСТВЕННОСТЬЮ "</w:t>
            </w:r>
            <w:r w:rsidR="008F2832" w:rsidRPr="008F2832">
              <w:rPr>
                <w:szCs w:val="24"/>
              </w:rPr>
              <w:t>ТЕХСТРОЙСЕРВИС</w:t>
            </w:r>
            <w:r w:rsidRPr="008F2832">
              <w:rPr>
                <w:szCs w:val="24"/>
              </w:rPr>
              <w:t>"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F2832" w:rsidRDefault="008F2832" w:rsidP="00121256">
            <w:pPr>
              <w:spacing w:line="276" w:lineRule="auto"/>
              <w:jc w:val="center"/>
              <w:rPr>
                <w:rStyle w:val="ng-binding"/>
                <w:szCs w:val="24"/>
              </w:rPr>
            </w:pPr>
            <w:r w:rsidRPr="008F2832">
              <w:rPr>
                <w:rStyle w:val="ng-binding"/>
                <w:szCs w:val="24"/>
              </w:rPr>
              <w:t>1 271 514,88</w:t>
            </w:r>
          </w:p>
        </w:tc>
      </w:tr>
      <w:tr w:rsidR="008F2832" w:rsidRPr="008F2832" w:rsidTr="003A1720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2832" w:rsidRPr="008F2832" w:rsidRDefault="008F2832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F2832"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2832" w:rsidRPr="008F2832" w:rsidRDefault="008F2832" w:rsidP="003D4E1F">
            <w:pPr>
              <w:spacing w:line="276" w:lineRule="auto"/>
              <w:jc w:val="center"/>
              <w:rPr>
                <w:szCs w:val="24"/>
              </w:rPr>
            </w:pPr>
            <w:r w:rsidRPr="008F2832">
              <w:rPr>
                <w:szCs w:val="24"/>
              </w:rPr>
              <w:t>ЕА-48592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2832" w:rsidRPr="008F2832" w:rsidRDefault="0018191B" w:rsidP="003D4E1F">
            <w:pPr>
              <w:spacing w:line="276" w:lineRule="auto"/>
              <w:jc w:val="center"/>
              <w:rPr>
                <w:szCs w:val="24"/>
              </w:rPr>
            </w:pPr>
            <w:hyperlink r:id="rId6" w:tgtFrame="_blank" w:history="1">
              <w:r w:rsidR="008F2832" w:rsidRPr="008F2832">
                <w:rPr>
                  <w:rStyle w:val="ac"/>
                  <w:color w:val="auto"/>
                  <w:szCs w:val="24"/>
                </w:rPr>
                <w:t>ОБЩЕСТВО С ОГРАНИЧЕННОЙ ОТВЕТСТВЕННОСТЬЮ ПЕРЕДВИЖНАЯ МЕХАНИЗИРОВАННАЯ КОЛОННА №1 "КУРСКВОДСТРОЙ"</w:t>
              </w:r>
            </w:hyperlink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2832" w:rsidRPr="008F2832" w:rsidRDefault="008F2832" w:rsidP="00121256">
            <w:pPr>
              <w:spacing w:line="276" w:lineRule="auto"/>
              <w:jc w:val="center"/>
              <w:rPr>
                <w:rStyle w:val="ng-binding"/>
                <w:szCs w:val="24"/>
              </w:rPr>
            </w:pPr>
            <w:r w:rsidRPr="008F2832">
              <w:rPr>
                <w:szCs w:val="24"/>
              </w:rPr>
              <w:t>1 748 332.96</w:t>
            </w:r>
          </w:p>
        </w:tc>
      </w:tr>
    </w:tbl>
    <w:p w:rsidR="00121256" w:rsidRPr="008F2832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</w:rPr>
      </w:pPr>
    </w:p>
    <w:p w:rsidR="00121256" w:rsidRPr="008F2832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</w:rPr>
      </w:pPr>
    </w:p>
    <w:p w:rsidR="00121256" w:rsidRPr="008F2832" w:rsidRDefault="00121256" w:rsidP="00121256">
      <w:pPr>
        <w:pStyle w:val="Style4"/>
        <w:widowControl/>
        <w:spacing w:line="276" w:lineRule="auto"/>
        <w:rPr>
          <w:rStyle w:val="FontStyle13"/>
          <w:sz w:val="24"/>
          <w:szCs w:val="24"/>
        </w:rPr>
      </w:pPr>
      <w:r w:rsidRPr="008F2832">
        <w:rPr>
          <w:rStyle w:val="FontStyle13"/>
          <w:sz w:val="24"/>
          <w:szCs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8F2832" w:rsidRDefault="00564C6A" w:rsidP="00564C6A">
      <w:pPr>
        <w:pStyle w:val="Style4"/>
        <w:spacing w:line="276" w:lineRule="auto"/>
        <w:ind w:firstLine="709"/>
      </w:pPr>
    </w:p>
    <w:tbl>
      <w:tblPr>
        <w:tblStyle w:val="ab"/>
        <w:tblW w:w="9072" w:type="dxa"/>
        <w:tblInd w:w="108" w:type="dxa"/>
        <w:tblLayout w:type="fixed"/>
        <w:tblLook w:val="04A0"/>
      </w:tblPr>
      <w:tblGrid>
        <w:gridCol w:w="1985"/>
        <w:gridCol w:w="2126"/>
        <w:gridCol w:w="2268"/>
        <w:gridCol w:w="2693"/>
      </w:tblGrid>
      <w:tr w:rsidR="008F2832" w:rsidRPr="008F2832" w:rsidTr="008F2832">
        <w:trPr>
          <w:trHeight w:val="533"/>
        </w:trPr>
        <w:tc>
          <w:tcPr>
            <w:tcW w:w="1985" w:type="dxa"/>
            <w:vAlign w:val="center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F2832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126" w:type="dxa"/>
            <w:vAlign w:val="center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F2832">
              <w:rPr>
                <w:b/>
                <w:sz w:val="24"/>
                <w:szCs w:val="24"/>
              </w:rPr>
              <w:t xml:space="preserve">Решение по Заявке </w:t>
            </w:r>
            <w:r w:rsidRPr="008F2832">
              <w:rPr>
                <w:b/>
                <w:sz w:val="24"/>
                <w:szCs w:val="24"/>
              </w:rPr>
              <w:br/>
              <w:t xml:space="preserve">№ </w:t>
            </w:r>
            <w:r w:rsidRPr="008F2832">
              <w:rPr>
                <w:sz w:val="24"/>
                <w:szCs w:val="24"/>
              </w:rPr>
              <w:t>EA-48873</w:t>
            </w:r>
          </w:p>
        </w:tc>
        <w:tc>
          <w:tcPr>
            <w:tcW w:w="2268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F2832">
              <w:rPr>
                <w:b/>
                <w:sz w:val="24"/>
                <w:szCs w:val="24"/>
              </w:rPr>
              <w:t xml:space="preserve">Решение по Заявке </w:t>
            </w:r>
            <w:r w:rsidRPr="008F2832">
              <w:rPr>
                <w:b/>
                <w:sz w:val="24"/>
                <w:szCs w:val="24"/>
              </w:rPr>
              <w:br/>
              <w:t xml:space="preserve">№ </w:t>
            </w:r>
            <w:r w:rsidRPr="008F2832">
              <w:rPr>
                <w:sz w:val="24"/>
                <w:szCs w:val="24"/>
              </w:rPr>
              <w:t>EA-48374</w:t>
            </w:r>
          </w:p>
        </w:tc>
        <w:tc>
          <w:tcPr>
            <w:tcW w:w="2693" w:type="dxa"/>
            <w:vAlign w:val="center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F2832">
              <w:rPr>
                <w:b/>
                <w:sz w:val="24"/>
                <w:szCs w:val="24"/>
              </w:rPr>
              <w:t xml:space="preserve">Решение по Заявке </w:t>
            </w:r>
            <w:r w:rsidRPr="008F2832">
              <w:rPr>
                <w:b/>
                <w:sz w:val="24"/>
                <w:szCs w:val="24"/>
              </w:rPr>
              <w:br/>
              <w:t xml:space="preserve">№ </w:t>
            </w:r>
            <w:r w:rsidRPr="008F2832">
              <w:rPr>
                <w:sz w:val="24"/>
                <w:szCs w:val="24"/>
              </w:rPr>
              <w:t>ЕА-48592</w:t>
            </w:r>
          </w:p>
        </w:tc>
      </w:tr>
      <w:tr w:rsidR="008F2832" w:rsidRPr="008F2832" w:rsidTr="008F2832">
        <w:trPr>
          <w:trHeight w:val="505"/>
        </w:trPr>
        <w:tc>
          <w:tcPr>
            <w:tcW w:w="1985" w:type="dxa"/>
            <w:vAlign w:val="center"/>
          </w:tcPr>
          <w:p w:rsidR="008F2832" w:rsidRPr="008F2832" w:rsidRDefault="008F2832" w:rsidP="00F712DD">
            <w:pPr>
              <w:spacing w:line="276" w:lineRule="auto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К.О. Кулагин.</w:t>
            </w:r>
          </w:p>
        </w:tc>
        <w:tc>
          <w:tcPr>
            <w:tcW w:w="2126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268" w:type="dxa"/>
          </w:tcPr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693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</w:tr>
      <w:tr w:rsidR="008F2832" w:rsidRPr="008F2832" w:rsidTr="008F2832">
        <w:trPr>
          <w:trHeight w:val="505"/>
        </w:trPr>
        <w:tc>
          <w:tcPr>
            <w:tcW w:w="1985" w:type="dxa"/>
            <w:vAlign w:val="center"/>
          </w:tcPr>
          <w:p w:rsidR="008F2832" w:rsidRPr="008F2832" w:rsidRDefault="008F2832" w:rsidP="00F712DD">
            <w:pPr>
              <w:spacing w:line="276" w:lineRule="auto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 xml:space="preserve">Ю.А. </w:t>
            </w:r>
            <w:proofErr w:type="spellStart"/>
            <w:r w:rsidRPr="008F2832">
              <w:rPr>
                <w:sz w:val="24"/>
                <w:szCs w:val="24"/>
              </w:rPr>
              <w:t>Бочарова</w:t>
            </w:r>
            <w:proofErr w:type="spellEnd"/>
          </w:p>
        </w:tc>
        <w:tc>
          <w:tcPr>
            <w:tcW w:w="2126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268" w:type="dxa"/>
          </w:tcPr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693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</w:tr>
      <w:tr w:rsidR="008F2832" w:rsidRPr="008F2832" w:rsidTr="008F2832">
        <w:trPr>
          <w:trHeight w:val="505"/>
        </w:trPr>
        <w:tc>
          <w:tcPr>
            <w:tcW w:w="1985" w:type="dxa"/>
            <w:vAlign w:val="center"/>
          </w:tcPr>
          <w:p w:rsidR="008F2832" w:rsidRPr="008F2832" w:rsidRDefault="008F2832" w:rsidP="00F712DD">
            <w:pPr>
              <w:spacing w:line="276" w:lineRule="auto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 xml:space="preserve">С.А.  </w:t>
            </w:r>
            <w:proofErr w:type="spellStart"/>
            <w:r w:rsidRPr="008F2832">
              <w:rPr>
                <w:sz w:val="24"/>
                <w:szCs w:val="24"/>
              </w:rPr>
              <w:t>Пронская</w:t>
            </w:r>
            <w:proofErr w:type="spellEnd"/>
          </w:p>
        </w:tc>
        <w:tc>
          <w:tcPr>
            <w:tcW w:w="2126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268" w:type="dxa"/>
          </w:tcPr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693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</w:tr>
      <w:tr w:rsidR="008F2832" w:rsidRPr="008F2832" w:rsidTr="008F2832">
        <w:trPr>
          <w:trHeight w:val="505"/>
        </w:trPr>
        <w:tc>
          <w:tcPr>
            <w:tcW w:w="1985" w:type="dxa"/>
            <w:vAlign w:val="center"/>
          </w:tcPr>
          <w:p w:rsidR="008F2832" w:rsidRPr="008F2832" w:rsidRDefault="008F2832" w:rsidP="00F712DD">
            <w:pPr>
              <w:spacing w:line="276" w:lineRule="auto"/>
              <w:rPr>
                <w:sz w:val="24"/>
                <w:szCs w:val="24"/>
              </w:rPr>
            </w:pPr>
            <w:r w:rsidRPr="008F2832">
              <w:rPr>
                <w:noProof/>
                <w:sz w:val="24"/>
                <w:szCs w:val="24"/>
              </w:rPr>
              <w:t>Т.П. Никифорова</w:t>
            </w:r>
            <w:r w:rsidRPr="008F283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268" w:type="dxa"/>
          </w:tcPr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693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</w:tr>
      <w:tr w:rsidR="008F2832" w:rsidRPr="008F2832" w:rsidTr="008F2832">
        <w:trPr>
          <w:trHeight w:val="505"/>
        </w:trPr>
        <w:tc>
          <w:tcPr>
            <w:tcW w:w="1985" w:type="dxa"/>
            <w:vAlign w:val="center"/>
          </w:tcPr>
          <w:p w:rsidR="008F2832" w:rsidRPr="008F2832" w:rsidRDefault="008F2832" w:rsidP="008F2832">
            <w:pPr>
              <w:ind w:left="34"/>
              <w:jc w:val="center"/>
              <w:rPr>
                <w:noProof/>
                <w:sz w:val="24"/>
                <w:szCs w:val="24"/>
              </w:rPr>
            </w:pPr>
          </w:p>
          <w:p w:rsidR="008F2832" w:rsidRPr="008F2832" w:rsidRDefault="008F2832" w:rsidP="008F2832">
            <w:pPr>
              <w:rPr>
                <w:noProof/>
                <w:sz w:val="24"/>
                <w:szCs w:val="24"/>
              </w:rPr>
            </w:pPr>
            <w:r w:rsidRPr="008F2832">
              <w:rPr>
                <w:noProof/>
                <w:sz w:val="24"/>
                <w:szCs w:val="24"/>
              </w:rPr>
              <w:t>Н.А. Дубинина</w:t>
            </w:r>
          </w:p>
          <w:p w:rsidR="008F2832" w:rsidRPr="008F2832" w:rsidRDefault="008F2832" w:rsidP="00F712DD">
            <w:pPr>
              <w:spacing w:line="276" w:lineRule="auto"/>
              <w:ind w:left="34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268" w:type="dxa"/>
          </w:tcPr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693" w:type="dxa"/>
          </w:tcPr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</w:tr>
      <w:tr w:rsidR="008F2832" w:rsidRPr="008F2832" w:rsidTr="008F2832">
        <w:trPr>
          <w:trHeight w:val="505"/>
        </w:trPr>
        <w:tc>
          <w:tcPr>
            <w:tcW w:w="1985" w:type="dxa"/>
            <w:vAlign w:val="center"/>
          </w:tcPr>
          <w:p w:rsidR="008F2832" w:rsidRPr="008F2832" w:rsidRDefault="008F2832" w:rsidP="00F712DD">
            <w:pPr>
              <w:spacing w:line="276" w:lineRule="auto"/>
              <w:ind w:left="34"/>
              <w:rPr>
                <w:noProof/>
                <w:sz w:val="24"/>
                <w:szCs w:val="24"/>
              </w:rPr>
            </w:pPr>
            <w:r w:rsidRPr="008F2832">
              <w:rPr>
                <w:noProof/>
                <w:sz w:val="24"/>
                <w:szCs w:val="24"/>
              </w:rPr>
              <w:t>Т.Н. Волобуева</w:t>
            </w:r>
          </w:p>
        </w:tc>
        <w:tc>
          <w:tcPr>
            <w:tcW w:w="2126" w:type="dxa"/>
          </w:tcPr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268" w:type="dxa"/>
          </w:tcPr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  <w:tc>
          <w:tcPr>
            <w:tcW w:w="2693" w:type="dxa"/>
          </w:tcPr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Соответствует</w:t>
            </w:r>
          </w:p>
          <w:p w:rsidR="008F2832" w:rsidRPr="008F2832" w:rsidRDefault="008F2832" w:rsidP="008F283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2832">
              <w:rPr>
                <w:sz w:val="24"/>
                <w:szCs w:val="24"/>
              </w:rPr>
              <w:t>требованиям</w:t>
            </w:r>
          </w:p>
        </w:tc>
      </w:tr>
    </w:tbl>
    <w:p w:rsidR="00564C6A" w:rsidRDefault="00564C6A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3A1720" w:rsidRDefault="003A1720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3A1720" w:rsidRDefault="003A1720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3A1720" w:rsidRPr="008F2832" w:rsidRDefault="003A1720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FA47B5" w:rsidRPr="008F2832" w:rsidRDefault="00B80655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  <w:r w:rsidRPr="008F2832">
        <w:rPr>
          <w:szCs w:val="24"/>
        </w:rPr>
        <w:lastRenderedPageBreak/>
        <w:t xml:space="preserve">            </w:t>
      </w:r>
      <w:r w:rsidR="00FA47B5" w:rsidRPr="008F2832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8F2832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8F2832" w:rsidTr="00121256">
        <w:trPr>
          <w:trHeight w:val="950"/>
        </w:trPr>
        <w:tc>
          <w:tcPr>
            <w:tcW w:w="4786" w:type="dxa"/>
            <w:hideMark/>
          </w:tcPr>
          <w:p w:rsidR="003D4E1F" w:rsidRPr="008F2832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</w:rPr>
            </w:pPr>
            <w:r w:rsidRPr="008F2832">
              <w:rPr>
                <w:color w:val="auto"/>
              </w:rPr>
              <w:t>Заместитель председателя комиссии:</w:t>
            </w:r>
          </w:p>
          <w:p w:rsidR="00FA47B5" w:rsidRPr="008F2832" w:rsidRDefault="003D4E1F" w:rsidP="003D4E1F">
            <w:pPr>
              <w:rPr>
                <w:szCs w:val="24"/>
              </w:rPr>
            </w:pPr>
            <w:r w:rsidRPr="008F2832">
              <w:rPr>
                <w:szCs w:val="24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8F2832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3D4E1F" w:rsidRPr="008F2832" w:rsidRDefault="00FA47B5" w:rsidP="00121256">
            <w:pPr>
              <w:rPr>
                <w:szCs w:val="24"/>
              </w:rPr>
            </w:pPr>
            <w:r w:rsidRPr="008F2832">
              <w:rPr>
                <w:szCs w:val="24"/>
              </w:rPr>
              <w:t xml:space="preserve">К.О. Кулагин </w:t>
            </w:r>
          </w:p>
          <w:p w:rsidR="003D4E1F" w:rsidRPr="008F2832" w:rsidRDefault="003D4E1F" w:rsidP="003D4E1F">
            <w:pPr>
              <w:rPr>
                <w:szCs w:val="24"/>
              </w:rPr>
            </w:pPr>
          </w:p>
          <w:p w:rsidR="00FA47B5" w:rsidRPr="008F2832" w:rsidRDefault="003D4E1F" w:rsidP="003D4E1F">
            <w:pPr>
              <w:rPr>
                <w:szCs w:val="24"/>
              </w:rPr>
            </w:pPr>
            <w:r w:rsidRPr="008F2832">
              <w:rPr>
                <w:szCs w:val="24"/>
              </w:rPr>
              <w:t xml:space="preserve">С. А. </w:t>
            </w:r>
            <w:proofErr w:type="spellStart"/>
            <w:r w:rsidRPr="008F2832">
              <w:rPr>
                <w:szCs w:val="24"/>
              </w:rPr>
              <w:t>Пронская</w:t>
            </w:r>
            <w:proofErr w:type="spellEnd"/>
          </w:p>
          <w:p w:rsidR="003D4E1F" w:rsidRPr="008F2832" w:rsidRDefault="003D4E1F" w:rsidP="003D4E1F">
            <w:pPr>
              <w:rPr>
                <w:szCs w:val="24"/>
              </w:rPr>
            </w:pPr>
          </w:p>
          <w:p w:rsidR="003D4E1F" w:rsidRPr="008F2832" w:rsidRDefault="003D4E1F" w:rsidP="003D4E1F">
            <w:pPr>
              <w:rPr>
                <w:szCs w:val="24"/>
              </w:rPr>
            </w:pPr>
          </w:p>
        </w:tc>
      </w:tr>
      <w:tr w:rsidR="00564C6A" w:rsidRPr="008F2832" w:rsidTr="00121256">
        <w:trPr>
          <w:trHeight w:val="980"/>
        </w:trPr>
        <w:tc>
          <w:tcPr>
            <w:tcW w:w="4786" w:type="dxa"/>
            <w:hideMark/>
          </w:tcPr>
          <w:p w:rsidR="00564C6A" w:rsidRPr="008F2832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8F2832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8F2832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8F2832" w:rsidRDefault="008F2832" w:rsidP="008F2832">
            <w:pPr>
              <w:spacing w:line="276" w:lineRule="auto"/>
              <w:jc w:val="both"/>
              <w:rPr>
                <w:szCs w:val="24"/>
              </w:rPr>
            </w:pPr>
            <w:r w:rsidRPr="008F2832">
              <w:rPr>
                <w:szCs w:val="24"/>
              </w:rPr>
              <w:t xml:space="preserve">Ю.А. </w:t>
            </w:r>
            <w:proofErr w:type="spellStart"/>
            <w:r w:rsidRPr="008F2832">
              <w:rPr>
                <w:szCs w:val="24"/>
              </w:rPr>
              <w:t>Бочарова</w:t>
            </w:r>
            <w:proofErr w:type="spellEnd"/>
          </w:p>
          <w:p w:rsidR="003A1720" w:rsidRPr="008F2832" w:rsidRDefault="003A1720" w:rsidP="008F2832">
            <w:pPr>
              <w:spacing w:line="276" w:lineRule="auto"/>
              <w:jc w:val="both"/>
              <w:rPr>
                <w:szCs w:val="24"/>
              </w:rPr>
            </w:pPr>
          </w:p>
          <w:p w:rsidR="003A1720" w:rsidRDefault="008F2832" w:rsidP="008F2832">
            <w:pPr>
              <w:rPr>
                <w:noProof/>
                <w:szCs w:val="24"/>
              </w:rPr>
            </w:pPr>
            <w:r w:rsidRPr="008F2832">
              <w:rPr>
                <w:noProof/>
                <w:szCs w:val="24"/>
              </w:rPr>
              <w:t>Т.П. Никифорова</w:t>
            </w:r>
          </w:p>
          <w:p w:rsidR="008F2832" w:rsidRPr="008F2832" w:rsidRDefault="008F2832" w:rsidP="008F2832">
            <w:pPr>
              <w:rPr>
                <w:noProof/>
                <w:szCs w:val="24"/>
              </w:rPr>
            </w:pPr>
            <w:r w:rsidRPr="008F2832">
              <w:rPr>
                <w:noProof/>
                <w:szCs w:val="24"/>
              </w:rPr>
              <w:t xml:space="preserve"> </w:t>
            </w:r>
          </w:p>
          <w:p w:rsidR="008F2832" w:rsidRDefault="008F2832" w:rsidP="008F2832">
            <w:pPr>
              <w:rPr>
                <w:noProof/>
                <w:szCs w:val="24"/>
              </w:rPr>
            </w:pPr>
            <w:r w:rsidRPr="008F2832">
              <w:rPr>
                <w:noProof/>
                <w:szCs w:val="24"/>
              </w:rPr>
              <w:t xml:space="preserve">Н.А. Дубинина </w:t>
            </w:r>
          </w:p>
          <w:p w:rsidR="003A1720" w:rsidRPr="008F2832" w:rsidRDefault="003A1720" w:rsidP="008F2832">
            <w:pPr>
              <w:rPr>
                <w:noProof/>
                <w:szCs w:val="24"/>
              </w:rPr>
            </w:pPr>
          </w:p>
          <w:p w:rsidR="00564C6A" w:rsidRPr="008F2832" w:rsidRDefault="008F2832" w:rsidP="00121256">
            <w:pPr>
              <w:ind w:left="34"/>
              <w:rPr>
                <w:szCs w:val="24"/>
              </w:rPr>
            </w:pPr>
            <w:r w:rsidRPr="008F2832">
              <w:rPr>
                <w:noProof/>
                <w:szCs w:val="24"/>
              </w:rPr>
              <w:t>Т.Н. Волобуева</w:t>
            </w: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564C6A" w:rsidP="00121256">
            <w:pPr>
              <w:spacing w:line="276" w:lineRule="auto"/>
              <w:jc w:val="both"/>
              <w:rPr>
                <w:sz w:val="20"/>
              </w:rPr>
            </w:pPr>
          </w:p>
          <w:p w:rsidR="00564C6A" w:rsidRPr="003D4E1F" w:rsidRDefault="00564C6A" w:rsidP="00121256">
            <w:pPr>
              <w:ind w:left="34"/>
              <w:rPr>
                <w:sz w:val="20"/>
              </w:rPr>
            </w:pPr>
          </w:p>
        </w:tc>
      </w:tr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3D4E1F" w:rsidP="008F2832">
            <w:pPr>
              <w:spacing w:line="276" w:lineRule="auto"/>
              <w:jc w:val="both"/>
              <w:rPr>
                <w:sz w:val="20"/>
              </w:rPr>
            </w:pPr>
            <w:r w:rsidRPr="003D4E1F">
              <w:rPr>
                <w:noProof/>
                <w:sz w:val="20"/>
              </w:rPr>
              <w:t xml:space="preserve"> </w:t>
            </w: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9C8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191B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638D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559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7F387DF4-D13C-4E5E-91C4-C30400B911B5?procedure=23435&amp;backurl=L3Byb2NlZHVyZS9wcm90b2NvbC9lZGl0P3Byb2NlZHVyZUlkPTIzNDM1JnR5cGU9RWxlY3Ryb25pY0F1Y3Rpb25SZXF1ZXN0RmluYWxQcm90b2NvbCZiYWNrdXJsPWFIUjBjSE02THk5bmVpNXNiM1F0YjI1c2FXNWxMbkoxTDJWMGNGOW1jbTl1ZEM5d2NtOWpaV1IxY21VdmJHbHpkRDlyWlhsM2IzSmtjejAzTkRNbWNHVnljMjl1WVd3OWRISjFaU1p3WVdkbFBURW1jMjl5ZEQweEpuTnZjblJFYVhKbFkzUnBiMjQ5UVZORA==" TargetMode="External"/><Relationship Id="rId5" Type="http://schemas.openxmlformats.org/officeDocument/2006/relationships/hyperlink" Target="https://gz.lot-online.ru/etp_front/organisation/view/915AABD5-803F-4A0E-999B-FEC8A5C12790?procedure=23435&amp;backurl=L3Byb2NlZHVyZS9wcm90b2NvbC9lZGl0P3Byb2NlZHVyZUlkPTIzNDM1JnR5cGU9RWxlY3Ryb25pY0F1Y3Rpb25SZXF1ZXN0RmluYWxQcm90b2NvbCZiYWNrdXJsPWFIUjBjSE02THk5bmVpNXNiM1F0YjI1c2FXNWxMbkoxTDJWMGNGOW1jbTl1ZEM5d2NtOWpaV1IxY21VdmJHbHpkRDlyWlhsM2IzSmtjejAzTkRNbWNHVnljMjl1WVd3OWRISjFaU1p3WVdkbFBURW1jMjl5ZEQweEpuTnZjblJFYVhKbFkzUnBiMjQ5UVZORA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54FD7F-C192-4ED1-A979-31D3C065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ZAK13</dc:creator>
  <cp:keywords/>
  <dc:description/>
  <cp:lastModifiedBy>ZAK6</cp:lastModifiedBy>
  <cp:revision>4</cp:revision>
  <cp:lastPrinted>2020-06-02T07:32:00Z</cp:lastPrinted>
  <dcterms:created xsi:type="dcterms:W3CDTF">2020-05-28T13:01:00Z</dcterms:created>
  <dcterms:modified xsi:type="dcterms:W3CDTF">2020-06-02T14:18:00Z</dcterms:modified>
</cp:coreProperties>
</file>