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AEC" w:rsidRDefault="00253D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6AEC" w:rsidRDefault="00253D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8A6AEC" w:rsidRPr="00520B95" w:rsidRDefault="00253DE7">
      <w:pPr>
        <w:ind w:firstLine="567"/>
        <w:jc w:val="center"/>
        <w:rPr>
          <w:rFonts w:eastAsia="Times New Roman"/>
          <w:b/>
          <w:bCs/>
        </w:rPr>
      </w:pPr>
      <w:r w:rsidRPr="00520B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0B95">
        <w:rPr>
          <w:rFonts w:eastAsia="Times New Roman"/>
          <w:b/>
          <w:bCs/>
          <w:sz w:val="20"/>
          <w:szCs w:val="20"/>
        </w:rPr>
        <w:t xml:space="preserve"> 0321300035820000096) </w:t>
      </w:r>
    </w:p>
    <w:p w:rsidR="008A6AEC" w:rsidRPr="00520B95" w:rsidRDefault="008A6AEC">
      <w:pPr>
        <w:ind w:firstLine="567"/>
        <w:jc w:val="center"/>
        <w:rPr>
          <w:sz w:val="20"/>
          <w:szCs w:val="20"/>
        </w:rPr>
      </w:pPr>
    </w:p>
    <w:p w:rsidR="008A6AEC" w:rsidRPr="00520B95" w:rsidRDefault="00253DE7">
      <w:pPr>
        <w:ind w:firstLine="567"/>
        <w:jc w:val="right"/>
      </w:pPr>
      <w:r w:rsidRPr="00520B95">
        <w:rPr>
          <w:rFonts w:eastAsia="Times New Roman"/>
          <w:sz w:val="20"/>
          <w:szCs w:val="20"/>
        </w:rPr>
        <w:t>04.06.20 10:06:20 (</w:t>
      </w:r>
      <w:r>
        <w:rPr>
          <w:rFonts w:eastAsia="Times New Roman"/>
          <w:sz w:val="20"/>
          <w:szCs w:val="20"/>
          <w:lang w:val="en-US"/>
        </w:rPr>
        <w:t>MSK</w:t>
      </w:r>
      <w:r w:rsidRPr="00520B95">
        <w:rPr>
          <w:rFonts w:eastAsia="Times New Roman"/>
          <w:sz w:val="20"/>
          <w:szCs w:val="20"/>
        </w:rPr>
        <w:t>+00:00)</w:t>
      </w:r>
    </w:p>
    <w:p w:rsidR="008A6AEC" w:rsidRPr="00520B95" w:rsidRDefault="008A6AEC">
      <w:pPr>
        <w:ind w:firstLine="567"/>
        <w:rPr>
          <w:rFonts w:eastAsia="Times New Roman"/>
          <w:sz w:val="20"/>
          <w:szCs w:val="20"/>
        </w:rPr>
      </w:pPr>
    </w:p>
    <w:p w:rsidR="008A6AEC" w:rsidRPr="00520B95" w:rsidRDefault="00253DE7">
      <w:r>
        <w:rPr>
          <w:rFonts w:eastAsia="Times New Roman"/>
          <w:sz w:val="20"/>
          <w:szCs w:val="20"/>
        </w:rPr>
        <w:t>Место</w:t>
      </w:r>
      <w:r w:rsidRPr="00520B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20B95">
        <w:rPr>
          <w:rFonts w:eastAsia="Times New Roman"/>
          <w:sz w:val="20"/>
          <w:szCs w:val="20"/>
        </w:rPr>
        <w:t xml:space="preserve">: Российская </w:t>
      </w:r>
      <w:r w:rsidRPr="00520B95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520B95">
        <w:rPr>
          <w:rFonts w:eastAsia="Times New Roman"/>
          <w:sz w:val="20"/>
          <w:szCs w:val="20"/>
        </w:rPr>
        <w:t>Шпаковский</w:t>
      </w:r>
      <w:proofErr w:type="spellEnd"/>
      <w:r w:rsidRPr="00520B95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520B95">
        <w:rPr>
          <w:rFonts w:eastAsia="Times New Roman"/>
          <w:sz w:val="20"/>
          <w:szCs w:val="20"/>
        </w:rPr>
        <w:t>г</w:t>
      </w:r>
      <w:proofErr w:type="gramEnd"/>
      <w:r w:rsidRPr="00520B95">
        <w:rPr>
          <w:rFonts w:eastAsia="Times New Roman"/>
          <w:sz w:val="20"/>
          <w:szCs w:val="20"/>
        </w:rPr>
        <w:t>, УЛИЦА ЛЕНИНА, 1</w:t>
      </w:r>
    </w:p>
    <w:p w:rsidR="008A6AEC" w:rsidRPr="00520B95" w:rsidRDefault="008A6AEC">
      <w:pPr>
        <w:rPr>
          <w:rFonts w:eastAsia="Times New Roman"/>
          <w:sz w:val="20"/>
          <w:szCs w:val="20"/>
        </w:rPr>
      </w:pPr>
    </w:p>
    <w:p w:rsidR="008A6AEC" w:rsidRPr="00520B95" w:rsidRDefault="00253DE7">
      <w:r>
        <w:rPr>
          <w:rFonts w:eastAsia="Times New Roman"/>
          <w:sz w:val="20"/>
          <w:szCs w:val="20"/>
        </w:rPr>
        <w:t>Организатор</w:t>
      </w:r>
      <w:r w:rsidRPr="00520B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0B9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8A6AEC" w:rsidRPr="00520B95" w:rsidRDefault="008A6AEC">
      <w:pPr>
        <w:rPr>
          <w:rFonts w:eastAsia="Times New Roman"/>
          <w:sz w:val="20"/>
          <w:szCs w:val="20"/>
        </w:rPr>
      </w:pPr>
    </w:p>
    <w:p w:rsidR="008A6AEC" w:rsidRPr="00520B95" w:rsidRDefault="00253DE7">
      <w:r w:rsidRPr="00520B95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520B95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8A6AEC" w:rsidRPr="00520B95" w:rsidRDefault="008A6AEC">
      <w:pPr>
        <w:rPr>
          <w:rFonts w:eastAsia="Times New Roman"/>
          <w:sz w:val="20"/>
          <w:szCs w:val="20"/>
        </w:rPr>
      </w:pPr>
    </w:p>
    <w:p w:rsidR="008A6AEC" w:rsidRPr="00520B95" w:rsidRDefault="00253D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20B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0B95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520B95">
        <w:rPr>
          <w:rFonts w:eastAsia="Times New Roman"/>
          <w:sz w:val="20"/>
          <w:szCs w:val="20"/>
        </w:rPr>
        <w:t>Шпаковская</w:t>
      </w:r>
      <w:proofErr w:type="spellEnd"/>
      <w:r w:rsidRPr="00520B95">
        <w:rPr>
          <w:rFonts w:eastAsia="Times New Roman"/>
          <w:sz w:val="20"/>
          <w:szCs w:val="20"/>
        </w:rPr>
        <w:t xml:space="preserve"> РБ". </w:t>
      </w:r>
    </w:p>
    <w:p w:rsidR="008A6AEC" w:rsidRPr="00520B95" w:rsidRDefault="008A6AEC">
      <w:pPr>
        <w:rPr>
          <w:rFonts w:eastAsia="Times New Roman"/>
          <w:sz w:val="20"/>
          <w:szCs w:val="20"/>
        </w:rPr>
      </w:pPr>
    </w:p>
    <w:p w:rsidR="008A6AEC" w:rsidRDefault="00253D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2022623011950262301001013</w:t>
      </w:r>
      <w:r>
        <w:rPr>
          <w:rFonts w:eastAsia="Times New Roman"/>
          <w:sz w:val="20"/>
          <w:szCs w:val="20"/>
        </w:rPr>
        <w:t>50010000323</w:t>
      </w:r>
    </w:p>
    <w:p w:rsidR="008A6AEC" w:rsidRDefault="008A6AEC"/>
    <w:p w:rsidR="008A6AEC" w:rsidRDefault="00253D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78 800,00 руб.</w:t>
      </w:r>
    </w:p>
    <w:p w:rsidR="008A6AEC" w:rsidRPr="00520B95" w:rsidRDefault="008A6AEC">
      <w:pPr>
        <w:rPr>
          <w:rFonts w:eastAsia="Times New Roman"/>
          <w:sz w:val="20"/>
          <w:szCs w:val="20"/>
        </w:rPr>
      </w:pPr>
    </w:p>
    <w:p w:rsidR="008A6AEC" w:rsidRPr="00520B95" w:rsidRDefault="00253DE7">
      <w:r>
        <w:rPr>
          <w:rFonts w:eastAsia="Times New Roman"/>
          <w:sz w:val="20"/>
          <w:szCs w:val="20"/>
        </w:rPr>
        <w:t>Снижение</w:t>
      </w:r>
      <w:r w:rsidRPr="00520B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20B95">
        <w:rPr>
          <w:rFonts w:eastAsia="Times New Roman"/>
          <w:sz w:val="20"/>
          <w:szCs w:val="20"/>
        </w:rPr>
        <w:t>, %: 7.00</w:t>
      </w:r>
    </w:p>
    <w:p w:rsidR="008A6AEC" w:rsidRPr="00520B95" w:rsidRDefault="008A6AEC">
      <w:pPr>
        <w:rPr>
          <w:rFonts w:eastAsia="Times New Roman"/>
          <w:sz w:val="20"/>
          <w:szCs w:val="20"/>
        </w:rPr>
      </w:pPr>
    </w:p>
    <w:p w:rsidR="008A6AEC" w:rsidRDefault="00253D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</w:t>
      </w:r>
      <w:r w:rsidR="00520B95">
        <w:rPr>
          <w:rFonts w:eastAsia="Times New Roman"/>
          <w:sz w:val="20"/>
          <w:szCs w:val="20"/>
        </w:rPr>
        <w:t xml:space="preserve">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A6AEC">
        <w:tc>
          <w:tcPr>
            <w:tcW w:w="4960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A6AEC">
        <w:tc>
          <w:tcPr>
            <w:tcW w:w="4960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A6AEC">
        <w:tc>
          <w:tcPr>
            <w:tcW w:w="4960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A6AEC">
        <w:tc>
          <w:tcPr>
            <w:tcW w:w="4960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A6AEC">
        <w:tc>
          <w:tcPr>
            <w:tcW w:w="4960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A6AEC" w:rsidRDefault="008A6AEC">
      <w:pPr>
        <w:rPr>
          <w:rFonts w:eastAsia="Times New Roman"/>
          <w:sz w:val="20"/>
          <w:szCs w:val="20"/>
        </w:rPr>
      </w:pPr>
    </w:p>
    <w:p w:rsidR="008A6AEC" w:rsidRDefault="00253D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520B95" w:rsidRPr="00520B9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A6AEC">
        <w:tc>
          <w:tcPr>
            <w:tcW w:w="4960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A6AEC">
        <w:tc>
          <w:tcPr>
            <w:tcW w:w="4960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A6AEC">
        <w:tc>
          <w:tcPr>
            <w:tcW w:w="4960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A6AEC">
        <w:tc>
          <w:tcPr>
            <w:tcW w:w="4960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6AEC" w:rsidRDefault="00253D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A6AEC" w:rsidRDefault="008A6AEC">
      <w:pPr>
        <w:rPr>
          <w:rFonts w:eastAsia="Times New Roman"/>
          <w:sz w:val="20"/>
          <w:szCs w:val="20"/>
        </w:rPr>
      </w:pPr>
    </w:p>
    <w:p w:rsidR="008A6AEC" w:rsidRDefault="00253D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6AEC" w:rsidRDefault="008A6AEC">
      <w:pPr>
        <w:rPr>
          <w:rFonts w:eastAsia="Times New Roman"/>
          <w:sz w:val="20"/>
          <w:szCs w:val="20"/>
        </w:rPr>
      </w:pPr>
    </w:p>
    <w:p w:rsidR="008A6AEC" w:rsidRDefault="00520B95">
      <w:pPr>
        <w:rPr>
          <w:sz w:val="20"/>
          <w:szCs w:val="20"/>
        </w:rPr>
      </w:pPr>
      <w:r w:rsidRPr="00520B95">
        <w:rPr>
          <w:rFonts w:eastAsia="Times New Roman"/>
          <w:sz w:val="20"/>
          <w:szCs w:val="20"/>
        </w:rPr>
        <w:t>Единой</w:t>
      </w:r>
      <w:r w:rsidR="00253DE7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253DE7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A6AEC" w:rsidRDefault="008A6A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8A6AE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A6AEC" w:rsidRDefault="00253DE7" w:rsidP="00520B9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20B95" w:rsidRPr="00520B95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A6A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A6A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73 284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pStyle w:val="af1"/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-</w:t>
            </w:r>
            <w:r w:rsidR="00520B95" w:rsidRPr="00520B95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8A6A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 xml:space="preserve">ОБЩЕСТВО С </w:t>
            </w:r>
            <w:r w:rsidRPr="00520B95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520B95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73 678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pStyle w:val="af1"/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-</w:t>
            </w:r>
            <w:r w:rsidR="00520B95" w:rsidRPr="00520B95">
              <w:rPr>
                <w:sz w:val="20"/>
                <w:szCs w:val="20"/>
              </w:rPr>
              <w:t xml:space="preserve">Соответствует </w:t>
            </w:r>
            <w:r w:rsidR="00520B95" w:rsidRPr="00520B95">
              <w:rPr>
                <w:sz w:val="20"/>
                <w:szCs w:val="20"/>
              </w:rPr>
              <w:lastRenderedPageBreak/>
              <w:t>требованиям 44 ФЗ и документации об аукционе в электронной форме.</w:t>
            </w:r>
          </w:p>
        </w:tc>
      </w:tr>
      <w:tr w:rsidR="008A6A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74 466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pStyle w:val="af1"/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-</w:t>
            </w:r>
            <w:r w:rsidR="00520B95" w:rsidRPr="00520B95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</w:tbl>
    <w:p w:rsidR="008A6AEC" w:rsidRDefault="008A6A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8A6AEC">
        <w:tc>
          <w:tcPr>
            <w:tcW w:w="9977" w:type="dxa"/>
            <w:gridSpan w:val="5"/>
            <w:shd w:val="clear" w:color="auto" w:fill="auto"/>
          </w:tcPr>
          <w:p w:rsidR="008A6AEC" w:rsidRDefault="00253D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20B95" w:rsidRPr="00520B95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</w:t>
            </w:r>
            <w:r>
              <w:rPr>
                <w:sz w:val="20"/>
                <w:szCs w:val="20"/>
                <w:lang w:val="en-US"/>
              </w:rPr>
              <w:t xml:space="preserve"> 284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73 284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 xml:space="preserve">ОБЩЕСТВО С ОГРАНИЧЕННОЙ ОТВЕТСТВЕННОСТЬЮ "ЛЕСАН ФАРМА" </w:t>
            </w:r>
            <w:r w:rsidRPr="00520B95">
              <w:rPr>
                <w:sz w:val="20"/>
                <w:szCs w:val="20"/>
              </w:rPr>
              <w:t>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73 284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73 284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 xml:space="preserve">ОБЩЕСТВО С ОГРАНИЧЕННОЙ </w:t>
            </w:r>
            <w:r w:rsidRPr="00520B95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520B95">
              <w:rPr>
                <w:sz w:val="20"/>
                <w:szCs w:val="20"/>
              </w:rPr>
              <w:lastRenderedPageBreak/>
              <w:t>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73 678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ОБЩЕСТВО С ОГРАНИЧЕННОЙ ОТВЕТСТВЕННОСТЬЮ "СТАВРОПОЛЬСКИЙ АПТЕЧН</w:t>
            </w:r>
            <w:r w:rsidRPr="00520B95">
              <w:rPr>
                <w:sz w:val="20"/>
                <w:szCs w:val="20"/>
              </w:rPr>
              <w:t>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73 678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74 466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 xml:space="preserve">ОБЩЕСТВО С ОГРАНИЧЕННОЙ </w:t>
            </w:r>
            <w:r w:rsidRPr="00520B95">
              <w:rPr>
                <w:sz w:val="20"/>
                <w:szCs w:val="20"/>
              </w:rPr>
              <w:t>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74 466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74 466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6A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Pr="00520B95" w:rsidRDefault="00253DE7">
            <w:pPr>
              <w:rPr>
                <w:sz w:val="20"/>
                <w:szCs w:val="20"/>
              </w:rPr>
            </w:pPr>
            <w:r w:rsidRPr="00520B95">
              <w:rPr>
                <w:sz w:val="20"/>
                <w:szCs w:val="20"/>
              </w:rPr>
              <w:t xml:space="preserve">ОБЩЕСТВО С </w:t>
            </w:r>
            <w:r w:rsidRPr="00520B95">
              <w:rPr>
                <w:sz w:val="20"/>
                <w:szCs w:val="20"/>
              </w:rPr>
              <w:t>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74 466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AEC" w:rsidRDefault="00253D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6AEC" w:rsidRDefault="008A6AEC">
      <w:pPr>
        <w:jc w:val="both"/>
        <w:rPr>
          <w:rFonts w:eastAsia="Times New Roman"/>
          <w:sz w:val="20"/>
          <w:szCs w:val="20"/>
          <w:lang w:val="en-US"/>
        </w:rPr>
      </w:pPr>
    </w:p>
    <w:p w:rsidR="008A6AEC" w:rsidRDefault="00253DE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"ЛЕСА</w:t>
      </w:r>
      <w:r>
        <w:rPr>
          <w:rFonts w:eastAsia="Times New Roman"/>
          <w:sz w:val="20"/>
          <w:szCs w:val="20"/>
        </w:rPr>
        <w:t>Н ФАРМА", предложивший цену контракта 73 284,00 руб.</w:t>
      </w:r>
    </w:p>
    <w:p w:rsidR="008A6AEC" w:rsidRDefault="008A6AEC">
      <w:pPr>
        <w:jc w:val="both"/>
        <w:rPr>
          <w:rFonts w:eastAsia="Times New Roman"/>
          <w:sz w:val="20"/>
          <w:szCs w:val="20"/>
        </w:rPr>
      </w:pPr>
    </w:p>
    <w:p w:rsidR="008A6AEC" w:rsidRDefault="00253DE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</w:t>
      </w:r>
      <w:r>
        <w:rPr>
          <w:rFonts w:eastAsia="Times New Roman"/>
          <w:sz w:val="20"/>
          <w:szCs w:val="20"/>
        </w:rPr>
        <w:t>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A6AEC" w:rsidRDefault="008A6AEC">
      <w:pPr>
        <w:jc w:val="both"/>
        <w:rPr>
          <w:rFonts w:eastAsia="Times New Roman"/>
          <w:sz w:val="20"/>
          <w:szCs w:val="20"/>
        </w:rPr>
      </w:pPr>
    </w:p>
    <w:p w:rsidR="008A6AEC" w:rsidRDefault="00253DE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</w:t>
      </w:r>
    </w:p>
    <w:p w:rsidR="008A6AEC" w:rsidRDefault="008A6AEC">
      <w:pPr>
        <w:jc w:val="both"/>
        <w:rPr>
          <w:rFonts w:eastAsia="Times New Roman"/>
          <w:sz w:val="20"/>
          <w:szCs w:val="20"/>
        </w:rPr>
      </w:pPr>
    </w:p>
    <w:p w:rsidR="008A6AEC" w:rsidRDefault="00253DE7">
      <w:r>
        <w:rPr>
          <w:rFonts w:eastAsia="Times New Roman"/>
          <w:sz w:val="20"/>
          <w:szCs w:val="20"/>
        </w:rPr>
        <w:t>Подписи</w:t>
      </w:r>
    </w:p>
    <w:p w:rsidR="008A6AEC" w:rsidRDefault="008A6AE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A6AEC">
        <w:tc>
          <w:tcPr>
            <w:tcW w:w="3307" w:type="dxa"/>
            <w:shd w:val="clear" w:color="auto" w:fill="auto"/>
            <w:vAlign w:val="bottom"/>
          </w:tcPr>
          <w:p w:rsidR="008A6AEC" w:rsidRDefault="00253D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AEC" w:rsidRDefault="008A6A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AEC" w:rsidRDefault="00253D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A6AEC">
        <w:tc>
          <w:tcPr>
            <w:tcW w:w="3307" w:type="dxa"/>
            <w:shd w:val="clear" w:color="auto" w:fill="auto"/>
            <w:vAlign w:val="bottom"/>
          </w:tcPr>
          <w:p w:rsidR="008A6AEC" w:rsidRDefault="00253D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AEC" w:rsidRDefault="008A6A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AEC" w:rsidRDefault="00253D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A6AEC">
        <w:tc>
          <w:tcPr>
            <w:tcW w:w="3307" w:type="dxa"/>
            <w:shd w:val="clear" w:color="auto" w:fill="auto"/>
            <w:vAlign w:val="bottom"/>
          </w:tcPr>
          <w:p w:rsidR="008A6AEC" w:rsidRDefault="00253D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AEC" w:rsidRDefault="008A6A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AEC" w:rsidRDefault="00253D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A6AEC">
        <w:tc>
          <w:tcPr>
            <w:tcW w:w="3307" w:type="dxa"/>
            <w:shd w:val="clear" w:color="auto" w:fill="auto"/>
            <w:vAlign w:val="bottom"/>
          </w:tcPr>
          <w:p w:rsidR="008A6AEC" w:rsidRDefault="00253D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AEC" w:rsidRDefault="008A6A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AEC" w:rsidRDefault="00253D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53DE7" w:rsidRDefault="00253DE7"/>
    <w:sectPr w:rsidR="00253DE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AEC"/>
    <w:rsid w:val="00253DE7"/>
    <w:rsid w:val="00520B95"/>
    <w:rsid w:val="008A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840</Words>
  <Characters>4789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2020-06-04T07:20:00Z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