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5F7A29" w:rsidRPr="00115F97" w:rsidRDefault="00115F97">
      <w:pPr>
        <w:ind w:firstLine="567"/>
        <w:jc w:val="center"/>
        <w:rPr>
          <w:sz w:val="22"/>
          <w:szCs w:val="22"/>
        </w:rPr>
      </w:pPr>
      <w:r w:rsidRPr="00115F97">
        <w:rPr>
          <w:rFonts w:eastAsia="Times New Roman"/>
          <w:b/>
          <w:bCs/>
          <w:sz w:val="22"/>
          <w:szCs w:val="22"/>
        </w:rPr>
        <w:t>Протокол рассмотрения единственной заявки на участие в электронном аукционе</w:t>
      </w:r>
    </w:p>
    <w:p w:rsidR="005F7A29" w:rsidRPr="00115F97" w:rsidRDefault="00115F97">
      <w:pPr>
        <w:ind w:firstLine="567"/>
        <w:jc w:val="center"/>
        <w:rPr>
          <w:sz w:val="22"/>
          <w:szCs w:val="22"/>
        </w:rPr>
      </w:pPr>
      <w:r w:rsidRPr="00115F97">
        <w:rPr>
          <w:rFonts w:eastAsia="Times New Roman"/>
          <w:b/>
          <w:bCs/>
          <w:sz w:val="22"/>
          <w:szCs w:val="22"/>
        </w:rPr>
        <w:t>"Поставка лекарственного(-ых) препарата(-</w:t>
      </w:r>
      <w:proofErr w:type="spellStart"/>
      <w:r w:rsidRPr="00115F97">
        <w:rPr>
          <w:rFonts w:eastAsia="Times New Roman"/>
          <w:b/>
          <w:bCs/>
          <w:sz w:val="22"/>
          <w:szCs w:val="22"/>
        </w:rPr>
        <w:t>ов</w:t>
      </w:r>
      <w:proofErr w:type="spellEnd"/>
      <w:r w:rsidRPr="00115F97">
        <w:rPr>
          <w:rFonts w:eastAsia="Times New Roman"/>
          <w:b/>
          <w:bCs/>
          <w:sz w:val="22"/>
          <w:szCs w:val="22"/>
        </w:rPr>
        <w:t>) для медицинского применения (</w:t>
      </w:r>
      <w:proofErr w:type="spellStart"/>
      <w:r w:rsidRPr="00115F97">
        <w:rPr>
          <w:rFonts w:eastAsia="Times New Roman"/>
          <w:b/>
          <w:bCs/>
          <w:sz w:val="22"/>
          <w:szCs w:val="22"/>
        </w:rPr>
        <w:t>Сертралин</w:t>
      </w:r>
      <w:proofErr w:type="spellEnd"/>
      <w:r w:rsidRPr="00115F97">
        <w:rPr>
          <w:rFonts w:eastAsia="Times New Roman"/>
          <w:b/>
          <w:bCs/>
          <w:sz w:val="22"/>
          <w:szCs w:val="22"/>
        </w:rPr>
        <w:t xml:space="preserve">)" </w:t>
      </w:r>
    </w:p>
    <w:p w:rsidR="005F7A29" w:rsidRPr="00115F97" w:rsidRDefault="00115F97">
      <w:pPr>
        <w:ind w:firstLine="567"/>
        <w:jc w:val="center"/>
        <w:rPr>
          <w:rFonts w:eastAsia="Times New Roman"/>
          <w:b/>
          <w:bCs/>
          <w:sz w:val="22"/>
          <w:szCs w:val="22"/>
        </w:rPr>
      </w:pPr>
      <w:r w:rsidRPr="00115F97">
        <w:rPr>
          <w:rFonts w:eastAsia="Times New Roman"/>
          <w:b/>
          <w:bCs/>
          <w:sz w:val="22"/>
          <w:szCs w:val="22"/>
        </w:rPr>
        <w:t xml:space="preserve">(№ </w:t>
      </w:r>
      <w:r w:rsidRPr="00115F97">
        <w:rPr>
          <w:rFonts w:eastAsia="Times New Roman"/>
          <w:b/>
          <w:bCs/>
          <w:sz w:val="22"/>
          <w:szCs w:val="22"/>
        </w:rPr>
        <w:t>извещения</w:t>
      </w:r>
      <w:r w:rsidRPr="00115F97">
        <w:rPr>
          <w:rFonts w:eastAsia="Times New Roman"/>
          <w:b/>
          <w:bCs/>
          <w:sz w:val="22"/>
          <w:szCs w:val="22"/>
        </w:rPr>
        <w:t xml:space="preserve"> 1001200000620000004) </w:t>
      </w:r>
    </w:p>
    <w:p w:rsidR="005F7A29" w:rsidRPr="00115F97" w:rsidRDefault="005F7A29">
      <w:pPr>
        <w:ind w:firstLine="567"/>
        <w:jc w:val="center"/>
        <w:rPr>
          <w:sz w:val="22"/>
          <w:szCs w:val="22"/>
        </w:rPr>
      </w:pPr>
    </w:p>
    <w:p w:rsidR="005F7A29" w:rsidRPr="00115F97" w:rsidRDefault="00115F97">
      <w:pPr>
        <w:ind w:firstLine="567"/>
        <w:jc w:val="right"/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05.06.20 13:06:06 (</w:t>
      </w:r>
      <w:r w:rsidRPr="00115F97">
        <w:rPr>
          <w:rFonts w:eastAsia="Times New Roman"/>
          <w:sz w:val="22"/>
          <w:szCs w:val="22"/>
          <w:lang w:val="en-US"/>
        </w:rPr>
        <w:t>MSK</w:t>
      </w:r>
      <w:r w:rsidRPr="00115F97">
        <w:rPr>
          <w:rFonts w:eastAsia="Times New Roman"/>
          <w:sz w:val="22"/>
          <w:szCs w:val="22"/>
        </w:rPr>
        <w:t>+02:00)</w:t>
      </w:r>
    </w:p>
    <w:p w:rsidR="005F7A29" w:rsidRPr="00115F97" w:rsidRDefault="005F7A29">
      <w:pPr>
        <w:ind w:firstLine="567"/>
        <w:rPr>
          <w:rFonts w:eastAsia="Times New Roman"/>
          <w:sz w:val="22"/>
          <w:szCs w:val="22"/>
        </w:rPr>
      </w:pPr>
    </w:p>
    <w:p w:rsidR="005F7A29" w:rsidRPr="00115F97" w:rsidRDefault="00115F97">
      <w:pPr>
        <w:overflowPunct w:val="0"/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 xml:space="preserve">Место публикации: </w:t>
      </w:r>
      <w:r w:rsidRPr="00115F97">
        <w:rPr>
          <w:rFonts w:eastAsia="Times New Roman"/>
          <w:sz w:val="22"/>
          <w:szCs w:val="22"/>
        </w:rPr>
        <w:t xml:space="preserve">Российская Федерация, 450075, Башкортостан </w:t>
      </w:r>
      <w:proofErr w:type="spellStart"/>
      <w:r w:rsidRPr="00115F97">
        <w:rPr>
          <w:rFonts w:eastAsia="Times New Roman"/>
          <w:sz w:val="22"/>
          <w:szCs w:val="22"/>
        </w:rPr>
        <w:t>Респ</w:t>
      </w:r>
      <w:proofErr w:type="spellEnd"/>
      <w:r w:rsidRPr="00115F97">
        <w:rPr>
          <w:rFonts w:eastAsia="Times New Roman"/>
          <w:sz w:val="22"/>
          <w:szCs w:val="22"/>
        </w:rPr>
        <w:t>, Уфа г, УЛИЦА РИХАРДА ЗОРГЕ, ДОМ 73/3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p w:rsidR="005F7A29" w:rsidRPr="00115F97" w:rsidRDefault="00115F97">
      <w:pPr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Организатор</w:t>
      </w:r>
      <w:r w:rsidRPr="00115F97">
        <w:rPr>
          <w:rFonts w:eastAsia="Times New Roman"/>
          <w:sz w:val="22"/>
          <w:szCs w:val="22"/>
        </w:rPr>
        <w:t xml:space="preserve"> </w:t>
      </w:r>
      <w:r w:rsidRPr="00115F97">
        <w:rPr>
          <w:rFonts w:eastAsia="Times New Roman"/>
          <w:sz w:val="22"/>
          <w:szCs w:val="22"/>
        </w:rPr>
        <w:t>аукциона</w:t>
      </w:r>
      <w:r w:rsidRPr="00115F97">
        <w:rPr>
          <w:rFonts w:eastAsia="Times New Roman"/>
          <w:sz w:val="22"/>
          <w:szCs w:val="22"/>
        </w:rPr>
        <w:t>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</w:t>
      </w:r>
      <w:r w:rsidRPr="00115F97">
        <w:rPr>
          <w:rFonts w:eastAsia="Times New Roman"/>
          <w:sz w:val="22"/>
          <w:szCs w:val="22"/>
        </w:rPr>
        <w:t xml:space="preserve"> БАШКОРТОСТАН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p w:rsidR="005F7A29" w:rsidRPr="00115F97" w:rsidRDefault="00115F97">
      <w:pPr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Заказчик: ГОСУДАРСТВЕННОЕ БЮДЖЕТНОЕ УЧРЕЖДЕНИЕ ЗДРАВООХРАНЕНИЯ РЕСПУБЛИКАНСКИЙ КЛИНИЧЕСКИЙ ПСИХОТЕРАПЕВТИЧЕСКИЙ ЦЕНТР МИНИСТЕРСТВА ЗДРАВООХРАНЕНИЯ РЕСПУБЛИКИ БАШКОРТОСТАН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p w:rsidR="005F7A29" w:rsidRPr="00115F97" w:rsidRDefault="00115F97">
      <w:pPr>
        <w:rPr>
          <w:b/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Наименование</w:t>
      </w:r>
      <w:r w:rsidRPr="00115F97">
        <w:rPr>
          <w:rFonts w:eastAsia="Times New Roman"/>
          <w:sz w:val="22"/>
          <w:szCs w:val="22"/>
        </w:rPr>
        <w:t xml:space="preserve"> </w:t>
      </w:r>
      <w:r w:rsidRPr="00115F97">
        <w:rPr>
          <w:rFonts w:eastAsia="Times New Roman"/>
          <w:sz w:val="22"/>
          <w:szCs w:val="22"/>
        </w:rPr>
        <w:t>закупки</w:t>
      </w:r>
      <w:r w:rsidRPr="00115F97">
        <w:rPr>
          <w:rFonts w:eastAsia="Times New Roman"/>
          <w:sz w:val="22"/>
          <w:szCs w:val="22"/>
        </w:rPr>
        <w:t xml:space="preserve">: </w:t>
      </w:r>
      <w:r w:rsidRPr="00115F97">
        <w:rPr>
          <w:rFonts w:eastAsia="Times New Roman"/>
          <w:b/>
          <w:sz w:val="22"/>
          <w:szCs w:val="22"/>
        </w:rPr>
        <w:t>Поставка лекарственного(-ых) препарата(-</w:t>
      </w:r>
      <w:proofErr w:type="spellStart"/>
      <w:r w:rsidRPr="00115F97">
        <w:rPr>
          <w:rFonts w:eastAsia="Times New Roman"/>
          <w:b/>
          <w:sz w:val="22"/>
          <w:szCs w:val="22"/>
        </w:rPr>
        <w:t>ов</w:t>
      </w:r>
      <w:proofErr w:type="spellEnd"/>
      <w:r w:rsidRPr="00115F97">
        <w:rPr>
          <w:rFonts w:eastAsia="Times New Roman"/>
          <w:b/>
          <w:sz w:val="22"/>
          <w:szCs w:val="22"/>
        </w:rPr>
        <w:t>) для</w:t>
      </w:r>
      <w:r w:rsidRPr="00115F97">
        <w:rPr>
          <w:rFonts w:eastAsia="Times New Roman"/>
          <w:b/>
          <w:sz w:val="22"/>
          <w:szCs w:val="22"/>
        </w:rPr>
        <w:t xml:space="preserve"> медицинского применения (</w:t>
      </w:r>
      <w:proofErr w:type="spellStart"/>
      <w:r w:rsidRPr="00115F97">
        <w:rPr>
          <w:rFonts w:eastAsia="Times New Roman"/>
          <w:b/>
          <w:sz w:val="22"/>
          <w:szCs w:val="22"/>
        </w:rPr>
        <w:t>Сертралин</w:t>
      </w:r>
      <w:proofErr w:type="spellEnd"/>
      <w:r w:rsidRPr="00115F97">
        <w:rPr>
          <w:rFonts w:eastAsia="Times New Roman"/>
          <w:b/>
          <w:sz w:val="22"/>
          <w:szCs w:val="22"/>
        </w:rPr>
        <w:t xml:space="preserve">) </w:t>
      </w:r>
    </w:p>
    <w:p w:rsidR="005F7A29" w:rsidRPr="00115F97" w:rsidRDefault="005F7A29">
      <w:pPr>
        <w:rPr>
          <w:rFonts w:eastAsia="Times New Roman"/>
          <w:b/>
          <w:sz w:val="22"/>
          <w:szCs w:val="22"/>
        </w:rPr>
      </w:pPr>
    </w:p>
    <w:p w:rsidR="005F7A29" w:rsidRPr="00115F97" w:rsidRDefault="00115F97">
      <w:pPr>
        <w:rPr>
          <w:rFonts w:eastAsia="Times New Roman"/>
          <w:b/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 xml:space="preserve">Идентификационный код закупки: </w:t>
      </w:r>
      <w:r w:rsidRPr="00115F97">
        <w:rPr>
          <w:rFonts w:eastAsia="Times New Roman"/>
          <w:b/>
          <w:sz w:val="22"/>
          <w:szCs w:val="22"/>
        </w:rPr>
        <w:t>202027416202802760100100080042120000</w:t>
      </w:r>
    </w:p>
    <w:p w:rsidR="005F7A29" w:rsidRPr="00115F97" w:rsidRDefault="005F7A29">
      <w:pPr>
        <w:rPr>
          <w:sz w:val="22"/>
          <w:szCs w:val="22"/>
        </w:rPr>
      </w:pPr>
    </w:p>
    <w:p w:rsidR="005F7A29" w:rsidRPr="00115F97" w:rsidRDefault="00115F97">
      <w:pPr>
        <w:rPr>
          <w:b/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 xml:space="preserve">Начальная (максимальная) цена контракта/Максимальное значение цены контракта: </w:t>
      </w:r>
      <w:r w:rsidRPr="00115F97">
        <w:rPr>
          <w:rFonts w:eastAsia="Times New Roman"/>
          <w:b/>
          <w:sz w:val="22"/>
          <w:szCs w:val="22"/>
        </w:rPr>
        <w:t>1 204 256,30 руб.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p w:rsidR="005F7A29" w:rsidRPr="00115F97" w:rsidRDefault="00115F97">
      <w:pPr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Снижение НМЦК, %: 0.00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p w:rsidR="005F7A29" w:rsidRPr="00115F97" w:rsidRDefault="00115F97">
      <w:pPr>
        <w:rPr>
          <w:rFonts w:eastAsia="Times New Roman"/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7A29" w:rsidRPr="00115F97">
        <w:tc>
          <w:tcPr>
            <w:tcW w:w="4960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5F7A29" w:rsidRPr="00115F97">
        <w:tc>
          <w:tcPr>
            <w:tcW w:w="4960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5F7A29" w:rsidRPr="00115F97">
        <w:tc>
          <w:tcPr>
            <w:tcW w:w="4960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Член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5F7A29" w:rsidRPr="00115F97">
        <w:tc>
          <w:tcPr>
            <w:tcW w:w="4960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Секретарь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5F7A29" w:rsidRPr="00115F97" w:rsidRDefault="005F7A29">
      <w:pPr>
        <w:rPr>
          <w:rFonts w:eastAsia="Times New Roman"/>
          <w:sz w:val="22"/>
          <w:szCs w:val="22"/>
        </w:rPr>
      </w:pPr>
    </w:p>
    <w:p w:rsidR="005F7A29" w:rsidRPr="00115F97" w:rsidRDefault="00115F97">
      <w:pPr>
        <w:jc w:val="both"/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Заседание комиссии правомочно, кворум имеется.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p w:rsidR="005F7A29" w:rsidRPr="00115F97" w:rsidRDefault="00115F97">
      <w:pPr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 xml:space="preserve">Аукционной комиссией </w:t>
      </w:r>
      <w:r w:rsidRPr="00115F97">
        <w:rPr>
          <w:rFonts w:eastAsia="Times New Roman"/>
          <w:sz w:val="22"/>
          <w:szCs w:val="22"/>
        </w:rPr>
        <w:t>рассмотрены обе части единственной заявки на участие в аукционе, а также информация и электронные документы участника, предусмотренные частью 11 статьи 24.1 Федерального закона №44-ФЗ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90"/>
        <w:gridCol w:w="3397"/>
        <w:gridCol w:w="1865"/>
        <w:gridCol w:w="2370"/>
      </w:tblGrid>
      <w:tr w:rsidR="005F7A29" w:rsidRPr="00115F97">
        <w:trPr>
          <w:trHeight w:val="285"/>
        </w:trPr>
        <w:tc>
          <w:tcPr>
            <w:tcW w:w="9921" w:type="dxa"/>
            <w:gridSpan w:val="4"/>
            <w:shd w:val="clear" w:color="auto" w:fill="auto"/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>Сведения о решении аукционной комиссии:</w:t>
            </w:r>
          </w:p>
        </w:tc>
      </w:tr>
      <w:tr w:rsidR="005F7A29" w:rsidRPr="00115F9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</w:rPr>
              <w:t>Наименование / ИНН участника аукциона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>Обоснование</w:t>
            </w:r>
          </w:p>
        </w:tc>
      </w:tr>
      <w:tr w:rsidR="005F7A29" w:rsidRPr="00115F97">
        <w:tc>
          <w:tcPr>
            <w:tcW w:w="228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  <w:lang w:val="en-US"/>
              </w:rPr>
              <w:t>EA-49484</w:t>
            </w:r>
          </w:p>
        </w:tc>
        <w:tc>
          <w:tcPr>
            <w:tcW w:w="339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</w:rPr>
              <w:t>ОБЩЕСТВО С ОГРАНИЧЕННОЙ ОТВЕТСТВЕННОСТЬЮ "ЛЕКМЕДИКА" / 0276065541</w:t>
            </w:r>
          </w:p>
        </w:tc>
        <w:tc>
          <w:tcPr>
            <w:tcW w:w="18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  <w:tc>
          <w:tcPr>
            <w:tcW w:w="237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  <w:lang w:val="en-US"/>
              </w:rPr>
              <w:t>-</w:t>
            </w:r>
          </w:p>
        </w:tc>
      </w:tr>
    </w:tbl>
    <w:p w:rsidR="005F7A29" w:rsidRPr="00115F97" w:rsidRDefault="005F7A2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149"/>
        <w:gridCol w:w="3404"/>
        <w:gridCol w:w="2443"/>
        <w:gridCol w:w="1926"/>
      </w:tblGrid>
      <w:tr w:rsidR="005F7A29" w:rsidRPr="00115F97">
        <w:tc>
          <w:tcPr>
            <w:tcW w:w="9921" w:type="dxa"/>
            <w:gridSpan w:val="4"/>
            <w:shd w:val="clear" w:color="auto" w:fill="auto"/>
          </w:tcPr>
          <w:p w:rsidR="005F7A29" w:rsidRPr="00115F97" w:rsidRDefault="00115F97">
            <w:pPr>
              <w:ind w:left="-45"/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>Сведения о решении членов аукционной комиссии:</w:t>
            </w:r>
          </w:p>
        </w:tc>
      </w:tr>
      <w:tr w:rsidR="005F7A29" w:rsidRPr="00115F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ind w:right="-157"/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>Идентификационный номер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ind w:right="-157"/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</w:rPr>
              <w:t xml:space="preserve">Наименование / ИНН участника </w:t>
            </w:r>
            <w:r w:rsidRPr="00115F97">
              <w:rPr>
                <w:sz w:val="22"/>
                <w:szCs w:val="22"/>
              </w:rPr>
              <w:t>аукциона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ind w:right="-157"/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>Ф.И.О. члена аукционной комиссии</w:t>
            </w:r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ind w:right="-157"/>
              <w:rPr>
                <w:sz w:val="22"/>
                <w:szCs w:val="22"/>
              </w:rPr>
            </w:pPr>
            <w:r w:rsidRPr="00115F97">
              <w:rPr>
                <w:rFonts w:eastAsia="Times New Roman"/>
                <w:sz w:val="22"/>
                <w:szCs w:val="22"/>
              </w:rPr>
              <w:t xml:space="preserve">Решение </w:t>
            </w:r>
          </w:p>
        </w:tc>
      </w:tr>
      <w:tr w:rsidR="005F7A29" w:rsidRPr="00115F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  <w:lang w:val="en-US"/>
              </w:rPr>
              <w:t>EA-49484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F7A29" w:rsidRPr="00115F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  <w:lang w:val="en-US"/>
              </w:rPr>
              <w:t>EA-49484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Ха</w:t>
            </w:r>
            <w:r w:rsidRPr="00115F97">
              <w:rPr>
                <w:sz w:val="22"/>
                <w:szCs w:val="22"/>
                <w:lang w:val="en-US"/>
              </w:rPr>
              <w:t>ерзаманович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F7A29" w:rsidRPr="00115F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  <w:lang w:val="en-US"/>
              </w:rPr>
              <w:t>EA-49484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</w:rPr>
              <w:t>ОБЩЕСТВО С ОГРАНИЧЕННОЙ ОТВЕТСТВЕННОСТЬЮ 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  <w:tr w:rsidR="005F7A29" w:rsidRPr="00115F97">
        <w:tc>
          <w:tcPr>
            <w:tcW w:w="21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  <w:lang w:val="en-US"/>
              </w:rPr>
              <w:t>EA-49484</w:t>
            </w:r>
          </w:p>
        </w:tc>
        <w:tc>
          <w:tcPr>
            <w:tcW w:w="340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r w:rsidRPr="00115F97">
              <w:rPr>
                <w:sz w:val="22"/>
                <w:szCs w:val="22"/>
              </w:rPr>
              <w:t xml:space="preserve">ОБЩЕСТВО С ОГРАНИЧЕННОЙ ОТВЕТСТВЕННОСТЬЮ </w:t>
            </w:r>
            <w:r w:rsidRPr="00115F97">
              <w:rPr>
                <w:sz w:val="22"/>
                <w:szCs w:val="22"/>
              </w:rPr>
              <w:lastRenderedPageBreak/>
              <w:t>"ЛЕКМЕДИКА" / 0276065541</w:t>
            </w:r>
          </w:p>
        </w:tc>
        <w:tc>
          <w:tcPr>
            <w:tcW w:w="24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lastRenderedPageBreak/>
              <w:t>Валиахметова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  <w:tc>
          <w:tcPr>
            <w:tcW w:w="192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F7A29" w:rsidRPr="00115F97" w:rsidRDefault="00115F97">
            <w:pPr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Соответствует</w:t>
            </w:r>
            <w:proofErr w:type="spellEnd"/>
          </w:p>
        </w:tc>
      </w:tr>
    </w:tbl>
    <w:p w:rsidR="005F7A29" w:rsidRPr="00115F97" w:rsidRDefault="005F7A29">
      <w:pPr>
        <w:jc w:val="both"/>
        <w:rPr>
          <w:sz w:val="22"/>
          <w:szCs w:val="22"/>
          <w:lang w:val="en-US"/>
        </w:rPr>
      </w:pPr>
    </w:p>
    <w:p w:rsidR="005F7A29" w:rsidRPr="00115F97" w:rsidRDefault="00115F97">
      <w:pPr>
        <w:jc w:val="both"/>
        <w:rPr>
          <w:sz w:val="22"/>
          <w:szCs w:val="22"/>
        </w:rPr>
      </w:pPr>
      <w:bookmarkStart w:id="0" w:name="__DdeLink__136_4014115248"/>
      <w:bookmarkEnd w:id="0"/>
      <w:r w:rsidRPr="00115F97">
        <w:rPr>
          <w:rFonts w:eastAsia="Times New Roman"/>
          <w:sz w:val="22"/>
          <w:szCs w:val="22"/>
        </w:rPr>
        <w:t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для обеспечения госу</w:t>
      </w:r>
      <w:r w:rsidRPr="00115F97">
        <w:rPr>
          <w:rFonts w:eastAsia="Times New Roman"/>
          <w:sz w:val="22"/>
          <w:szCs w:val="22"/>
        </w:rPr>
        <w:t>дарственных и муниципальных нужд» контракт заключается с единственным участником ОБЩЕСТВО С ОГРАНИЧЕННОЙ ОТВЕТСТВЕННОСТЬЮ "ЛЕКМЕДИКА".</w:t>
      </w:r>
    </w:p>
    <w:p w:rsidR="005F7A29" w:rsidRPr="00115F97" w:rsidRDefault="005F7A29">
      <w:pPr>
        <w:jc w:val="both"/>
        <w:rPr>
          <w:sz w:val="22"/>
          <w:szCs w:val="22"/>
        </w:rPr>
      </w:pPr>
    </w:p>
    <w:p w:rsidR="005F7A29" w:rsidRPr="00115F97" w:rsidRDefault="00115F97">
      <w:pPr>
        <w:jc w:val="both"/>
        <w:rPr>
          <w:sz w:val="22"/>
          <w:szCs w:val="22"/>
        </w:rPr>
      </w:pPr>
      <w:r w:rsidRPr="00115F97">
        <w:rPr>
          <w:sz w:val="22"/>
          <w:szCs w:val="22"/>
        </w:rPr>
        <w:t xml:space="preserve">Заявка участника закупки содержит предложение о поставке товаров из иностранного государства или группы иностранных </w:t>
      </w:r>
      <w:r w:rsidRPr="00115F97">
        <w:rPr>
          <w:sz w:val="22"/>
          <w:szCs w:val="22"/>
        </w:rPr>
        <w:t>государств, работ, услуг, соответственно выполняемых, оказываемых иностранными лицами.</w:t>
      </w:r>
    </w:p>
    <w:p w:rsidR="005F7A29" w:rsidRPr="00115F97" w:rsidRDefault="005F7A29">
      <w:pPr>
        <w:jc w:val="both"/>
        <w:rPr>
          <w:sz w:val="22"/>
          <w:szCs w:val="22"/>
        </w:rPr>
      </w:pPr>
    </w:p>
    <w:p w:rsidR="005F7A29" w:rsidRPr="00115F97" w:rsidRDefault="00115F97">
      <w:pPr>
        <w:jc w:val="both"/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</w:t>
      </w:r>
      <w:r w:rsidRPr="00115F97">
        <w:rPr>
          <w:rFonts w:eastAsia="Times New Roman"/>
          <w:sz w:val="22"/>
          <w:szCs w:val="22"/>
        </w:rPr>
        <w:t xml:space="preserve">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</w:t>
      </w:r>
      <w:r w:rsidRPr="00115F97">
        <w:rPr>
          <w:rFonts w:eastAsia="Times New Roman"/>
          <w:sz w:val="22"/>
          <w:szCs w:val="22"/>
        </w:rPr>
        <w:t>заявка.</w:t>
      </w:r>
    </w:p>
    <w:p w:rsidR="005F7A29" w:rsidRPr="00115F97" w:rsidRDefault="005F7A29">
      <w:pPr>
        <w:jc w:val="both"/>
        <w:rPr>
          <w:rFonts w:eastAsia="Times New Roman"/>
          <w:sz w:val="22"/>
          <w:szCs w:val="22"/>
        </w:rPr>
      </w:pPr>
    </w:p>
    <w:p w:rsidR="005F7A29" w:rsidRPr="00115F97" w:rsidRDefault="00115F97">
      <w:pPr>
        <w:jc w:val="both"/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 xml:space="preserve">Настоящий </w:t>
      </w:r>
      <w:r w:rsidRPr="00115F97">
        <w:rPr>
          <w:rFonts w:eastAsia="Times New Roman"/>
          <w:sz w:val="22"/>
          <w:szCs w:val="22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</w:t>
      </w:r>
      <w:r w:rsidRPr="00115F97">
        <w:rPr>
          <w:rFonts w:eastAsia="Times New Roman"/>
          <w:sz w:val="22"/>
          <w:szCs w:val="22"/>
        </w:rPr>
        <w:t>ственных и муниципальных нужд».</w:t>
      </w:r>
    </w:p>
    <w:p w:rsidR="005F7A29" w:rsidRPr="00115F97" w:rsidRDefault="005F7A29">
      <w:pPr>
        <w:jc w:val="both"/>
        <w:rPr>
          <w:rFonts w:eastAsia="Times New Roman"/>
          <w:sz w:val="22"/>
          <w:szCs w:val="22"/>
        </w:rPr>
      </w:pPr>
    </w:p>
    <w:p w:rsidR="005F7A29" w:rsidRPr="00115F97" w:rsidRDefault="00115F97">
      <w:pPr>
        <w:rPr>
          <w:sz w:val="22"/>
          <w:szCs w:val="22"/>
        </w:rPr>
      </w:pPr>
      <w:r w:rsidRPr="00115F97">
        <w:rPr>
          <w:rFonts w:eastAsia="Times New Roman"/>
          <w:sz w:val="22"/>
          <w:szCs w:val="22"/>
        </w:rPr>
        <w:t>Подписи</w:t>
      </w:r>
    </w:p>
    <w:p w:rsidR="005F7A29" w:rsidRPr="00115F97" w:rsidRDefault="005F7A29">
      <w:pPr>
        <w:rPr>
          <w:rFonts w:eastAsia="Times New Roman"/>
          <w:sz w:val="22"/>
          <w:szCs w:val="22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2844"/>
        <w:gridCol w:w="3771"/>
      </w:tblGrid>
      <w:tr w:rsidR="005F7A29" w:rsidRPr="00115F97" w:rsidTr="00115F97">
        <w:tc>
          <w:tcPr>
            <w:tcW w:w="3307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Председатель</w:t>
            </w:r>
            <w:proofErr w:type="spellEnd"/>
            <w:r w:rsidRPr="00115F9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7A29" w:rsidRPr="00115F97" w:rsidRDefault="005F7A2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Винс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Ирина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Геннадьевна</w:t>
            </w:r>
            <w:proofErr w:type="spellEnd"/>
          </w:p>
        </w:tc>
      </w:tr>
      <w:tr w:rsidR="005F7A29" w:rsidRPr="00115F97" w:rsidTr="00115F97">
        <w:tc>
          <w:tcPr>
            <w:tcW w:w="3307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15F9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7A29" w:rsidRPr="00115F97" w:rsidRDefault="005F7A2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Адгамов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Марат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Хаерзаманович</w:t>
            </w:r>
            <w:proofErr w:type="spellEnd"/>
          </w:p>
        </w:tc>
      </w:tr>
      <w:tr w:rsidR="005F7A29" w:rsidRPr="00115F97" w:rsidTr="00115F97">
        <w:tc>
          <w:tcPr>
            <w:tcW w:w="3307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Член</w:t>
            </w:r>
            <w:proofErr w:type="spellEnd"/>
            <w:r w:rsidRPr="00115F9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7A29" w:rsidRPr="00115F97" w:rsidRDefault="005F7A2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Тихонова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Гузель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Шамилевна</w:t>
            </w:r>
            <w:proofErr w:type="spellEnd"/>
          </w:p>
        </w:tc>
      </w:tr>
      <w:tr w:rsidR="005F7A29" w:rsidRPr="00115F97" w:rsidTr="00115F97">
        <w:tc>
          <w:tcPr>
            <w:tcW w:w="3307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Секретарь</w:t>
            </w:r>
            <w:proofErr w:type="spellEnd"/>
            <w:r w:rsidRPr="00115F97">
              <w:rPr>
                <w:rFonts w:eastAsia="Times New Roman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rFonts w:eastAsia="Times New Roman"/>
                <w:sz w:val="22"/>
                <w:szCs w:val="22"/>
                <w:lang w:val="en-US"/>
              </w:rPr>
              <w:t>комиссии</w:t>
            </w:r>
            <w:proofErr w:type="spellEnd"/>
          </w:p>
        </w:tc>
        <w:tc>
          <w:tcPr>
            <w:tcW w:w="2844" w:type="dxa"/>
            <w:shd w:val="clear" w:color="auto" w:fill="auto"/>
          </w:tcPr>
          <w:p w:rsidR="005F7A29" w:rsidRPr="00115F97" w:rsidRDefault="005F7A29">
            <w:pPr>
              <w:pStyle w:val="af1"/>
              <w:pBdr>
                <w:bottom w:val="single" w:sz="8" w:space="2" w:color="000001"/>
              </w:pBdr>
              <w:rPr>
                <w:sz w:val="22"/>
                <w:szCs w:val="22"/>
                <w:lang w:val="en-US"/>
              </w:rPr>
            </w:pPr>
          </w:p>
        </w:tc>
        <w:tc>
          <w:tcPr>
            <w:tcW w:w="3771" w:type="dxa"/>
            <w:shd w:val="clear" w:color="auto" w:fill="auto"/>
            <w:vAlign w:val="bottom"/>
          </w:tcPr>
          <w:p w:rsidR="005F7A29" w:rsidRPr="00115F97" w:rsidRDefault="00115F97">
            <w:pPr>
              <w:pStyle w:val="af1"/>
              <w:rPr>
                <w:sz w:val="22"/>
                <w:szCs w:val="22"/>
              </w:rPr>
            </w:pPr>
            <w:proofErr w:type="spellStart"/>
            <w:r w:rsidRPr="00115F97">
              <w:rPr>
                <w:sz w:val="22"/>
                <w:szCs w:val="22"/>
                <w:lang w:val="en-US"/>
              </w:rPr>
              <w:t>Валиахметова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Гульнара</w:t>
            </w:r>
            <w:proofErr w:type="spellEnd"/>
            <w:r w:rsidRPr="00115F97">
              <w:rPr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115F97">
              <w:rPr>
                <w:sz w:val="22"/>
                <w:szCs w:val="22"/>
                <w:lang w:val="en-US"/>
              </w:rPr>
              <w:t>Рафаиловна</w:t>
            </w:r>
            <w:proofErr w:type="spellEnd"/>
          </w:p>
        </w:tc>
      </w:tr>
    </w:tbl>
    <w:p w:rsidR="00000000" w:rsidRPr="00115F97" w:rsidRDefault="00115F97">
      <w:pPr>
        <w:rPr>
          <w:sz w:val="22"/>
          <w:szCs w:val="22"/>
        </w:rPr>
      </w:pPr>
      <w:bookmarkStart w:id="1" w:name="_GoBack"/>
      <w:bookmarkEnd w:id="1"/>
    </w:p>
    <w:sectPr w:rsidR="00000000" w:rsidRPr="00115F97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7A29"/>
    <w:rsid w:val="00115F97"/>
    <w:rsid w:val="005F7A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AED3CDC-0C7D-4177-AF18-4ECEFCA6C0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565</Words>
  <Characters>3222</Characters>
  <Application>Microsoft Office Word</Application>
  <DocSecurity>4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Начальник дог.отдела</cp:lastModifiedBy>
  <cp:revision>2</cp:revision>
  <cp:lastPrinted>2020-06-05T08:05:00Z</cp:lastPrinted>
  <dcterms:created xsi:type="dcterms:W3CDTF">2020-06-05T08:05:00Z</dcterms:created>
  <dcterms:modified xsi:type="dcterms:W3CDTF">2020-06-05T08:05:00Z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