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FC6" w:rsidRDefault="002424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93FC6" w:rsidRPr="00242402" w:rsidRDefault="00242402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 для нужд администрации Выборгского района Санкт-Петербурга в 2020 году" </w:t>
      </w:r>
      <w:r w:rsidRPr="002424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2402">
        <w:rPr>
          <w:rFonts w:eastAsia="Times New Roman"/>
          <w:b/>
          <w:bCs/>
          <w:sz w:val="20"/>
          <w:szCs w:val="20"/>
        </w:rPr>
        <w:t xml:space="preserve"> 0172200004620000049) </w:t>
      </w:r>
    </w:p>
    <w:p w:rsidR="00A93FC6" w:rsidRPr="00242402" w:rsidRDefault="00A93FC6">
      <w:pPr>
        <w:ind w:firstLine="567"/>
        <w:jc w:val="center"/>
        <w:rPr>
          <w:sz w:val="20"/>
          <w:szCs w:val="20"/>
        </w:rPr>
      </w:pPr>
    </w:p>
    <w:p w:rsidR="00A93FC6" w:rsidRPr="00242402" w:rsidRDefault="00242402">
      <w:pPr>
        <w:ind w:firstLine="567"/>
        <w:jc w:val="right"/>
      </w:pPr>
      <w:r w:rsidRPr="00242402">
        <w:rPr>
          <w:rFonts w:eastAsia="Times New Roman"/>
          <w:sz w:val="20"/>
          <w:szCs w:val="20"/>
        </w:rPr>
        <w:t>05.06.20 12:53:27 (</w:t>
      </w:r>
      <w:r>
        <w:rPr>
          <w:rFonts w:eastAsia="Times New Roman"/>
          <w:sz w:val="20"/>
          <w:szCs w:val="20"/>
          <w:lang w:val="en-US"/>
        </w:rPr>
        <w:t>MSK</w:t>
      </w:r>
      <w:r w:rsidRPr="00242402">
        <w:rPr>
          <w:rFonts w:eastAsia="Times New Roman"/>
          <w:sz w:val="20"/>
          <w:szCs w:val="20"/>
        </w:rPr>
        <w:t>+00:00)</w:t>
      </w:r>
    </w:p>
    <w:p w:rsidR="00A93FC6" w:rsidRPr="00242402" w:rsidRDefault="00A93FC6">
      <w:pPr>
        <w:ind w:firstLine="567"/>
        <w:rPr>
          <w:rFonts w:eastAsia="Times New Roman"/>
          <w:sz w:val="20"/>
          <w:szCs w:val="20"/>
        </w:rPr>
      </w:pPr>
    </w:p>
    <w:p w:rsidR="00A93FC6" w:rsidRPr="00242402" w:rsidRDefault="00242402">
      <w:r>
        <w:rPr>
          <w:rFonts w:eastAsia="Times New Roman"/>
          <w:sz w:val="20"/>
          <w:szCs w:val="20"/>
        </w:rPr>
        <w:t>Место</w:t>
      </w:r>
      <w:r w:rsidRPr="002424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2402">
        <w:rPr>
          <w:rFonts w:eastAsia="Times New Roman"/>
          <w:sz w:val="20"/>
          <w:szCs w:val="20"/>
        </w:rPr>
        <w:t xml:space="preserve">: Российская </w:t>
      </w:r>
      <w:r w:rsidRPr="00242402">
        <w:rPr>
          <w:rFonts w:eastAsia="Times New Roman"/>
          <w:sz w:val="20"/>
          <w:szCs w:val="20"/>
        </w:rPr>
        <w:t>Федерация, 194100, Санкт-Петербург, ПР-КТ БОЛЬШОЙ САМПСОНИЕВСКИЙ, 86</w:t>
      </w:r>
    </w:p>
    <w:p w:rsidR="00A93FC6" w:rsidRPr="00242402" w:rsidRDefault="00A93FC6">
      <w:pPr>
        <w:rPr>
          <w:rFonts w:eastAsia="Times New Roman"/>
          <w:sz w:val="20"/>
          <w:szCs w:val="20"/>
        </w:rPr>
      </w:pPr>
    </w:p>
    <w:p w:rsidR="00A93FC6" w:rsidRPr="00242402" w:rsidRDefault="00242402">
      <w:r>
        <w:rPr>
          <w:rFonts w:eastAsia="Times New Roman"/>
          <w:sz w:val="20"/>
          <w:szCs w:val="20"/>
        </w:rPr>
        <w:t>Организатор</w:t>
      </w:r>
      <w:r w:rsidRPr="002424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2402">
        <w:rPr>
          <w:rFonts w:eastAsia="Times New Roman"/>
          <w:sz w:val="20"/>
          <w:szCs w:val="20"/>
        </w:rPr>
        <w:t>: АДМИНИСТРАЦИЯ ВЫБОРГСКОГО РАЙОНА САНКТ-ПЕТЕРБУРГА</w:t>
      </w:r>
    </w:p>
    <w:p w:rsidR="00A93FC6" w:rsidRPr="00242402" w:rsidRDefault="00A93FC6">
      <w:pPr>
        <w:rPr>
          <w:rFonts w:eastAsia="Times New Roman"/>
          <w:sz w:val="20"/>
          <w:szCs w:val="20"/>
        </w:rPr>
      </w:pPr>
    </w:p>
    <w:p w:rsidR="00A93FC6" w:rsidRPr="00242402" w:rsidRDefault="00242402">
      <w:r w:rsidRPr="00242402">
        <w:rPr>
          <w:rFonts w:eastAsia="Times New Roman"/>
          <w:sz w:val="20"/>
          <w:szCs w:val="20"/>
        </w:rPr>
        <w:t>Заказчик: АДМИНИСТРАЦИЯ ВЫБОРГСКОГО РАЙОНА САНКТ-ПЕТЕРБУРГА</w:t>
      </w:r>
    </w:p>
    <w:p w:rsidR="00A93FC6" w:rsidRPr="00242402" w:rsidRDefault="00A93FC6">
      <w:pPr>
        <w:rPr>
          <w:rFonts w:eastAsia="Times New Roman"/>
          <w:sz w:val="20"/>
          <w:szCs w:val="20"/>
        </w:rPr>
      </w:pPr>
    </w:p>
    <w:p w:rsidR="00A93FC6" w:rsidRPr="00242402" w:rsidRDefault="002424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24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2402">
        <w:rPr>
          <w:rFonts w:eastAsia="Times New Roman"/>
          <w:sz w:val="20"/>
          <w:szCs w:val="20"/>
        </w:rPr>
        <w:t>: Поставка хозяйственных товаров</w:t>
      </w:r>
      <w:r w:rsidRPr="00242402">
        <w:rPr>
          <w:rFonts w:eastAsia="Times New Roman"/>
          <w:sz w:val="20"/>
          <w:szCs w:val="20"/>
        </w:rPr>
        <w:t xml:space="preserve"> для нужд администрации Выборгского района Санкт-Петербурга в 2020 году </w:t>
      </w:r>
    </w:p>
    <w:p w:rsidR="00A93FC6" w:rsidRPr="00242402" w:rsidRDefault="00A93FC6">
      <w:pPr>
        <w:rPr>
          <w:rFonts w:eastAsia="Times New Roman"/>
          <w:sz w:val="20"/>
          <w:szCs w:val="20"/>
        </w:rPr>
      </w:pPr>
    </w:p>
    <w:p w:rsidR="00A93FC6" w:rsidRDefault="002424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202780204794478020100100150080000244</w:t>
      </w:r>
    </w:p>
    <w:p w:rsidR="00A93FC6" w:rsidRDefault="00A93FC6"/>
    <w:p w:rsidR="00A93FC6" w:rsidRDefault="002424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203 382,80 руб.</w:t>
      </w:r>
    </w:p>
    <w:p w:rsidR="00A93FC6" w:rsidRPr="00242402" w:rsidRDefault="00A93FC6">
      <w:pPr>
        <w:rPr>
          <w:rFonts w:eastAsia="Times New Roman"/>
          <w:sz w:val="20"/>
          <w:szCs w:val="20"/>
        </w:rPr>
      </w:pPr>
    </w:p>
    <w:p w:rsidR="00A93FC6" w:rsidRPr="00242402" w:rsidRDefault="00242402">
      <w:r>
        <w:rPr>
          <w:rFonts w:eastAsia="Times New Roman"/>
          <w:sz w:val="20"/>
          <w:szCs w:val="20"/>
        </w:rPr>
        <w:t>Снижение</w:t>
      </w:r>
      <w:r w:rsidRPr="002424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2402">
        <w:rPr>
          <w:rFonts w:eastAsia="Times New Roman"/>
          <w:sz w:val="20"/>
          <w:szCs w:val="20"/>
        </w:rPr>
        <w:t xml:space="preserve">, %: </w:t>
      </w:r>
      <w:r w:rsidRPr="00242402">
        <w:rPr>
          <w:rFonts w:eastAsia="Times New Roman"/>
          <w:sz w:val="20"/>
          <w:szCs w:val="20"/>
        </w:rPr>
        <w:t>83.75</w:t>
      </w:r>
    </w:p>
    <w:p w:rsidR="00A93FC6" w:rsidRPr="00242402" w:rsidRDefault="00A93FC6">
      <w:pPr>
        <w:rPr>
          <w:rFonts w:eastAsia="Times New Roman"/>
          <w:sz w:val="20"/>
          <w:szCs w:val="20"/>
        </w:rPr>
      </w:pPr>
    </w:p>
    <w:p w:rsidR="00A93FC6" w:rsidRDefault="002424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93FC6">
        <w:tc>
          <w:tcPr>
            <w:tcW w:w="4960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A93FC6">
        <w:tc>
          <w:tcPr>
            <w:tcW w:w="4960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A93FC6">
        <w:tc>
          <w:tcPr>
            <w:tcW w:w="4960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A93FC6">
        <w:tc>
          <w:tcPr>
            <w:tcW w:w="4960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A93FC6" w:rsidRDefault="00A93FC6">
      <w:pPr>
        <w:rPr>
          <w:rFonts w:eastAsia="Times New Roman"/>
          <w:sz w:val="20"/>
          <w:szCs w:val="20"/>
        </w:rPr>
      </w:pPr>
    </w:p>
    <w:p w:rsidR="00A93FC6" w:rsidRDefault="002424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93FC6">
        <w:tc>
          <w:tcPr>
            <w:tcW w:w="4960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A93FC6">
        <w:tc>
          <w:tcPr>
            <w:tcW w:w="4960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A93FC6">
        <w:tc>
          <w:tcPr>
            <w:tcW w:w="4960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A93FC6">
        <w:tc>
          <w:tcPr>
            <w:tcW w:w="4960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A93FC6" w:rsidRDefault="00A93FC6">
      <w:pPr>
        <w:rPr>
          <w:rFonts w:eastAsia="Times New Roman"/>
          <w:sz w:val="20"/>
          <w:szCs w:val="20"/>
        </w:rPr>
      </w:pPr>
    </w:p>
    <w:p w:rsidR="00A93FC6" w:rsidRDefault="0024240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A93FC6" w:rsidRDefault="00A93FC6">
      <w:pPr>
        <w:rPr>
          <w:rFonts w:eastAsia="Times New Roman"/>
          <w:sz w:val="20"/>
          <w:szCs w:val="20"/>
        </w:rPr>
      </w:pPr>
    </w:p>
    <w:p w:rsidR="00A93FC6" w:rsidRDefault="002424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93FC6" w:rsidRDefault="00A93F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93FC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93FC6" w:rsidRDefault="002424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A93F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93F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33 055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3F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34 071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3F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42402">
              <w:rPr>
                <w:sz w:val="20"/>
                <w:szCs w:val="20"/>
              </w:rPr>
              <w:lastRenderedPageBreak/>
              <w:t>"ИНДУСТРИЯ ЧИСТОТЫ СПБ" / 7813433300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45 257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3F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EA-49530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 xml:space="preserve">ОБЩЕСТВО С </w:t>
            </w:r>
            <w:r w:rsidRPr="00242402">
              <w:rPr>
                <w:sz w:val="20"/>
                <w:szCs w:val="20"/>
              </w:rPr>
              <w:t>ОГРАНИЧЕННОЙ ОТВЕТСТВЕННОСТЬЮ "ЭЙ ДЖИ ТРЕЙД" / 7810334822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3F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57 460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3F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</w:t>
            </w:r>
            <w:r w:rsidRPr="00242402">
              <w:rPr>
                <w:sz w:val="20"/>
                <w:szCs w:val="20"/>
              </w:rPr>
              <w:t>ВЕСЬОФИС" / 7811736860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61 528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3F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64 410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3F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67 590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3F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"ДЕФРОСТЕР" / 7701087108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93FC6" w:rsidRDefault="00A93F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A93FC6">
        <w:tc>
          <w:tcPr>
            <w:tcW w:w="9977" w:type="dxa"/>
            <w:gridSpan w:val="5"/>
            <w:shd w:val="clear" w:color="auto" w:fill="auto"/>
          </w:tcPr>
          <w:p w:rsidR="00A93FC6" w:rsidRDefault="002424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33 055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</w:t>
            </w:r>
            <w:r>
              <w:rPr>
                <w:sz w:val="20"/>
                <w:szCs w:val="20"/>
                <w:lang w:val="en-US"/>
              </w:rPr>
              <w:t xml:space="preserve"> 055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33 055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33 055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42402">
              <w:rPr>
                <w:sz w:val="20"/>
                <w:szCs w:val="20"/>
              </w:rPr>
              <w:lastRenderedPageBreak/>
              <w:t>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34 071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34 071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</w:t>
            </w:r>
            <w:r>
              <w:rPr>
                <w:sz w:val="20"/>
                <w:szCs w:val="20"/>
                <w:lang w:val="en-US"/>
              </w:rPr>
              <w:t>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34 071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34 071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"ИНДУСТРИЯ ЧИСТОТЫ СПБ" / 7813433300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45 257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 xml:space="preserve">ОБЩЕСТВО С ОГРАНИЧЕННОЙ ОТВЕТСТВЕННОСТЬЮ "ИНДУСТРИЯ </w:t>
            </w:r>
            <w:r w:rsidRPr="00242402">
              <w:rPr>
                <w:sz w:val="20"/>
                <w:szCs w:val="20"/>
              </w:rPr>
              <w:t>ЧИСТОТЫ СПБ" / 7813433300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45 257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"ИНДУСТРИЯ ЧИСТОТЫ СПБ" / 7813433300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45 257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 xml:space="preserve">ОБЩЕСТВО С </w:t>
            </w:r>
            <w:r w:rsidRPr="00242402">
              <w:rPr>
                <w:sz w:val="20"/>
                <w:szCs w:val="20"/>
              </w:rPr>
              <w:t>ОГРАНИЧЕННОЙ ОТВЕТСТВЕННОСТЬЮ "ИНДУСТРИЯ ЧИСТОТЫ СПБ" / 7813433300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45 257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"ЭЙ ДЖИ ТРЕЙД" / 7810334822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"ЭЙ ДЖИ ТРЕЙД" / 7810334822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"ЭЙ ДЖИ ТРЕЙД" / 7810334822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Карпухина Наталья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"ЭЙ ДЖИ ТРЕЙД" / 7810334822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57 460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57 460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"НЕВАСНАБСЕРВИС" /</w:t>
            </w:r>
            <w:r w:rsidRPr="00242402">
              <w:rPr>
                <w:sz w:val="20"/>
                <w:szCs w:val="20"/>
              </w:rPr>
              <w:t xml:space="preserve">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57 460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57 460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 xml:space="preserve">ОБЩЕСТВО С ОГРАНИЧЕННОЙ </w:t>
            </w:r>
            <w:r w:rsidRPr="00242402">
              <w:rPr>
                <w:sz w:val="20"/>
                <w:szCs w:val="20"/>
              </w:rPr>
              <w:t>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61 528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61 528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 xml:space="preserve">ОБЩЕСТВО С </w:t>
            </w:r>
            <w:r w:rsidRPr="00242402">
              <w:rPr>
                <w:sz w:val="20"/>
                <w:szCs w:val="20"/>
              </w:rPr>
              <w:t>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61 528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61 528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64 410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64 410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 xml:space="preserve">ОБЩЕСТВО С ОГРАНИЧЕННОЙ </w:t>
            </w:r>
            <w:r w:rsidRPr="00242402">
              <w:rPr>
                <w:sz w:val="20"/>
                <w:szCs w:val="20"/>
              </w:rPr>
              <w:lastRenderedPageBreak/>
              <w:t>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64 410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64 410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67 590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67 590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67 590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"РОСГИГИЕНА СПБ"</w:t>
            </w:r>
            <w:r w:rsidRPr="00242402">
              <w:rPr>
                <w:sz w:val="20"/>
                <w:szCs w:val="20"/>
              </w:rPr>
              <w:t xml:space="preserve"> / 7805565398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67 590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"ДЕФРОСТЕР" / 7701087108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</w:t>
            </w:r>
            <w:r w:rsidRPr="00242402">
              <w:rPr>
                <w:sz w:val="20"/>
                <w:szCs w:val="20"/>
              </w:rPr>
              <w:t xml:space="preserve"> "ДЕФРОСТЕР" / 7701087108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>ОБЩЕСТВО С ОГРАНИЧЕННОЙ ОТВЕТСТВЕННОСТЬЮ "ДЕФРОСТЕР" / 7701087108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3F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Pr="00242402" w:rsidRDefault="00242402">
            <w:pPr>
              <w:rPr>
                <w:sz w:val="20"/>
                <w:szCs w:val="20"/>
              </w:rPr>
            </w:pPr>
            <w:r w:rsidRPr="00242402">
              <w:rPr>
                <w:sz w:val="20"/>
                <w:szCs w:val="20"/>
              </w:rPr>
              <w:t xml:space="preserve">ОБЩЕСТВО С ОГРАНИЧЕННОЙ </w:t>
            </w:r>
            <w:r w:rsidRPr="00242402">
              <w:rPr>
                <w:sz w:val="20"/>
                <w:szCs w:val="20"/>
              </w:rPr>
              <w:t>ОТВЕТСТВЕННОСТЬЮ "ДЕФРОСТЕР" / 7701087108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FC6" w:rsidRDefault="002424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3FC6" w:rsidRDefault="00A93FC6">
      <w:pPr>
        <w:jc w:val="both"/>
        <w:rPr>
          <w:rFonts w:eastAsia="Times New Roman"/>
          <w:sz w:val="20"/>
          <w:szCs w:val="20"/>
          <w:lang w:val="en-US"/>
        </w:rPr>
      </w:pPr>
    </w:p>
    <w:p w:rsidR="00A93FC6" w:rsidRDefault="0024240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РЯБОВ ИЛЬЯ МИХАЙЛОВИЧ, предложивший цену контракта 33 055,03 </w:t>
      </w:r>
      <w:r>
        <w:rPr>
          <w:rFonts w:eastAsia="Times New Roman"/>
          <w:sz w:val="20"/>
          <w:szCs w:val="20"/>
        </w:rPr>
        <w:t>руб.</w:t>
      </w:r>
    </w:p>
    <w:p w:rsidR="00A93FC6" w:rsidRDefault="00A93FC6">
      <w:pPr>
        <w:jc w:val="both"/>
        <w:rPr>
          <w:rFonts w:eastAsia="Times New Roman"/>
          <w:sz w:val="20"/>
          <w:szCs w:val="20"/>
        </w:rPr>
      </w:pPr>
    </w:p>
    <w:p w:rsidR="00A93FC6" w:rsidRDefault="0024240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РЯБОВ ИЛЬЯ МИХАЙЛОВИЧ,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A93FC6" w:rsidRDefault="00A93FC6">
      <w:pPr>
        <w:jc w:val="both"/>
        <w:rPr>
          <w:rFonts w:eastAsia="Times New Roman"/>
          <w:sz w:val="20"/>
          <w:szCs w:val="20"/>
        </w:rPr>
      </w:pPr>
    </w:p>
    <w:p w:rsidR="00A93FC6" w:rsidRDefault="00242402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A93FC6" w:rsidRDefault="00A93FC6">
      <w:pPr>
        <w:jc w:val="both"/>
        <w:rPr>
          <w:rFonts w:eastAsia="Times New Roman"/>
          <w:sz w:val="20"/>
          <w:szCs w:val="20"/>
        </w:rPr>
      </w:pPr>
    </w:p>
    <w:p w:rsidR="00A93FC6" w:rsidRDefault="00242402">
      <w:r>
        <w:rPr>
          <w:rFonts w:eastAsia="Times New Roman"/>
          <w:sz w:val="20"/>
          <w:szCs w:val="20"/>
        </w:rPr>
        <w:t>Подписи</w:t>
      </w:r>
    </w:p>
    <w:p w:rsidR="00A93FC6" w:rsidRDefault="00A93F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93FC6">
        <w:tc>
          <w:tcPr>
            <w:tcW w:w="3307" w:type="dxa"/>
            <w:shd w:val="clear" w:color="auto" w:fill="auto"/>
            <w:vAlign w:val="bottom"/>
          </w:tcPr>
          <w:p w:rsidR="00A93FC6" w:rsidRDefault="002424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3FC6" w:rsidRDefault="00A93F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3FC6" w:rsidRDefault="002424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A93FC6">
        <w:tc>
          <w:tcPr>
            <w:tcW w:w="3307" w:type="dxa"/>
            <w:shd w:val="clear" w:color="auto" w:fill="auto"/>
            <w:vAlign w:val="bottom"/>
          </w:tcPr>
          <w:p w:rsidR="00A93FC6" w:rsidRDefault="002424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3FC6" w:rsidRDefault="00A93F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3FC6" w:rsidRDefault="0024240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A93FC6">
        <w:tc>
          <w:tcPr>
            <w:tcW w:w="3307" w:type="dxa"/>
            <w:shd w:val="clear" w:color="auto" w:fill="auto"/>
            <w:vAlign w:val="bottom"/>
          </w:tcPr>
          <w:p w:rsidR="00A93FC6" w:rsidRDefault="002424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3FC6" w:rsidRDefault="00A93F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3FC6" w:rsidRDefault="00242402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A93FC6">
        <w:tc>
          <w:tcPr>
            <w:tcW w:w="3307" w:type="dxa"/>
            <w:shd w:val="clear" w:color="auto" w:fill="auto"/>
            <w:vAlign w:val="bottom"/>
          </w:tcPr>
          <w:p w:rsidR="00A93FC6" w:rsidRDefault="002424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3FC6" w:rsidRDefault="00A93F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3FC6" w:rsidRDefault="0024240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000000" w:rsidRDefault="00242402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FC6"/>
    <w:rsid w:val="00242402"/>
    <w:rsid w:val="00A9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229467-4A59-4211-A8A4-B2080716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1324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Кокина Ольга Александровна</cp:lastModifiedBy>
  <cp:revision>2</cp:revision>
  <dcterms:created xsi:type="dcterms:W3CDTF">2020-06-05T09:54:00Z</dcterms:created>
  <dcterms:modified xsi:type="dcterms:W3CDTF">2020-06-05T09:54:00Z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