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C57" w:rsidRPr="00F11DE0" w:rsidRDefault="00BF4E29" w:rsidP="00F11DE0">
      <w:pPr>
        <w:ind w:firstLine="567"/>
        <w:jc w:val="center"/>
      </w:pPr>
      <w:r w:rsidRPr="00F11DE0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813C57" w:rsidRPr="00F11DE0" w:rsidRDefault="00BF4E29" w:rsidP="00F11DE0">
      <w:pPr>
        <w:ind w:firstLine="567"/>
        <w:jc w:val="center"/>
      </w:pPr>
      <w:r w:rsidRPr="00F11DE0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F11DE0">
        <w:rPr>
          <w:rFonts w:eastAsia="Times New Roman"/>
          <w:b/>
          <w:bCs/>
        </w:rPr>
        <w:t>ов</w:t>
      </w:r>
      <w:proofErr w:type="spellEnd"/>
      <w:r w:rsidRPr="00F11DE0">
        <w:rPr>
          <w:rFonts w:eastAsia="Times New Roman"/>
          <w:b/>
          <w:bCs/>
        </w:rPr>
        <w:t xml:space="preserve">) для медицинского применения (Комплекс пептидов, полученных из головного мозга свиньи)" </w:t>
      </w:r>
    </w:p>
    <w:p w:rsidR="00813C57" w:rsidRPr="00F11DE0" w:rsidRDefault="00BF4E29" w:rsidP="00F11DE0">
      <w:pPr>
        <w:ind w:firstLine="567"/>
        <w:jc w:val="center"/>
        <w:rPr>
          <w:rFonts w:eastAsia="Times New Roman"/>
          <w:b/>
          <w:bCs/>
        </w:rPr>
      </w:pPr>
      <w:r w:rsidRPr="00F11DE0">
        <w:rPr>
          <w:rFonts w:eastAsia="Times New Roman"/>
          <w:b/>
          <w:bCs/>
        </w:rPr>
        <w:t xml:space="preserve">(№ </w:t>
      </w:r>
      <w:r w:rsidRPr="00F11DE0">
        <w:rPr>
          <w:rFonts w:eastAsia="Times New Roman"/>
          <w:b/>
          <w:bCs/>
        </w:rPr>
        <w:t>извещения</w:t>
      </w:r>
      <w:r w:rsidRPr="00F11DE0">
        <w:rPr>
          <w:rFonts w:eastAsia="Times New Roman"/>
          <w:b/>
          <w:bCs/>
        </w:rPr>
        <w:t xml:space="preserve"> 1001200000620000013) </w:t>
      </w:r>
    </w:p>
    <w:p w:rsidR="00813C57" w:rsidRPr="00F11DE0" w:rsidRDefault="00813C57" w:rsidP="00F11DE0">
      <w:pPr>
        <w:ind w:firstLine="567"/>
        <w:jc w:val="center"/>
        <w:rPr>
          <w:sz w:val="12"/>
          <w:szCs w:val="12"/>
        </w:rPr>
      </w:pPr>
    </w:p>
    <w:p w:rsidR="00813C57" w:rsidRPr="00F11DE0" w:rsidRDefault="00F11DE0" w:rsidP="00F11DE0">
      <w:pPr>
        <w:rPr>
          <w:b/>
          <w:u w:val="single"/>
        </w:rPr>
      </w:pPr>
      <w:r w:rsidRPr="00F11DE0">
        <w:rPr>
          <w:rFonts w:eastAsia="Times New Roman"/>
          <w:b/>
          <w:u w:val="single"/>
        </w:rPr>
        <w:t>16.06.2020г.</w:t>
      </w:r>
    </w:p>
    <w:p w:rsidR="00813C57" w:rsidRPr="00F11DE0" w:rsidRDefault="00813C57" w:rsidP="00F11DE0">
      <w:pPr>
        <w:ind w:firstLine="567"/>
        <w:rPr>
          <w:rFonts w:eastAsia="Times New Roman"/>
          <w:sz w:val="12"/>
          <w:szCs w:val="12"/>
        </w:rPr>
      </w:pPr>
    </w:p>
    <w:p w:rsidR="00813C57" w:rsidRPr="00F11DE0" w:rsidRDefault="00BF4E29" w:rsidP="00F11DE0">
      <w:pPr>
        <w:overflowPunct w:val="0"/>
      </w:pPr>
      <w:r w:rsidRPr="00F11DE0">
        <w:rPr>
          <w:rFonts w:eastAsia="Times New Roman"/>
        </w:rPr>
        <w:t xml:space="preserve">Место публикации: Российская Федерация, 450075, </w:t>
      </w:r>
      <w:r w:rsidR="00F11DE0" w:rsidRPr="00F11DE0">
        <w:rPr>
          <w:rFonts w:eastAsia="Times New Roman"/>
        </w:rPr>
        <w:t>Респ</w:t>
      </w:r>
      <w:r w:rsidR="00F11DE0">
        <w:rPr>
          <w:rFonts w:eastAsia="Times New Roman"/>
        </w:rPr>
        <w:t>ублика</w:t>
      </w:r>
      <w:r w:rsidR="00F11DE0" w:rsidRPr="00F11DE0">
        <w:rPr>
          <w:rFonts w:eastAsia="Times New Roman"/>
        </w:rPr>
        <w:t xml:space="preserve"> </w:t>
      </w:r>
      <w:r w:rsidRPr="00F11DE0">
        <w:rPr>
          <w:rFonts w:eastAsia="Times New Roman"/>
        </w:rPr>
        <w:t>Башкортостан</w:t>
      </w:r>
      <w:r w:rsidRPr="00F11DE0">
        <w:rPr>
          <w:rFonts w:eastAsia="Times New Roman"/>
        </w:rPr>
        <w:t xml:space="preserve">, </w:t>
      </w:r>
      <w:r w:rsidR="00F11DE0">
        <w:rPr>
          <w:rFonts w:eastAsia="Times New Roman"/>
        </w:rPr>
        <w:t>г. Уфа</w:t>
      </w:r>
      <w:r w:rsidRPr="00F11DE0">
        <w:rPr>
          <w:rFonts w:eastAsia="Times New Roman"/>
        </w:rPr>
        <w:t>, УЛИЦА РИХАРДА ЗОРГЕ, ДОМ 73/3</w:t>
      </w:r>
    </w:p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p w:rsidR="00813C57" w:rsidRPr="00F11DE0" w:rsidRDefault="00BF4E29" w:rsidP="00F11DE0">
      <w:pPr>
        <w:jc w:val="both"/>
      </w:pPr>
      <w:r w:rsidRPr="00F11DE0">
        <w:rPr>
          <w:rFonts w:eastAsia="Times New Roman"/>
        </w:rPr>
        <w:t>Организатор</w:t>
      </w:r>
      <w:r w:rsidRPr="00F11DE0">
        <w:rPr>
          <w:rFonts w:eastAsia="Times New Roman"/>
        </w:rPr>
        <w:t xml:space="preserve"> </w:t>
      </w:r>
      <w:r w:rsidRPr="00F11DE0">
        <w:rPr>
          <w:rFonts w:eastAsia="Times New Roman"/>
        </w:rPr>
        <w:t>аукциона</w:t>
      </w:r>
      <w:r w:rsidRPr="00F11DE0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</w:t>
      </w:r>
      <w:r w:rsidRPr="00F11DE0">
        <w:rPr>
          <w:rFonts w:eastAsia="Times New Roman"/>
        </w:rPr>
        <w:t xml:space="preserve"> МИНИСТЕРСТВА ЗДРАВООХРАНЕНИЯ РЕСПУБЛИКИ БАШКОРТОСТАН</w:t>
      </w:r>
    </w:p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p w:rsidR="00813C57" w:rsidRPr="00F11DE0" w:rsidRDefault="00BF4E29" w:rsidP="00F11DE0">
      <w:pPr>
        <w:jc w:val="both"/>
      </w:pPr>
      <w:r w:rsidRPr="00F11DE0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p w:rsidR="00813C57" w:rsidRPr="00F11DE0" w:rsidRDefault="00BF4E29" w:rsidP="00F11DE0">
      <w:pPr>
        <w:jc w:val="both"/>
      </w:pPr>
      <w:r w:rsidRPr="00F11DE0">
        <w:rPr>
          <w:rFonts w:eastAsia="Times New Roman"/>
        </w:rPr>
        <w:t>Наименование</w:t>
      </w:r>
      <w:r w:rsidRPr="00F11DE0">
        <w:rPr>
          <w:rFonts w:eastAsia="Times New Roman"/>
        </w:rPr>
        <w:t xml:space="preserve"> </w:t>
      </w:r>
      <w:r w:rsidRPr="00F11DE0">
        <w:rPr>
          <w:rFonts w:eastAsia="Times New Roman"/>
        </w:rPr>
        <w:t>закупки</w:t>
      </w:r>
      <w:r w:rsidRPr="00F11DE0">
        <w:rPr>
          <w:rFonts w:eastAsia="Times New Roman"/>
        </w:rPr>
        <w:t xml:space="preserve">: </w:t>
      </w:r>
      <w:r w:rsidRPr="00F11DE0">
        <w:rPr>
          <w:rFonts w:eastAsia="Times New Roman"/>
          <w:b/>
        </w:rPr>
        <w:t>Поставк</w:t>
      </w:r>
      <w:r w:rsidRPr="00F11DE0">
        <w:rPr>
          <w:rFonts w:eastAsia="Times New Roman"/>
          <w:b/>
        </w:rPr>
        <w:t>а лекарственного(-ых) препарата(-</w:t>
      </w:r>
      <w:proofErr w:type="spellStart"/>
      <w:r w:rsidRPr="00F11DE0">
        <w:rPr>
          <w:rFonts w:eastAsia="Times New Roman"/>
          <w:b/>
        </w:rPr>
        <w:t>ов</w:t>
      </w:r>
      <w:proofErr w:type="spellEnd"/>
      <w:r w:rsidRPr="00F11DE0">
        <w:rPr>
          <w:rFonts w:eastAsia="Times New Roman"/>
          <w:b/>
        </w:rPr>
        <w:t xml:space="preserve">) для медицинского применения (Комплекс пептидов, полученных из головного мозга свиньи) </w:t>
      </w:r>
    </w:p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p w:rsidR="00813C57" w:rsidRPr="00F11DE0" w:rsidRDefault="00BF4E29" w:rsidP="00F11DE0">
      <w:pPr>
        <w:rPr>
          <w:rFonts w:eastAsia="Times New Roman"/>
        </w:rPr>
      </w:pPr>
      <w:r w:rsidRPr="00F11DE0">
        <w:rPr>
          <w:rFonts w:eastAsia="Times New Roman"/>
        </w:rPr>
        <w:t>Идентификационный код закупки:</w:t>
      </w:r>
      <w:r w:rsidRPr="00F11DE0">
        <w:rPr>
          <w:rFonts w:eastAsia="Times New Roman"/>
          <w:b/>
        </w:rPr>
        <w:t xml:space="preserve"> 202027416202802760100100190122120244</w:t>
      </w:r>
    </w:p>
    <w:p w:rsidR="00813C57" w:rsidRPr="00F11DE0" w:rsidRDefault="00813C57" w:rsidP="00F11DE0">
      <w:pPr>
        <w:rPr>
          <w:sz w:val="12"/>
          <w:szCs w:val="12"/>
        </w:rPr>
      </w:pPr>
    </w:p>
    <w:p w:rsidR="00813C57" w:rsidRPr="00F11DE0" w:rsidRDefault="00BF4E29" w:rsidP="00F11DE0">
      <w:pPr>
        <w:rPr>
          <w:b/>
        </w:rPr>
      </w:pPr>
      <w:r w:rsidRPr="00F11DE0">
        <w:rPr>
          <w:rFonts w:eastAsia="Times New Roman"/>
        </w:rPr>
        <w:t xml:space="preserve">Начальная (максимальная) цена контракта/Максимальное значение </w:t>
      </w:r>
      <w:r w:rsidRPr="00F11DE0">
        <w:rPr>
          <w:rFonts w:eastAsia="Times New Roman"/>
        </w:rPr>
        <w:t xml:space="preserve">цены контракта: </w:t>
      </w:r>
      <w:r w:rsidRPr="00F11DE0">
        <w:rPr>
          <w:rFonts w:eastAsia="Times New Roman"/>
          <w:b/>
        </w:rPr>
        <w:t>431 375,00 руб.</w:t>
      </w:r>
    </w:p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p w:rsidR="00813C57" w:rsidRPr="00F11DE0" w:rsidRDefault="00BF4E29" w:rsidP="00F11DE0">
      <w:r w:rsidRPr="00F11DE0">
        <w:rPr>
          <w:rFonts w:eastAsia="Times New Roman"/>
        </w:rPr>
        <w:t>Снижение НМЦК, %: 0.00</w:t>
      </w:r>
    </w:p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p w:rsidR="00813C57" w:rsidRPr="00F11DE0" w:rsidRDefault="00BF4E29" w:rsidP="00F11DE0">
      <w:pPr>
        <w:rPr>
          <w:rFonts w:eastAsia="Times New Roman"/>
          <w:b/>
        </w:rPr>
      </w:pPr>
      <w:r w:rsidRPr="00F11DE0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62"/>
      </w:tblGrid>
      <w:tr w:rsidR="00813C57" w:rsidRPr="00F11DE0">
        <w:tc>
          <w:tcPr>
            <w:tcW w:w="4960" w:type="dxa"/>
            <w:shd w:val="clear" w:color="auto" w:fill="auto"/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Председатель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Винс</w:t>
            </w:r>
            <w:proofErr w:type="spellEnd"/>
            <w:r w:rsidRPr="00F11DE0">
              <w:rPr>
                <w:lang w:val="en-US"/>
              </w:rPr>
              <w:t xml:space="preserve"> Ирина </w:t>
            </w:r>
            <w:proofErr w:type="spellStart"/>
            <w:r w:rsidRPr="00F11DE0">
              <w:rPr>
                <w:lang w:val="en-US"/>
              </w:rPr>
              <w:t>Геннадьевна</w:t>
            </w:r>
            <w:proofErr w:type="spellEnd"/>
          </w:p>
        </w:tc>
      </w:tr>
      <w:tr w:rsidR="00813C57" w:rsidRPr="00F11DE0">
        <w:tc>
          <w:tcPr>
            <w:tcW w:w="4960" w:type="dxa"/>
            <w:shd w:val="clear" w:color="auto" w:fill="auto"/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Член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Адгамов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Марат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Хаерзаманович</w:t>
            </w:r>
            <w:proofErr w:type="spellEnd"/>
          </w:p>
        </w:tc>
      </w:tr>
      <w:tr w:rsidR="00813C57" w:rsidRPr="00F11DE0">
        <w:tc>
          <w:tcPr>
            <w:tcW w:w="4960" w:type="dxa"/>
            <w:shd w:val="clear" w:color="auto" w:fill="auto"/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Член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Тихонова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Гузель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Шамилевна</w:t>
            </w:r>
            <w:proofErr w:type="spellEnd"/>
          </w:p>
        </w:tc>
      </w:tr>
      <w:tr w:rsidR="00813C57" w:rsidRPr="00F11DE0">
        <w:tc>
          <w:tcPr>
            <w:tcW w:w="4960" w:type="dxa"/>
            <w:shd w:val="clear" w:color="auto" w:fill="auto"/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Секретарь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3C57" w:rsidRPr="00F11DE0" w:rsidRDefault="00BF4E29" w:rsidP="00F11DE0">
            <w:r w:rsidRPr="00F11DE0">
              <w:rPr>
                <w:lang w:val="en-US"/>
              </w:rPr>
              <w:t xml:space="preserve">Валиахметова </w:t>
            </w:r>
            <w:proofErr w:type="spellStart"/>
            <w:r w:rsidRPr="00F11DE0">
              <w:rPr>
                <w:lang w:val="en-US"/>
              </w:rPr>
              <w:t>Гульнара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Рафаиловна</w:t>
            </w:r>
            <w:proofErr w:type="spellEnd"/>
          </w:p>
        </w:tc>
      </w:tr>
    </w:tbl>
    <w:p w:rsidR="00813C57" w:rsidRPr="00F11DE0" w:rsidRDefault="00813C57" w:rsidP="00F11DE0">
      <w:pPr>
        <w:rPr>
          <w:rFonts w:eastAsia="Times New Roman"/>
        </w:rPr>
      </w:pPr>
    </w:p>
    <w:p w:rsidR="00813C57" w:rsidRPr="00F11DE0" w:rsidRDefault="00BF4E29" w:rsidP="00F11DE0">
      <w:pPr>
        <w:jc w:val="both"/>
      </w:pPr>
      <w:r w:rsidRPr="00F11DE0">
        <w:rPr>
          <w:rFonts w:eastAsia="Times New Roman"/>
        </w:rPr>
        <w:t>Заседание комиссии правомочно, кворум имеется.</w:t>
      </w:r>
    </w:p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p w:rsidR="00813C57" w:rsidRPr="00F11DE0" w:rsidRDefault="00BF4E29" w:rsidP="00F11DE0">
      <w:pPr>
        <w:jc w:val="both"/>
      </w:pPr>
      <w:r w:rsidRPr="00F11DE0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 w:rsidRPr="00F11DE0">
        <w:rPr>
          <w:rFonts w:eastAsia="Times New Roman"/>
        </w:rPr>
        <w:t>на №44-ФЗ</w:t>
      </w:r>
    </w:p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tbl>
      <w:tblPr>
        <w:tblW w:w="1011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861"/>
        <w:gridCol w:w="1598"/>
        <w:gridCol w:w="2370"/>
      </w:tblGrid>
      <w:tr w:rsidR="00813C57" w:rsidRPr="00F11DE0" w:rsidTr="00F11DE0">
        <w:trPr>
          <w:trHeight w:val="285"/>
        </w:trPr>
        <w:tc>
          <w:tcPr>
            <w:tcW w:w="10119" w:type="dxa"/>
            <w:gridSpan w:val="4"/>
            <w:shd w:val="clear" w:color="auto" w:fill="auto"/>
          </w:tcPr>
          <w:p w:rsidR="00813C57" w:rsidRPr="00F11DE0" w:rsidRDefault="00BF4E29" w:rsidP="00F11DE0">
            <w:r w:rsidRPr="00F11DE0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813C57" w:rsidRPr="00F11DE0" w:rsidTr="00F11DE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t>Наименование / ИНН участника аукциона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rFonts w:eastAsia="Times New Roman"/>
              </w:rPr>
              <w:t>Обоснование</w:t>
            </w:r>
          </w:p>
        </w:tc>
      </w:tr>
      <w:tr w:rsidR="00813C57" w:rsidRPr="00F11DE0" w:rsidTr="00F11DE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Pr>
              <w:pStyle w:val="af1"/>
            </w:pPr>
            <w:r w:rsidRPr="00F11DE0">
              <w:rPr>
                <w:lang w:val="en-US"/>
              </w:rPr>
              <w:t>EA-50138</w:t>
            </w:r>
          </w:p>
        </w:tc>
        <w:tc>
          <w:tcPr>
            <w:tcW w:w="3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t>ОБЩЕСТВО С ОГРАНИЧЕННОЙ ОТВЕТСТВЕННОСТЬЮ "ЛЕКМЕДИКА" / 0276065541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lang w:val="en-US"/>
              </w:rPr>
              <w:t>-</w:t>
            </w:r>
          </w:p>
        </w:tc>
      </w:tr>
    </w:tbl>
    <w:p w:rsidR="00813C57" w:rsidRPr="00F11DE0" w:rsidRDefault="00813C57" w:rsidP="00F11DE0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13C57" w:rsidRPr="00F11DE0">
        <w:tc>
          <w:tcPr>
            <w:tcW w:w="9921" w:type="dxa"/>
            <w:gridSpan w:val="4"/>
            <w:shd w:val="clear" w:color="auto" w:fill="auto"/>
          </w:tcPr>
          <w:p w:rsidR="00813C57" w:rsidRPr="00F11DE0" w:rsidRDefault="00BF4E29" w:rsidP="00F11DE0">
            <w:pPr>
              <w:ind w:left="-45"/>
              <w:rPr>
                <w:rFonts w:eastAsia="Times New Roman"/>
                <w:b/>
              </w:rPr>
            </w:pPr>
            <w:r w:rsidRPr="00F11DE0">
              <w:rPr>
                <w:rFonts w:eastAsia="Times New Roman"/>
                <w:b/>
              </w:rPr>
              <w:t xml:space="preserve">Сведения о решении членов </w:t>
            </w:r>
            <w:r w:rsidRPr="00F11DE0">
              <w:rPr>
                <w:rFonts w:eastAsia="Times New Roman"/>
                <w:b/>
              </w:rPr>
              <w:t>аукционной комиссии:</w:t>
            </w:r>
          </w:p>
          <w:p w:rsidR="00F11DE0" w:rsidRPr="00F11DE0" w:rsidRDefault="00F11DE0" w:rsidP="00F11DE0">
            <w:pPr>
              <w:ind w:left="-45"/>
              <w:rPr>
                <w:sz w:val="12"/>
                <w:szCs w:val="12"/>
              </w:rPr>
            </w:pPr>
          </w:p>
        </w:tc>
      </w:tr>
      <w:tr w:rsidR="00813C57" w:rsidRPr="00F11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Pr>
              <w:ind w:right="-157"/>
            </w:pPr>
            <w:r w:rsidRPr="00F11DE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Pr>
              <w:ind w:right="-157"/>
            </w:pPr>
            <w:r w:rsidRPr="00F11DE0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Pr>
              <w:ind w:right="-157"/>
            </w:pPr>
            <w:r w:rsidRPr="00F11DE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Pr>
              <w:ind w:right="-157"/>
            </w:pPr>
            <w:r w:rsidRPr="00F11DE0">
              <w:rPr>
                <w:rFonts w:eastAsia="Times New Roman"/>
              </w:rPr>
              <w:t xml:space="preserve">Решение </w:t>
            </w:r>
          </w:p>
        </w:tc>
      </w:tr>
      <w:tr w:rsidR="00813C57" w:rsidRPr="00F11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lang w:val="en-US"/>
              </w:rPr>
              <w:t>EA-50138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Винс</w:t>
            </w:r>
            <w:proofErr w:type="spellEnd"/>
            <w:r w:rsidRPr="00F11DE0">
              <w:rPr>
                <w:lang w:val="en-US"/>
              </w:rPr>
              <w:t xml:space="preserve"> Ирина </w:t>
            </w:r>
            <w:proofErr w:type="spellStart"/>
            <w:r w:rsidRPr="00F11DE0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Соответствует</w:t>
            </w:r>
            <w:proofErr w:type="spellEnd"/>
          </w:p>
        </w:tc>
      </w:tr>
      <w:tr w:rsidR="00813C57" w:rsidRPr="00F11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lang w:val="en-US"/>
              </w:rPr>
              <w:t>EA-50138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Адгамов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Марат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Соответствует</w:t>
            </w:r>
            <w:proofErr w:type="spellEnd"/>
          </w:p>
        </w:tc>
      </w:tr>
      <w:tr w:rsidR="00813C57" w:rsidRPr="00F11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lang w:val="en-US"/>
              </w:rPr>
              <w:t>EA-50138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Тихонова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Гузель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Соответствует</w:t>
            </w:r>
            <w:proofErr w:type="spellEnd"/>
          </w:p>
        </w:tc>
      </w:tr>
      <w:tr w:rsidR="00813C57" w:rsidRPr="00F11D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lang w:val="en-US"/>
              </w:rPr>
              <w:t>EA-50138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t xml:space="preserve">ОБЩЕСТВО С </w:t>
            </w:r>
            <w:r w:rsidRPr="00F11DE0">
              <w:t>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r w:rsidRPr="00F11DE0">
              <w:rPr>
                <w:lang w:val="en-US"/>
              </w:rPr>
              <w:t xml:space="preserve">Валиахметова </w:t>
            </w:r>
            <w:proofErr w:type="spellStart"/>
            <w:r w:rsidRPr="00F11DE0">
              <w:rPr>
                <w:lang w:val="en-US"/>
              </w:rPr>
              <w:t>Гульнара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3C57" w:rsidRPr="00F11DE0" w:rsidRDefault="00BF4E29" w:rsidP="00F11DE0">
            <w:proofErr w:type="spellStart"/>
            <w:r w:rsidRPr="00F11DE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13C57" w:rsidRPr="00F11DE0" w:rsidRDefault="00813C57" w:rsidP="00F11DE0">
      <w:pPr>
        <w:jc w:val="both"/>
        <w:rPr>
          <w:lang w:val="en-US"/>
        </w:rPr>
      </w:pPr>
    </w:p>
    <w:p w:rsidR="00813C57" w:rsidRPr="00BF4E29" w:rsidRDefault="00BF4E29" w:rsidP="00F11DE0">
      <w:pPr>
        <w:ind w:firstLine="680"/>
        <w:jc w:val="both"/>
        <w:rPr>
          <w:rFonts w:eastAsia="Times New Roman"/>
        </w:rPr>
      </w:pPr>
      <w:bookmarkStart w:id="0" w:name="__DdeLink__136_4014115248"/>
      <w:bookmarkEnd w:id="0"/>
      <w:r w:rsidRPr="00F11DE0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F11DE0">
        <w:rPr>
          <w:rFonts w:eastAsia="Times New Roman"/>
        </w:rPr>
        <w:t xml:space="preserve"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11DE0">
        <w:rPr>
          <w:rFonts w:eastAsia="Times New Roman"/>
          <w:b/>
        </w:rPr>
        <w:t>ОБЩЕСТВО С ОГРАНИЧЕННОЙ ОТВЕТСТВЕННОСТЬЮ "ЛЕКМЕДИКА"</w:t>
      </w:r>
      <w:r w:rsidR="00F11DE0">
        <w:rPr>
          <w:rFonts w:eastAsia="Times New Roman"/>
        </w:rPr>
        <w:t xml:space="preserve"> </w:t>
      </w:r>
      <w:r w:rsidR="00F11DE0" w:rsidRPr="00BF4E29">
        <w:rPr>
          <w:rFonts w:eastAsia="Times New Roman"/>
        </w:rPr>
        <w:t xml:space="preserve">(ИНН </w:t>
      </w:r>
      <w:r w:rsidR="00F11DE0" w:rsidRPr="00BF4E29">
        <w:rPr>
          <w:rFonts w:eastAsia="Times New Roman"/>
        </w:rPr>
        <w:t>0276065541</w:t>
      </w:r>
      <w:r w:rsidR="00F11DE0" w:rsidRPr="00BF4E29">
        <w:rPr>
          <w:rFonts w:eastAsia="Times New Roman"/>
        </w:rPr>
        <w:t xml:space="preserve">, КПП 027801001, ОГРН </w:t>
      </w:r>
      <w:r w:rsidR="00F11DE0" w:rsidRPr="00BF4E29">
        <w:rPr>
          <w:rFonts w:ascii="Roboto" w:hAnsi="Roboto" w:cs="Segoe UI"/>
          <w:color w:val="000000"/>
        </w:rPr>
        <w:t>1020202870401</w:t>
      </w:r>
      <w:r w:rsidR="00F11DE0" w:rsidRPr="00BF4E29">
        <w:rPr>
          <w:rFonts w:eastAsia="Times New Roman"/>
        </w:rPr>
        <w:t>)</w:t>
      </w:r>
      <w:r w:rsidRPr="00BF4E29">
        <w:rPr>
          <w:rFonts w:eastAsia="Times New Roman"/>
        </w:rPr>
        <w:t>.</w:t>
      </w:r>
    </w:p>
    <w:p w:rsidR="00813C57" w:rsidRPr="00F11DE0" w:rsidRDefault="00813C57" w:rsidP="00F11DE0">
      <w:pPr>
        <w:ind w:firstLine="680"/>
        <w:jc w:val="both"/>
        <w:rPr>
          <w:sz w:val="12"/>
          <w:szCs w:val="12"/>
        </w:rPr>
      </w:pPr>
    </w:p>
    <w:p w:rsidR="00813C57" w:rsidRPr="00F11DE0" w:rsidRDefault="00BF4E29" w:rsidP="00F11DE0">
      <w:pPr>
        <w:ind w:firstLine="680"/>
        <w:jc w:val="both"/>
      </w:pPr>
      <w:r w:rsidRPr="00F11DE0">
        <w:t xml:space="preserve">Заявка участника закупки </w:t>
      </w:r>
      <w:r w:rsidRPr="00F11DE0"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13C57" w:rsidRPr="00F11DE0" w:rsidRDefault="00813C57" w:rsidP="00F11DE0">
      <w:pPr>
        <w:ind w:firstLine="680"/>
        <w:jc w:val="both"/>
        <w:rPr>
          <w:sz w:val="12"/>
          <w:szCs w:val="12"/>
        </w:rPr>
      </w:pPr>
    </w:p>
    <w:p w:rsidR="00813C57" w:rsidRPr="00F11DE0" w:rsidRDefault="00BF4E29" w:rsidP="00F11DE0">
      <w:pPr>
        <w:ind w:firstLine="680"/>
        <w:jc w:val="both"/>
      </w:pPr>
      <w:r w:rsidRPr="00F11DE0">
        <w:rPr>
          <w:rFonts w:eastAsia="Times New Roman"/>
        </w:rPr>
        <w:t xml:space="preserve">Электронный аукцион признан не состоявшимся </w:t>
      </w:r>
      <w:bookmarkStart w:id="1" w:name="_GoBack"/>
      <w:bookmarkEnd w:id="1"/>
      <w:r w:rsidRPr="00F11DE0">
        <w:rPr>
          <w:rFonts w:eastAsia="Times New Roman"/>
        </w:rPr>
        <w:t>в соответствии с частью 16 статьи</w:t>
      </w:r>
      <w:r w:rsidRPr="00F11DE0">
        <w:rPr>
          <w:rFonts w:eastAsia="Times New Roman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 w:rsidRPr="00F11DE0">
        <w:rPr>
          <w:rFonts w:eastAsia="Times New Roman"/>
        </w:rPr>
        <w:t>частие в электронном аукционе оператором электронной площадки зарегистрирована только одна заявка.</w:t>
      </w:r>
    </w:p>
    <w:p w:rsidR="00813C57" w:rsidRPr="00F11DE0" w:rsidRDefault="00813C57" w:rsidP="00F11DE0">
      <w:pPr>
        <w:ind w:firstLine="680"/>
        <w:jc w:val="both"/>
        <w:rPr>
          <w:rFonts w:eastAsia="Times New Roman"/>
          <w:sz w:val="12"/>
          <w:szCs w:val="12"/>
        </w:rPr>
      </w:pPr>
    </w:p>
    <w:p w:rsidR="00813C57" w:rsidRPr="00F11DE0" w:rsidRDefault="00BF4E29" w:rsidP="00F11DE0">
      <w:pPr>
        <w:ind w:firstLine="680"/>
        <w:jc w:val="both"/>
      </w:pPr>
      <w:r w:rsidRPr="00F11DE0">
        <w:rPr>
          <w:rFonts w:eastAsia="Times New Roman"/>
        </w:rPr>
        <w:t xml:space="preserve">Настоящий </w:t>
      </w:r>
      <w:r w:rsidRPr="00F11DE0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 w:rsidRPr="00F11DE0">
        <w:rPr>
          <w:rFonts w:eastAsia="Times New Roman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813C57" w:rsidRPr="00F11DE0" w:rsidRDefault="00813C57" w:rsidP="00F11DE0">
      <w:pPr>
        <w:jc w:val="both"/>
        <w:rPr>
          <w:rFonts w:eastAsia="Times New Roman"/>
        </w:rPr>
      </w:pPr>
    </w:p>
    <w:p w:rsidR="00813C57" w:rsidRPr="00F11DE0" w:rsidRDefault="00BF4E29" w:rsidP="00F11DE0">
      <w:pPr>
        <w:rPr>
          <w:b/>
        </w:rPr>
      </w:pPr>
      <w:r w:rsidRPr="00F11DE0">
        <w:rPr>
          <w:rFonts w:eastAsia="Times New Roman"/>
          <w:b/>
        </w:rPr>
        <w:t>Подписи</w:t>
      </w:r>
    </w:p>
    <w:p w:rsidR="00813C57" w:rsidRPr="00F11DE0" w:rsidRDefault="00813C57" w:rsidP="00F11DE0">
      <w:pPr>
        <w:rPr>
          <w:rFonts w:eastAsia="Times New Roman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3119"/>
        <w:gridCol w:w="4252"/>
      </w:tblGrid>
      <w:tr w:rsidR="00813C57" w:rsidRPr="00F11DE0" w:rsidTr="00F11DE0">
        <w:tc>
          <w:tcPr>
            <w:tcW w:w="2890" w:type="dxa"/>
            <w:shd w:val="clear" w:color="auto" w:fill="auto"/>
            <w:vAlign w:val="bottom"/>
          </w:tcPr>
          <w:p w:rsidR="00813C57" w:rsidRPr="00F11DE0" w:rsidRDefault="00BF4E29" w:rsidP="00F11DE0">
            <w:pPr>
              <w:pStyle w:val="af1"/>
            </w:pPr>
            <w:proofErr w:type="spellStart"/>
            <w:r w:rsidRPr="00F11DE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11DE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11DE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813C57" w:rsidRPr="00F11DE0" w:rsidRDefault="00813C57" w:rsidP="00F11DE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52" w:type="dxa"/>
            <w:shd w:val="clear" w:color="auto" w:fill="auto"/>
            <w:vAlign w:val="bottom"/>
          </w:tcPr>
          <w:p w:rsidR="00813C57" w:rsidRPr="00F11DE0" w:rsidRDefault="00BF4E29" w:rsidP="00F11DE0">
            <w:pPr>
              <w:pStyle w:val="af1"/>
            </w:pPr>
            <w:proofErr w:type="spellStart"/>
            <w:r w:rsidRPr="00F11DE0">
              <w:rPr>
                <w:lang w:val="en-US"/>
              </w:rPr>
              <w:t>Винс</w:t>
            </w:r>
            <w:proofErr w:type="spellEnd"/>
            <w:r w:rsidRPr="00F11DE0">
              <w:rPr>
                <w:lang w:val="en-US"/>
              </w:rPr>
              <w:t xml:space="preserve"> Ирина </w:t>
            </w:r>
            <w:proofErr w:type="spellStart"/>
            <w:r w:rsidRPr="00F11DE0">
              <w:rPr>
                <w:lang w:val="en-US"/>
              </w:rPr>
              <w:t>Геннадьевна</w:t>
            </w:r>
            <w:proofErr w:type="spellEnd"/>
          </w:p>
        </w:tc>
      </w:tr>
      <w:tr w:rsidR="00813C57" w:rsidRPr="00F11DE0" w:rsidTr="00F11DE0">
        <w:tc>
          <w:tcPr>
            <w:tcW w:w="2890" w:type="dxa"/>
            <w:shd w:val="clear" w:color="auto" w:fill="auto"/>
            <w:vAlign w:val="bottom"/>
          </w:tcPr>
          <w:p w:rsidR="00813C57" w:rsidRPr="00F11DE0" w:rsidRDefault="00BF4E29" w:rsidP="00F11DE0">
            <w:pPr>
              <w:pStyle w:val="af1"/>
            </w:pPr>
            <w:proofErr w:type="spellStart"/>
            <w:r w:rsidRPr="00F11DE0">
              <w:rPr>
                <w:rFonts w:eastAsia="Times New Roman"/>
                <w:lang w:val="en-US"/>
              </w:rPr>
              <w:t>Член</w:t>
            </w:r>
            <w:proofErr w:type="spellEnd"/>
            <w:r w:rsidRPr="00F11DE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11DE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813C57" w:rsidRPr="00F11DE0" w:rsidRDefault="00813C57" w:rsidP="00F11DE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52" w:type="dxa"/>
            <w:shd w:val="clear" w:color="auto" w:fill="auto"/>
            <w:vAlign w:val="bottom"/>
          </w:tcPr>
          <w:p w:rsidR="00813C57" w:rsidRPr="00F11DE0" w:rsidRDefault="00BF4E29" w:rsidP="00F11DE0">
            <w:pPr>
              <w:pStyle w:val="af1"/>
            </w:pPr>
            <w:proofErr w:type="spellStart"/>
            <w:r w:rsidRPr="00F11DE0">
              <w:rPr>
                <w:lang w:val="en-US"/>
              </w:rPr>
              <w:t>Адгамов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Марат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Хаерзаманович</w:t>
            </w:r>
            <w:proofErr w:type="spellEnd"/>
          </w:p>
        </w:tc>
      </w:tr>
      <w:tr w:rsidR="00813C57" w:rsidRPr="00F11DE0" w:rsidTr="00F11DE0">
        <w:tc>
          <w:tcPr>
            <w:tcW w:w="2890" w:type="dxa"/>
            <w:shd w:val="clear" w:color="auto" w:fill="auto"/>
            <w:vAlign w:val="bottom"/>
          </w:tcPr>
          <w:p w:rsidR="00813C57" w:rsidRPr="00F11DE0" w:rsidRDefault="00BF4E29" w:rsidP="00F11DE0">
            <w:pPr>
              <w:pStyle w:val="af1"/>
            </w:pPr>
            <w:proofErr w:type="spellStart"/>
            <w:r w:rsidRPr="00F11DE0">
              <w:rPr>
                <w:rFonts w:eastAsia="Times New Roman"/>
                <w:lang w:val="en-US"/>
              </w:rPr>
              <w:t>Член</w:t>
            </w:r>
            <w:proofErr w:type="spellEnd"/>
            <w:r w:rsidRPr="00F11DE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11DE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813C57" w:rsidRPr="00F11DE0" w:rsidRDefault="00813C57" w:rsidP="00F11DE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52" w:type="dxa"/>
            <w:shd w:val="clear" w:color="auto" w:fill="auto"/>
            <w:vAlign w:val="bottom"/>
          </w:tcPr>
          <w:p w:rsidR="00813C57" w:rsidRPr="00F11DE0" w:rsidRDefault="00BF4E29" w:rsidP="00F11DE0">
            <w:pPr>
              <w:pStyle w:val="af1"/>
            </w:pPr>
            <w:proofErr w:type="spellStart"/>
            <w:r w:rsidRPr="00F11DE0">
              <w:rPr>
                <w:lang w:val="en-US"/>
              </w:rPr>
              <w:t>Тихонова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Гузель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Шамилевна</w:t>
            </w:r>
            <w:proofErr w:type="spellEnd"/>
          </w:p>
        </w:tc>
      </w:tr>
      <w:tr w:rsidR="00813C57" w:rsidRPr="00F11DE0" w:rsidTr="00F11DE0">
        <w:tc>
          <w:tcPr>
            <w:tcW w:w="2890" w:type="dxa"/>
            <w:shd w:val="clear" w:color="auto" w:fill="auto"/>
            <w:vAlign w:val="bottom"/>
          </w:tcPr>
          <w:p w:rsidR="00813C57" w:rsidRPr="00F11DE0" w:rsidRDefault="00BF4E29" w:rsidP="00F11DE0">
            <w:pPr>
              <w:pStyle w:val="af1"/>
            </w:pPr>
            <w:proofErr w:type="spellStart"/>
            <w:r w:rsidRPr="00F11DE0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F11DE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11DE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813C57" w:rsidRPr="00F11DE0" w:rsidRDefault="00813C57" w:rsidP="00F11DE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52" w:type="dxa"/>
            <w:shd w:val="clear" w:color="auto" w:fill="auto"/>
            <w:vAlign w:val="bottom"/>
          </w:tcPr>
          <w:p w:rsidR="00813C57" w:rsidRPr="00F11DE0" w:rsidRDefault="00BF4E29" w:rsidP="00F11DE0">
            <w:pPr>
              <w:pStyle w:val="af1"/>
            </w:pPr>
            <w:r w:rsidRPr="00F11DE0">
              <w:rPr>
                <w:lang w:val="en-US"/>
              </w:rPr>
              <w:t xml:space="preserve">Валиахметова </w:t>
            </w:r>
            <w:proofErr w:type="spellStart"/>
            <w:r w:rsidRPr="00F11DE0">
              <w:rPr>
                <w:lang w:val="en-US"/>
              </w:rPr>
              <w:t>Гульнара</w:t>
            </w:r>
            <w:proofErr w:type="spellEnd"/>
            <w:r w:rsidRPr="00F11DE0">
              <w:rPr>
                <w:lang w:val="en-US"/>
              </w:rPr>
              <w:t xml:space="preserve"> </w:t>
            </w:r>
            <w:proofErr w:type="spellStart"/>
            <w:r w:rsidRPr="00F11DE0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F11DE0" w:rsidRDefault="00BF4E29" w:rsidP="00F11DE0"/>
    <w:sectPr w:rsidR="00000000" w:rsidRPr="00F11DE0" w:rsidSect="00F11DE0">
      <w:pgSz w:w="11906" w:h="16838"/>
      <w:pgMar w:top="567" w:right="680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C57"/>
    <w:rsid w:val="00813C57"/>
    <w:rsid w:val="00BF4E29"/>
    <w:rsid w:val="00F1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C7507-FE0B-4A93-B26A-C965A8D1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585</Words>
  <Characters>3335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104</cp:revision>
  <dcterms:created xsi:type="dcterms:W3CDTF">2018-07-02T14:52:00Z</dcterms:created>
  <dcterms:modified xsi:type="dcterms:W3CDTF">2020-06-16T07:30:00Z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