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924" w:rsidRDefault="00FE120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24924" w:rsidRDefault="00FE120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дезинфекции, стирке, сушке, глаженью и упаковке белья на 2 полугодие 2020 г."</w:t>
      </w:r>
    </w:p>
    <w:p w:rsidR="00A24924" w:rsidRPr="000420A4" w:rsidRDefault="00FE120B">
      <w:pPr>
        <w:ind w:firstLine="567"/>
        <w:jc w:val="center"/>
        <w:rPr>
          <w:rFonts w:eastAsia="Times New Roman"/>
          <w:b/>
          <w:bCs/>
        </w:rPr>
      </w:pPr>
      <w:r w:rsidRPr="000420A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420A4">
        <w:rPr>
          <w:rFonts w:eastAsia="Times New Roman"/>
          <w:b/>
          <w:bCs/>
          <w:sz w:val="20"/>
          <w:szCs w:val="20"/>
        </w:rPr>
        <w:t xml:space="preserve"> 0301300323020000062) </w:t>
      </w:r>
    </w:p>
    <w:p w:rsidR="00A24924" w:rsidRPr="000420A4" w:rsidRDefault="00A24924">
      <w:pPr>
        <w:ind w:firstLine="567"/>
        <w:jc w:val="center"/>
        <w:rPr>
          <w:sz w:val="20"/>
          <w:szCs w:val="20"/>
        </w:rPr>
      </w:pPr>
    </w:p>
    <w:p w:rsidR="00A24924" w:rsidRPr="000420A4" w:rsidRDefault="00FE120B">
      <w:pPr>
        <w:ind w:firstLine="567"/>
        <w:jc w:val="right"/>
      </w:pPr>
      <w:r w:rsidRPr="000420A4">
        <w:rPr>
          <w:rFonts w:eastAsia="Times New Roman"/>
          <w:sz w:val="20"/>
          <w:szCs w:val="20"/>
        </w:rPr>
        <w:t>17.06.20 14:27:31 (</w:t>
      </w:r>
      <w:r>
        <w:rPr>
          <w:rFonts w:eastAsia="Times New Roman"/>
          <w:sz w:val="20"/>
          <w:szCs w:val="20"/>
          <w:lang w:val="en-US"/>
        </w:rPr>
        <w:t>MSK</w:t>
      </w:r>
      <w:r w:rsidRPr="000420A4">
        <w:rPr>
          <w:rFonts w:eastAsia="Times New Roman"/>
          <w:sz w:val="20"/>
          <w:szCs w:val="20"/>
        </w:rPr>
        <w:t>+02:00)</w:t>
      </w:r>
    </w:p>
    <w:p w:rsidR="00A24924" w:rsidRPr="000420A4" w:rsidRDefault="00A24924">
      <w:pPr>
        <w:ind w:firstLine="567"/>
        <w:rPr>
          <w:rFonts w:eastAsia="Times New Roman"/>
          <w:sz w:val="20"/>
          <w:szCs w:val="20"/>
        </w:rPr>
      </w:pPr>
    </w:p>
    <w:p w:rsidR="00A24924" w:rsidRPr="000420A4" w:rsidRDefault="00FE120B">
      <w:r>
        <w:rPr>
          <w:rFonts w:eastAsia="Times New Roman"/>
          <w:sz w:val="20"/>
          <w:szCs w:val="20"/>
        </w:rPr>
        <w:t>Место</w:t>
      </w:r>
      <w:r w:rsidRPr="000420A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420A4">
        <w:rPr>
          <w:rFonts w:eastAsia="Times New Roman"/>
          <w:sz w:val="20"/>
          <w:szCs w:val="20"/>
        </w:rPr>
        <w:t xml:space="preserve">: Российская Федерация, </w:t>
      </w:r>
      <w:r w:rsidRPr="000420A4">
        <w:rPr>
          <w:rFonts w:eastAsia="Times New Roman"/>
          <w:sz w:val="20"/>
          <w:szCs w:val="20"/>
        </w:rPr>
        <w:t xml:space="preserve">450075, Башкортостан </w:t>
      </w:r>
      <w:proofErr w:type="spellStart"/>
      <w:proofErr w:type="gramStart"/>
      <w:r w:rsidRPr="000420A4">
        <w:rPr>
          <w:rFonts w:eastAsia="Times New Roman"/>
          <w:sz w:val="20"/>
          <w:szCs w:val="20"/>
        </w:rPr>
        <w:t>Респ</w:t>
      </w:r>
      <w:proofErr w:type="spellEnd"/>
      <w:proofErr w:type="gramEnd"/>
      <w:r w:rsidRPr="000420A4">
        <w:rPr>
          <w:rFonts w:eastAsia="Times New Roman"/>
          <w:sz w:val="20"/>
          <w:szCs w:val="20"/>
        </w:rPr>
        <w:t>, Уфа г, ПРОСПЕ</w:t>
      </w:r>
      <w:r w:rsidR="000420A4">
        <w:rPr>
          <w:rFonts w:eastAsia="Times New Roman"/>
          <w:sz w:val="20"/>
          <w:szCs w:val="20"/>
        </w:rPr>
        <w:t>КТ ОКТЯБРЯ, 105/3</w:t>
      </w:r>
    </w:p>
    <w:p w:rsidR="00A24924" w:rsidRPr="000420A4" w:rsidRDefault="00A24924">
      <w:pPr>
        <w:rPr>
          <w:rFonts w:eastAsia="Times New Roman"/>
          <w:sz w:val="20"/>
          <w:szCs w:val="20"/>
        </w:rPr>
      </w:pPr>
    </w:p>
    <w:p w:rsidR="00A24924" w:rsidRPr="000420A4" w:rsidRDefault="00FE120B">
      <w:r>
        <w:rPr>
          <w:rFonts w:eastAsia="Times New Roman"/>
          <w:sz w:val="20"/>
          <w:szCs w:val="20"/>
        </w:rPr>
        <w:t>Организатор</w:t>
      </w:r>
      <w:r w:rsidRPr="000420A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420A4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A24924" w:rsidRPr="000420A4" w:rsidRDefault="00A24924">
      <w:pPr>
        <w:rPr>
          <w:rFonts w:eastAsia="Times New Roman"/>
          <w:sz w:val="20"/>
          <w:szCs w:val="20"/>
        </w:rPr>
      </w:pPr>
    </w:p>
    <w:p w:rsidR="00A24924" w:rsidRPr="000420A4" w:rsidRDefault="00FE120B">
      <w:r w:rsidRPr="000420A4">
        <w:rPr>
          <w:rFonts w:eastAsia="Times New Roman"/>
          <w:sz w:val="20"/>
          <w:szCs w:val="20"/>
        </w:rPr>
        <w:t>Заказчик: ГОСУДАРСТВЕННОЕ БЮДЖЕТНОЕ У</w:t>
      </w:r>
      <w:r w:rsidRPr="000420A4">
        <w:rPr>
          <w:rFonts w:eastAsia="Times New Roman"/>
          <w:sz w:val="20"/>
          <w:szCs w:val="20"/>
        </w:rPr>
        <w:t>ЧРЕЖДЕНИЕ ЗДРАВООХРАНЕНИЯ РЕСПУБЛИКИ БАШКОРТОСТАН СТОМАТОЛОГИЧЕСКАЯ ПОЛИКЛИНИКА № 2 ГОРОДА УФА</w:t>
      </w:r>
    </w:p>
    <w:p w:rsidR="00A24924" w:rsidRPr="000420A4" w:rsidRDefault="00A24924">
      <w:pPr>
        <w:rPr>
          <w:rFonts w:eastAsia="Times New Roman"/>
          <w:sz w:val="20"/>
          <w:szCs w:val="20"/>
        </w:rPr>
      </w:pPr>
    </w:p>
    <w:p w:rsidR="00A24924" w:rsidRPr="000420A4" w:rsidRDefault="00FE120B">
      <w:pPr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420A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420A4">
        <w:rPr>
          <w:rFonts w:eastAsia="Times New Roman"/>
          <w:sz w:val="20"/>
          <w:szCs w:val="20"/>
        </w:rPr>
        <w:t xml:space="preserve">: </w:t>
      </w:r>
      <w:r w:rsidRPr="000420A4">
        <w:rPr>
          <w:rFonts w:eastAsia="Times New Roman"/>
          <w:b/>
          <w:sz w:val="20"/>
          <w:szCs w:val="20"/>
        </w:rPr>
        <w:t xml:space="preserve">Оказание услуг по дезинфекции, стирке, сушке, глаженью и упаковке белья на 2 полугодие 2020 г. </w:t>
      </w:r>
    </w:p>
    <w:p w:rsidR="00A24924" w:rsidRPr="000420A4" w:rsidRDefault="00A24924">
      <w:pPr>
        <w:rPr>
          <w:rFonts w:eastAsia="Times New Roman"/>
          <w:sz w:val="20"/>
          <w:szCs w:val="20"/>
        </w:rPr>
      </w:pPr>
    </w:p>
    <w:p w:rsidR="00A24924" w:rsidRDefault="00FE120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2030277013</w:t>
      </w:r>
      <w:r>
        <w:rPr>
          <w:rFonts w:eastAsia="Times New Roman"/>
          <w:sz w:val="20"/>
          <w:szCs w:val="20"/>
        </w:rPr>
        <w:t>40102770100101220629601244</w:t>
      </w:r>
    </w:p>
    <w:p w:rsidR="00A24924" w:rsidRDefault="00A24924"/>
    <w:p w:rsidR="00A24924" w:rsidRPr="000420A4" w:rsidRDefault="00FE120B">
      <w:pPr>
        <w:rPr>
          <w:b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 w:rsidRPr="000420A4">
        <w:rPr>
          <w:rFonts w:eastAsia="Times New Roman"/>
          <w:b/>
          <w:sz w:val="20"/>
          <w:szCs w:val="20"/>
        </w:rPr>
        <w:t>375 085,00 руб.</w:t>
      </w:r>
    </w:p>
    <w:p w:rsidR="00A24924" w:rsidRPr="000420A4" w:rsidRDefault="00A24924">
      <w:pPr>
        <w:rPr>
          <w:rFonts w:eastAsia="Times New Roman"/>
          <w:sz w:val="20"/>
          <w:szCs w:val="20"/>
        </w:rPr>
      </w:pPr>
    </w:p>
    <w:p w:rsidR="00A24924" w:rsidRPr="000420A4" w:rsidRDefault="00FE120B">
      <w:r>
        <w:rPr>
          <w:rFonts w:eastAsia="Times New Roman"/>
          <w:sz w:val="20"/>
          <w:szCs w:val="20"/>
        </w:rPr>
        <w:t>Снижение</w:t>
      </w:r>
      <w:r w:rsidRPr="000420A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420A4">
        <w:rPr>
          <w:rFonts w:eastAsia="Times New Roman"/>
          <w:sz w:val="20"/>
          <w:szCs w:val="20"/>
        </w:rPr>
        <w:t>, %: 0.51</w:t>
      </w:r>
    </w:p>
    <w:p w:rsidR="00A24924" w:rsidRPr="000420A4" w:rsidRDefault="00A24924">
      <w:pPr>
        <w:rPr>
          <w:rFonts w:eastAsia="Times New Roman"/>
          <w:sz w:val="20"/>
          <w:szCs w:val="20"/>
        </w:rPr>
      </w:pPr>
    </w:p>
    <w:p w:rsidR="00A24924" w:rsidRDefault="00FE120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24924">
        <w:tc>
          <w:tcPr>
            <w:tcW w:w="4960" w:type="dxa"/>
            <w:shd w:val="clear" w:color="auto" w:fill="auto"/>
          </w:tcPr>
          <w:p w:rsidR="00A24924" w:rsidRDefault="00FE120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4924" w:rsidRDefault="00FE12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A24924">
        <w:tc>
          <w:tcPr>
            <w:tcW w:w="4960" w:type="dxa"/>
            <w:shd w:val="clear" w:color="auto" w:fill="auto"/>
          </w:tcPr>
          <w:p w:rsidR="00A24924" w:rsidRDefault="00FE120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4924" w:rsidRDefault="00FE12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24924">
        <w:tc>
          <w:tcPr>
            <w:tcW w:w="4960" w:type="dxa"/>
            <w:shd w:val="clear" w:color="auto" w:fill="auto"/>
          </w:tcPr>
          <w:p w:rsidR="00A24924" w:rsidRDefault="00FE120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4924" w:rsidRDefault="00FE12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A24924">
        <w:tc>
          <w:tcPr>
            <w:tcW w:w="4960" w:type="dxa"/>
            <w:shd w:val="clear" w:color="auto" w:fill="auto"/>
          </w:tcPr>
          <w:p w:rsidR="00A24924" w:rsidRDefault="00FE120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4924" w:rsidRDefault="00FE12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A24924">
        <w:tc>
          <w:tcPr>
            <w:tcW w:w="4960" w:type="dxa"/>
            <w:shd w:val="clear" w:color="auto" w:fill="auto"/>
          </w:tcPr>
          <w:p w:rsidR="00A24924" w:rsidRDefault="00FE120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4924" w:rsidRDefault="00FE12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A24924" w:rsidRDefault="00A24924">
      <w:pPr>
        <w:rPr>
          <w:rFonts w:eastAsia="Times New Roman"/>
          <w:sz w:val="20"/>
          <w:szCs w:val="20"/>
        </w:rPr>
      </w:pPr>
    </w:p>
    <w:p w:rsidR="00A24924" w:rsidRDefault="00FE120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24924">
        <w:tc>
          <w:tcPr>
            <w:tcW w:w="4960" w:type="dxa"/>
            <w:shd w:val="clear" w:color="auto" w:fill="auto"/>
          </w:tcPr>
          <w:p w:rsidR="00A24924" w:rsidRDefault="00FE12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4924" w:rsidRDefault="00FE12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A24924">
        <w:tc>
          <w:tcPr>
            <w:tcW w:w="4960" w:type="dxa"/>
            <w:shd w:val="clear" w:color="auto" w:fill="auto"/>
          </w:tcPr>
          <w:p w:rsidR="00A24924" w:rsidRDefault="00FE12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4924" w:rsidRDefault="00FE12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24924">
        <w:tc>
          <w:tcPr>
            <w:tcW w:w="4960" w:type="dxa"/>
            <w:shd w:val="clear" w:color="auto" w:fill="auto"/>
          </w:tcPr>
          <w:p w:rsidR="00A24924" w:rsidRDefault="00FE12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4924" w:rsidRDefault="00FE12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A24924">
        <w:tc>
          <w:tcPr>
            <w:tcW w:w="4960" w:type="dxa"/>
            <w:shd w:val="clear" w:color="auto" w:fill="auto"/>
          </w:tcPr>
          <w:p w:rsidR="00A24924" w:rsidRDefault="00FE12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4924" w:rsidRDefault="00FE12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A24924" w:rsidRDefault="00A24924">
      <w:pPr>
        <w:rPr>
          <w:rFonts w:eastAsia="Times New Roman"/>
          <w:sz w:val="20"/>
          <w:szCs w:val="20"/>
        </w:rPr>
      </w:pPr>
    </w:p>
    <w:p w:rsidR="00A24924" w:rsidRDefault="00FE120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24924" w:rsidRDefault="00A24924">
      <w:pPr>
        <w:rPr>
          <w:rFonts w:eastAsia="Times New Roman"/>
          <w:sz w:val="20"/>
          <w:szCs w:val="20"/>
        </w:rPr>
      </w:pPr>
    </w:p>
    <w:p w:rsidR="00A24924" w:rsidRDefault="00FE120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24924" w:rsidRDefault="00A2492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A2492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24924" w:rsidRDefault="00FE120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2492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4924" w:rsidRDefault="00FE120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4924" w:rsidRDefault="00FE120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4924" w:rsidRDefault="00FE120B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4924" w:rsidRDefault="00FE120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4924" w:rsidRDefault="00FE120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2492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4924" w:rsidRDefault="00FE120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EA-50392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4924" w:rsidRPr="000420A4" w:rsidRDefault="00FE120B">
            <w:pPr>
              <w:rPr>
                <w:sz w:val="20"/>
                <w:szCs w:val="20"/>
              </w:rPr>
            </w:pPr>
            <w:r w:rsidRPr="000420A4">
              <w:rPr>
                <w:sz w:val="20"/>
                <w:szCs w:val="20"/>
              </w:rPr>
              <w:t>ОБЩЕСТВО С ОГРАНИЧЕННОЙ ОТВЕТСТВЕННОСТЬЮ "ГАЛИЯ-СЕРВИС" / 0278905919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4924" w:rsidRDefault="00FE12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373 181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4924" w:rsidRDefault="00FE12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4924" w:rsidRDefault="00FE12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24924" w:rsidRDefault="00A2492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2"/>
        <w:gridCol w:w="2220"/>
        <w:gridCol w:w="1686"/>
        <w:gridCol w:w="1765"/>
        <w:gridCol w:w="1664"/>
      </w:tblGrid>
      <w:tr w:rsidR="00A24924">
        <w:tc>
          <w:tcPr>
            <w:tcW w:w="9977" w:type="dxa"/>
            <w:gridSpan w:val="5"/>
            <w:shd w:val="clear" w:color="auto" w:fill="auto"/>
          </w:tcPr>
          <w:p w:rsidR="00A24924" w:rsidRDefault="00FE120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249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4924" w:rsidRDefault="00FE120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4924" w:rsidRDefault="00FE120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4924" w:rsidRDefault="00FE120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4924" w:rsidRDefault="00FE120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4924" w:rsidRDefault="00FE120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249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4924" w:rsidRDefault="00FE120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EA-50392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4924" w:rsidRPr="000420A4" w:rsidRDefault="00FE120B">
            <w:pPr>
              <w:rPr>
                <w:sz w:val="20"/>
                <w:szCs w:val="20"/>
              </w:rPr>
            </w:pPr>
            <w:r w:rsidRPr="000420A4">
              <w:rPr>
                <w:sz w:val="20"/>
                <w:szCs w:val="20"/>
              </w:rPr>
              <w:t>ОБЩЕСТВО С ОГРАНИЧЕННОЙ ОТВЕТСТВЕННОСТЬЮ "ГАЛИЯ-СЕРВИС" / 0278905919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4924" w:rsidRDefault="00FE12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373 181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4924" w:rsidRDefault="00FE12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4924" w:rsidRDefault="00FE12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49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4924" w:rsidRDefault="00FE120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EA-50392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4924" w:rsidRPr="000420A4" w:rsidRDefault="00FE120B">
            <w:pPr>
              <w:rPr>
                <w:sz w:val="20"/>
                <w:szCs w:val="20"/>
              </w:rPr>
            </w:pPr>
            <w:r w:rsidRPr="000420A4">
              <w:rPr>
                <w:sz w:val="20"/>
                <w:szCs w:val="20"/>
              </w:rPr>
              <w:t>ОБЩЕСТВО С ОГРАНИЧЕННОЙ ОТВЕТСТВЕННОСТЬЮ "ГАЛИЯ-СЕРВИС" / 0278905919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4924" w:rsidRDefault="00FE12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373 181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4924" w:rsidRDefault="00FE12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4924" w:rsidRDefault="00FE12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49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4924" w:rsidRDefault="00FE120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EA-50392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4924" w:rsidRPr="000420A4" w:rsidRDefault="00FE120B">
            <w:pPr>
              <w:rPr>
                <w:sz w:val="20"/>
                <w:szCs w:val="20"/>
              </w:rPr>
            </w:pPr>
            <w:r w:rsidRPr="000420A4">
              <w:rPr>
                <w:sz w:val="20"/>
                <w:szCs w:val="20"/>
              </w:rPr>
              <w:t>ОБЩЕСТВО С ОГРАНИЧЕННОЙ ОТВЕТСТВЕННОСТЬЮ "</w:t>
            </w:r>
            <w:r w:rsidRPr="000420A4">
              <w:rPr>
                <w:sz w:val="20"/>
                <w:szCs w:val="20"/>
              </w:rPr>
              <w:t>ГАЛИЯ-СЕРВИС" / 0278905919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4924" w:rsidRDefault="00FE12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373 181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4924" w:rsidRDefault="00FE12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4924" w:rsidRDefault="00FE12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49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4924" w:rsidRDefault="00FE120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EA-50392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4924" w:rsidRPr="000420A4" w:rsidRDefault="00FE120B">
            <w:pPr>
              <w:rPr>
                <w:sz w:val="20"/>
                <w:szCs w:val="20"/>
              </w:rPr>
            </w:pPr>
            <w:r w:rsidRPr="000420A4">
              <w:rPr>
                <w:sz w:val="20"/>
                <w:szCs w:val="20"/>
              </w:rPr>
              <w:t>ОБЩЕСТВО С ОГРАНИЧЕННОЙ ОТВЕТСТВЕННОСТЬЮ "ГАЛИЯ-СЕРВИС" / 0278905919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4924" w:rsidRDefault="00FE12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373 181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4924" w:rsidRDefault="00FE12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4924" w:rsidRDefault="00FE12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24924" w:rsidRDefault="00A24924">
      <w:pPr>
        <w:jc w:val="both"/>
        <w:rPr>
          <w:rFonts w:eastAsia="Times New Roman"/>
          <w:sz w:val="20"/>
          <w:szCs w:val="20"/>
          <w:lang w:val="en-US"/>
        </w:rPr>
      </w:pPr>
    </w:p>
    <w:p w:rsidR="00A24924" w:rsidRDefault="00FE120B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 xml:space="preserve">частей заявок победителем электронного аукциона признается ОБЩЕСТВО С ОГРАНИЧЕННОЙ ОТВЕТСТВЕННОСТЬЮ "ГАЛИЯ-СЕРВИС", предложивший цену контракта </w:t>
      </w:r>
      <w:bookmarkStart w:id="1" w:name="_GoBack"/>
      <w:r w:rsidRPr="000420A4">
        <w:rPr>
          <w:rFonts w:eastAsia="Times New Roman"/>
          <w:b/>
          <w:sz w:val="20"/>
          <w:szCs w:val="20"/>
        </w:rPr>
        <w:t>373 181,30 руб.</w:t>
      </w:r>
      <w:bookmarkEnd w:id="1"/>
    </w:p>
    <w:p w:rsidR="00A24924" w:rsidRDefault="00A24924">
      <w:pPr>
        <w:jc w:val="both"/>
        <w:rPr>
          <w:rFonts w:eastAsia="Times New Roman"/>
          <w:sz w:val="20"/>
          <w:szCs w:val="20"/>
        </w:rPr>
      </w:pPr>
    </w:p>
    <w:p w:rsidR="00A24924" w:rsidRDefault="00FE120B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</w:t>
      </w:r>
      <w:r>
        <w:rPr>
          <w:rFonts w:eastAsia="Times New Roman"/>
          <w:sz w:val="20"/>
          <w:szCs w:val="20"/>
        </w:rPr>
        <w:t xml:space="preserve">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</w:t>
      </w:r>
      <w:r w:rsidRPr="000420A4">
        <w:rPr>
          <w:rFonts w:eastAsia="Times New Roman"/>
          <w:b/>
          <w:sz w:val="20"/>
          <w:szCs w:val="20"/>
        </w:rPr>
        <w:t xml:space="preserve">контракт заключается с участником ОБЩЕСТВО С ОГРАНИЧЕННОЙ ОТВЕТСТВЕННОСТЬЮ </w:t>
      </w:r>
      <w:r w:rsidRPr="000420A4">
        <w:rPr>
          <w:rFonts w:eastAsia="Times New Roman"/>
          <w:b/>
          <w:sz w:val="20"/>
          <w:szCs w:val="20"/>
        </w:rPr>
        <w:t>"ГАЛИЯ-СЕРВИС",</w:t>
      </w:r>
      <w:r>
        <w:rPr>
          <w:rFonts w:eastAsia="Times New Roman"/>
          <w:sz w:val="20"/>
          <w:szCs w:val="20"/>
        </w:rPr>
        <w:t xml:space="preserve">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A24924" w:rsidRPr="000420A4" w:rsidRDefault="00A24924">
      <w:pPr>
        <w:jc w:val="both"/>
        <w:rPr>
          <w:rFonts w:eastAsia="Times New Roman"/>
          <w:sz w:val="20"/>
          <w:szCs w:val="20"/>
        </w:rPr>
      </w:pPr>
    </w:p>
    <w:p w:rsidR="00A24924" w:rsidRPr="000420A4" w:rsidRDefault="00FE120B">
      <w:pPr>
        <w:jc w:val="both"/>
      </w:pPr>
      <w:r w:rsidRPr="000420A4">
        <w:rPr>
          <w:rFonts w:eastAsia="Times New Roman"/>
          <w:b/>
          <w:sz w:val="20"/>
          <w:szCs w:val="20"/>
        </w:rPr>
        <w:t>Электронный аукцион признан не состоявшимся</w:t>
      </w:r>
      <w:r w:rsidRPr="000420A4">
        <w:rPr>
          <w:rFonts w:eastAsia="Times New Roman"/>
          <w:sz w:val="20"/>
          <w:szCs w:val="20"/>
        </w:rPr>
        <w:t xml:space="preserve"> в соответствии</w:t>
      </w:r>
      <w:r w:rsidRPr="000420A4">
        <w:rPr>
          <w:rFonts w:eastAsia="Times New Roman"/>
          <w:sz w:val="20"/>
          <w:szCs w:val="20"/>
        </w:rPr>
        <w:t xml:space="preserve">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</w:t>
      </w:r>
      <w:r w:rsidRPr="000420A4">
        <w:rPr>
          <w:rFonts w:eastAsia="Times New Roman"/>
          <w:sz w:val="20"/>
          <w:szCs w:val="20"/>
        </w:rPr>
        <w:t>приняла решение о соответствии указанным требованиям только одной второй части заявки на участие в электронном аукционе.</w:t>
      </w:r>
    </w:p>
    <w:p w:rsidR="00A24924" w:rsidRDefault="00A24924">
      <w:pPr>
        <w:jc w:val="both"/>
        <w:rPr>
          <w:rFonts w:eastAsia="Times New Roman"/>
          <w:sz w:val="20"/>
          <w:szCs w:val="20"/>
        </w:rPr>
      </w:pPr>
    </w:p>
    <w:p w:rsidR="00A24924" w:rsidRDefault="00FE120B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</w:t>
      </w:r>
      <w:r>
        <w:rPr>
          <w:rFonts w:eastAsia="Times New Roman"/>
          <w:sz w:val="20"/>
          <w:szCs w:val="20"/>
        </w:rPr>
        <w:t>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24924" w:rsidRDefault="00A24924">
      <w:pPr>
        <w:jc w:val="both"/>
        <w:rPr>
          <w:rFonts w:eastAsia="Times New Roman"/>
          <w:sz w:val="20"/>
          <w:szCs w:val="20"/>
        </w:rPr>
      </w:pPr>
    </w:p>
    <w:p w:rsidR="00A24924" w:rsidRDefault="00FE120B">
      <w:r>
        <w:rPr>
          <w:rFonts w:eastAsia="Times New Roman"/>
          <w:sz w:val="20"/>
          <w:szCs w:val="20"/>
        </w:rPr>
        <w:t>Подписи</w:t>
      </w:r>
    </w:p>
    <w:p w:rsidR="00A24924" w:rsidRDefault="00A2492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24924">
        <w:tc>
          <w:tcPr>
            <w:tcW w:w="3307" w:type="dxa"/>
            <w:shd w:val="clear" w:color="auto" w:fill="auto"/>
            <w:vAlign w:val="bottom"/>
          </w:tcPr>
          <w:p w:rsidR="00A24924" w:rsidRDefault="00FE12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24924" w:rsidRDefault="00A2492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24924" w:rsidRDefault="00FE120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A24924">
        <w:tc>
          <w:tcPr>
            <w:tcW w:w="3307" w:type="dxa"/>
            <w:shd w:val="clear" w:color="auto" w:fill="auto"/>
            <w:vAlign w:val="bottom"/>
          </w:tcPr>
          <w:p w:rsidR="00A24924" w:rsidRDefault="00FE12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24924" w:rsidRDefault="00A2492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24924" w:rsidRDefault="00FE120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24924">
        <w:tc>
          <w:tcPr>
            <w:tcW w:w="3307" w:type="dxa"/>
            <w:shd w:val="clear" w:color="auto" w:fill="auto"/>
            <w:vAlign w:val="bottom"/>
          </w:tcPr>
          <w:p w:rsidR="00A24924" w:rsidRDefault="00FE12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24924" w:rsidRDefault="00A2492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24924" w:rsidRDefault="00FE120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A24924">
        <w:tc>
          <w:tcPr>
            <w:tcW w:w="3307" w:type="dxa"/>
            <w:shd w:val="clear" w:color="auto" w:fill="auto"/>
            <w:vAlign w:val="bottom"/>
          </w:tcPr>
          <w:p w:rsidR="00A24924" w:rsidRDefault="00FE12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24924" w:rsidRDefault="00A2492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24924" w:rsidRDefault="00FE120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FE120B" w:rsidRDefault="00FE120B"/>
    <w:sectPr w:rsidR="00FE120B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4924"/>
    <w:rsid w:val="000420A4"/>
    <w:rsid w:val="00A24924"/>
    <w:rsid w:val="00FE1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657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cp:lastPrinted>2020-06-17T09:31:00Z</cp:lastPrinted>
  <dcterms:created xsi:type="dcterms:W3CDTF">2020-06-17T09:31:00Z</dcterms:created>
  <dcterms:modified xsi:type="dcterms:W3CDTF">2020-06-17T09:31:00Z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