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E58" w:rsidRDefault="00481943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62E58" w:rsidRPr="00481943" w:rsidRDefault="00481943">
      <w:pPr>
        <w:ind w:firstLine="567"/>
        <w:jc w:val="center"/>
      </w:pPr>
      <w:r w:rsidRPr="00481943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для стоматологического отделения для СПб ГБУЗ «Городская поликлиника №48» на 2020 год" </w:t>
      </w:r>
    </w:p>
    <w:p w:rsidR="00962E58" w:rsidRDefault="0048194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0372200015320000061) </w:t>
      </w:r>
    </w:p>
    <w:p w:rsidR="00962E58" w:rsidRDefault="00962E58">
      <w:pPr>
        <w:ind w:firstLine="567"/>
        <w:jc w:val="center"/>
        <w:rPr>
          <w:sz w:val="20"/>
          <w:szCs w:val="20"/>
          <w:lang w:val="en-US"/>
        </w:rPr>
      </w:pPr>
    </w:p>
    <w:p w:rsidR="00962E58" w:rsidRPr="00481943" w:rsidRDefault="00481943">
      <w:pPr>
        <w:ind w:firstLine="567"/>
        <w:jc w:val="right"/>
      </w:pPr>
      <w:r w:rsidRPr="00481943">
        <w:rPr>
          <w:rFonts w:eastAsia="Times New Roman"/>
          <w:sz w:val="20"/>
          <w:szCs w:val="20"/>
        </w:rPr>
        <w:t xml:space="preserve">19.06.20 16:19:05 </w:t>
      </w:r>
      <w:r w:rsidRPr="0048194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81943">
        <w:rPr>
          <w:rFonts w:eastAsia="Times New Roman"/>
          <w:sz w:val="20"/>
          <w:szCs w:val="20"/>
        </w:rPr>
        <w:t>+00:00)</w:t>
      </w:r>
    </w:p>
    <w:p w:rsidR="00962E58" w:rsidRPr="00481943" w:rsidRDefault="00962E58">
      <w:pPr>
        <w:ind w:firstLine="567"/>
        <w:rPr>
          <w:rFonts w:eastAsia="Times New Roman"/>
          <w:sz w:val="20"/>
          <w:szCs w:val="20"/>
        </w:rPr>
      </w:pPr>
    </w:p>
    <w:p w:rsidR="00962E58" w:rsidRDefault="0048194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962E58" w:rsidRDefault="00962E58">
      <w:pPr>
        <w:rPr>
          <w:rFonts w:eastAsia="Times New Roman"/>
          <w:sz w:val="20"/>
          <w:szCs w:val="20"/>
        </w:rPr>
      </w:pPr>
    </w:p>
    <w:p w:rsidR="00962E58" w:rsidRPr="00481943" w:rsidRDefault="00481943">
      <w:r>
        <w:rPr>
          <w:rFonts w:eastAsia="Times New Roman"/>
          <w:sz w:val="20"/>
          <w:szCs w:val="20"/>
        </w:rPr>
        <w:t>Организатор</w:t>
      </w:r>
      <w:r w:rsidRPr="004819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19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962E58" w:rsidRPr="00481943" w:rsidRDefault="00962E58">
      <w:pPr>
        <w:rPr>
          <w:rFonts w:eastAsia="Times New Roman"/>
          <w:sz w:val="20"/>
          <w:szCs w:val="20"/>
        </w:rPr>
      </w:pPr>
    </w:p>
    <w:p w:rsidR="00962E58" w:rsidRDefault="00481943">
      <w:r w:rsidRPr="00481943">
        <w:rPr>
          <w:rFonts w:eastAsia="Times New Roman"/>
          <w:sz w:val="20"/>
          <w:szCs w:val="20"/>
        </w:rPr>
        <w:t>Заказчик: САНКТ-ПЕТЕРБУРГСКОЕ ГОС</w:t>
      </w:r>
      <w:r w:rsidRPr="00481943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962E58" w:rsidRPr="00481943" w:rsidRDefault="00962E58">
      <w:pPr>
        <w:rPr>
          <w:rFonts w:eastAsia="Times New Roman"/>
          <w:sz w:val="20"/>
          <w:szCs w:val="20"/>
        </w:rPr>
      </w:pPr>
    </w:p>
    <w:p w:rsidR="00962E58" w:rsidRPr="00481943" w:rsidRDefault="00481943">
      <w:r>
        <w:rPr>
          <w:rFonts w:eastAsia="Times New Roman"/>
          <w:sz w:val="20"/>
          <w:szCs w:val="20"/>
        </w:rPr>
        <w:t>Наименование</w:t>
      </w:r>
      <w:r w:rsidRPr="004819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1943">
        <w:rPr>
          <w:rFonts w:eastAsia="Times New Roman"/>
          <w:sz w:val="20"/>
          <w:szCs w:val="20"/>
        </w:rPr>
        <w:t xml:space="preserve">: Поставка лекарственного препарата для стоматологического отделения для СПб ГБУЗ «Городская поликлиника №48» на 2020 год </w:t>
      </w:r>
    </w:p>
    <w:p w:rsidR="00962E58" w:rsidRPr="00481943" w:rsidRDefault="00962E58">
      <w:pPr>
        <w:rPr>
          <w:rFonts w:eastAsia="Times New Roman"/>
          <w:sz w:val="20"/>
          <w:szCs w:val="20"/>
        </w:rPr>
      </w:pPr>
    </w:p>
    <w:p w:rsidR="00962E58" w:rsidRPr="00481943" w:rsidRDefault="004819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2781021913978100100100430012120000</w:t>
      </w:r>
    </w:p>
    <w:p w:rsidR="00962E58" w:rsidRDefault="00962E58"/>
    <w:p w:rsidR="00962E58" w:rsidRDefault="004819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173 388,10 руб.</w:t>
      </w:r>
    </w:p>
    <w:p w:rsidR="00962E58" w:rsidRDefault="00962E58">
      <w:pPr>
        <w:rPr>
          <w:rFonts w:eastAsia="Times New Roman"/>
          <w:sz w:val="20"/>
          <w:szCs w:val="20"/>
        </w:rPr>
      </w:pPr>
    </w:p>
    <w:p w:rsidR="00962E58" w:rsidRDefault="00481943">
      <w:r>
        <w:rPr>
          <w:rFonts w:eastAsia="Times New Roman"/>
          <w:sz w:val="20"/>
          <w:szCs w:val="20"/>
        </w:rPr>
        <w:t>Снижение НМЦК, %: 0.00</w:t>
      </w:r>
    </w:p>
    <w:p w:rsidR="00962E58" w:rsidRDefault="00962E58">
      <w:pPr>
        <w:rPr>
          <w:rFonts w:eastAsia="Times New Roman"/>
          <w:sz w:val="20"/>
          <w:szCs w:val="20"/>
        </w:rPr>
      </w:pPr>
    </w:p>
    <w:p w:rsidR="00962E58" w:rsidRDefault="004819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2E58">
        <w:tc>
          <w:tcPr>
            <w:tcW w:w="4960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62E58">
        <w:tc>
          <w:tcPr>
            <w:tcW w:w="4960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2E58">
        <w:tc>
          <w:tcPr>
            <w:tcW w:w="4960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62E58">
        <w:tc>
          <w:tcPr>
            <w:tcW w:w="4960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62E58">
        <w:tc>
          <w:tcPr>
            <w:tcW w:w="4960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62E58">
        <w:tc>
          <w:tcPr>
            <w:tcW w:w="4960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62E58" w:rsidRDefault="00962E58">
      <w:pPr>
        <w:rPr>
          <w:rFonts w:eastAsia="Times New Roman"/>
          <w:sz w:val="20"/>
          <w:szCs w:val="20"/>
        </w:rPr>
      </w:pPr>
    </w:p>
    <w:p w:rsidR="00962E58" w:rsidRDefault="004819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2E58" w:rsidRDefault="00962E58">
      <w:pPr>
        <w:rPr>
          <w:rFonts w:eastAsia="Times New Roman"/>
          <w:sz w:val="20"/>
          <w:szCs w:val="20"/>
        </w:rPr>
      </w:pPr>
    </w:p>
    <w:p w:rsidR="00962E58" w:rsidRDefault="0048194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62E58" w:rsidRDefault="00962E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62E5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2E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2E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 w:rsidRPr="00481943">
              <w:rPr>
                <w:sz w:val="20"/>
                <w:szCs w:val="20"/>
              </w:rPr>
              <w:t>ОБЩЕСТВО С ОГРАНИЧЕННОЙ ОТВЕТСТВЕННОСТЬЮ "СЕВЕРНАЯ КАРОЛИНА ФАРМА" / 7810897543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2E58" w:rsidRDefault="00962E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962E58">
        <w:tc>
          <w:tcPr>
            <w:tcW w:w="9921" w:type="dxa"/>
            <w:gridSpan w:val="4"/>
            <w:shd w:val="clear" w:color="auto" w:fill="auto"/>
          </w:tcPr>
          <w:p w:rsidR="00962E58" w:rsidRDefault="004819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62E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2E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 w:rsidRPr="00481943">
              <w:rPr>
                <w:sz w:val="20"/>
                <w:szCs w:val="20"/>
              </w:rPr>
              <w:t>ОБЩЕСТВО С ОГРАНИЧЕННОЙ ОТВЕТСТВЕННОСТЬЮ "СЕВЕРНАЯ КАРОЛИНА ФАРМА" / 7810897543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E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 w:rsidRPr="00481943">
              <w:rPr>
                <w:sz w:val="20"/>
                <w:szCs w:val="20"/>
              </w:rPr>
              <w:t>ОБЩЕСТВО С ОГРАНИЧЕННОЙ ОТВЕТСТВЕН</w:t>
            </w:r>
            <w:r w:rsidRPr="00481943">
              <w:rPr>
                <w:sz w:val="20"/>
                <w:szCs w:val="20"/>
              </w:rPr>
              <w:t>НОСТЬЮ "СЕВЕРНАЯ КАРОЛИНА ФАРМА" / 7810897543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E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 w:rsidRPr="00481943">
              <w:rPr>
                <w:sz w:val="20"/>
                <w:szCs w:val="20"/>
              </w:rPr>
              <w:t>ОБЩЕСТВО С ОГРАНИЧЕННОЙ ОТВЕТСТВЕННОСТЬЮ "СЕВЕРНАЯ КАРОЛИНА ФАРМА" / 7810897543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E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 w:rsidRPr="00481943">
              <w:rPr>
                <w:sz w:val="20"/>
                <w:szCs w:val="20"/>
              </w:rPr>
              <w:t xml:space="preserve">ОБЩЕСТВО С ОГРАНИЧЕННОЙ </w:t>
            </w:r>
            <w:r w:rsidRPr="00481943">
              <w:rPr>
                <w:sz w:val="20"/>
                <w:szCs w:val="20"/>
              </w:rPr>
              <w:t>ОТВЕТСТВЕННОСТЬЮ "СЕВЕРНАЯ КАРОЛИНА ФАРМА" / 7810897543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E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 w:rsidRPr="00481943">
              <w:rPr>
                <w:sz w:val="20"/>
                <w:szCs w:val="20"/>
              </w:rPr>
              <w:t>ОБЩЕСТВО С ОГРАНИЧЕННОЙ ОТВЕТСТВЕННОСТЬЮ "СЕВЕРНАЯ КАРОЛИНА ФАРМА" / 7810897543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E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r w:rsidRPr="00481943">
              <w:rPr>
                <w:sz w:val="20"/>
                <w:szCs w:val="20"/>
              </w:rPr>
              <w:t xml:space="preserve">ОБЩЕСТВО С ОГРАНИЧЕННОЙ </w:t>
            </w:r>
            <w:r w:rsidRPr="00481943">
              <w:rPr>
                <w:sz w:val="20"/>
                <w:szCs w:val="20"/>
              </w:rPr>
              <w:t>ОТВЕТСТВЕННОСТЬЮ "СЕВЕРНАЯ КАРОЛИНА ФАРМА" / 7810897543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2E58" w:rsidRDefault="00481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2E58" w:rsidRDefault="00962E58">
      <w:pPr>
        <w:jc w:val="both"/>
        <w:rPr>
          <w:rFonts w:eastAsia="Times New Roman"/>
          <w:sz w:val="20"/>
          <w:szCs w:val="20"/>
          <w:lang w:val="en-US"/>
        </w:rPr>
      </w:pPr>
    </w:p>
    <w:p w:rsidR="00962E58" w:rsidRDefault="0048194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"СЕВЕРНАЯ КАРОЛИНА ФАРМ</w:t>
      </w:r>
      <w:r>
        <w:rPr>
          <w:rFonts w:eastAsia="Times New Roman"/>
          <w:sz w:val="20"/>
          <w:szCs w:val="20"/>
        </w:rPr>
        <w:t>А", предложивший цену контракта 173 388,10 руб.</w:t>
      </w:r>
    </w:p>
    <w:p w:rsidR="00962E58" w:rsidRDefault="00962E58">
      <w:pPr>
        <w:jc w:val="both"/>
        <w:rPr>
          <w:rFonts w:eastAsia="Times New Roman"/>
          <w:sz w:val="20"/>
          <w:szCs w:val="20"/>
        </w:rPr>
      </w:pPr>
    </w:p>
    <w:p w:rsidR="00962E58" w:rsidRDefault="0048194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"СЕВЕРНАЯ КАРОЛИНА ФАРМА", заявка на участие в элек</w:t>
      </w:r>
      <w:r>
        <w:rPr>
          <w:rFonts w:eastAsia="Times New Roman"/>
          <w:sz w:val="20"/>
          <w:szCs w:val="20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962E58" w:rsidRDefault="00962E58">
      <w:pPr>
        <w:jc w:val="both"/>
        <w:rPr>
          <w:sz w:val="20"/>
          <w:szCs w:val="20"/>
        </w:rPr>
      </w:pPr>
    </w:p>
    <w:p w:rsidR="00962E58" w:rsidRDefault="004819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</w:t>
      </w:r>
      <w:r>
        <w:rPr>
          <w:rFonts w:eastAsia="Times New Roman"/>
          <w:sz w:val="20"/>
          <w:szCs w:val="20"/>
        </w:rPr>
        <w:t>астие в электронном аукционе.</w:t>
      </w:r>
    </w:p>
    <w:p w:rsidR="00962E58" w:rsidRDefault="00962E58">
      <w:pPr>
        <w:jc w:val="both"/>
        <w:rPr>
          <w:rFonts w:eastAsia="Times New Roman"/>
          <w:sz w:val="20"/>
          <w:szCs w:val="20"/>
        </w:rPr>
      </w:pPr>
    </w:p>
    <w:p w:rsidR="00962E58" w:rsidRDefault="00481943">
      <w:pPr>
        <w:jc w:val="both"/>
      </w:pPr>
      <w:r w:rsidRPr="004819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962E58" w:rsidRDefault="00962E58">
      <w:pPr>
        <w:jc w:val="both"/>
        <w:rPr>
          <w:rFonts w:eastAsia="Times New Roman"/>
          <w:sz w:val="20"/>
          <w:szCs w:val="20"/>
        </w:rPr>
      </w:pPr>
    </w:p>
    <w:p w:rsidR="00962E58" w:rsidRDefault="00481943">
      <w:r>
        <w:rPr>
          <w:rFonts w:eastAsia="Times New Roman"/>
          <w:sz w:val="20"/>
          <w:szCs w:val="20"/>
        </w:rPr>
        <w:t>Подписи</w:t>
      </w:r>
    </w:p>
    <w:p w:rsidR="00962E58" w:rsidRDefault="00962E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2E58">
        <w:tc>
          <w:tcPr>
            <w:tcW w:w="3307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2E58" w:rsidRDefault="00962E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62E58">
        <w:tc>
          <w:tcPr>
            <w:tcW w:w="3307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2E58" w:rsidRDefault="00962E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2E58">
        <w:tc>
          <w:tcPr>
            <w:tcW w:w="3307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2E58" w:rsidRDefault="00962E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62E58">
        <w:tc>
          <w:tcPr>
            <w:tcW w:w="3307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2E58" w:rsidRDefault="00962E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62E58">
        <w:tc>
          <w:tcPr>
            <w:tcW w:w="3307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2E58" w:rsidRDefault="00962E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62E58">
        <w:tc>
          <w:tcPr>
            <w:tcW w:w="3307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2E58" w:rsidRDefault="00962E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2E58" w:rsidRDefault="00481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8194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E58"/>
    <w:rsid w:val="00481943"/>
    <w:rsid w:val="0096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EDBDE-ADD8-4A2E-B484-4A145FD76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2020-06-19T13:20:00Z</dcterms:created>
  <dcterms:modified xsi:type="dcterms:W3CDTF">2020-06-19T13:20:00Z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