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2B" w:rsidRPr="00335A45" w:rsidRDefault="001A712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166</w:t>
      </w:r>
    </w:p>
    <w:p w:rsidR="001A712B" w:rsidRPr="00335A45" w:rsidRDefault="001A712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A712B" w:rsidRPr="00335A45" w:rsidRDefault="001A712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A712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12B" w:rsidRPr="00335A45" w:rsidRDefault="001A712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A712B" w:rsidRPr="00335A45" w:rsidRDefault="001A712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A712B" w:rsidRDefault="001A712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A712B" w:rsidRPr="0077375B" w:rsidRDefault="001A712B" w:rsidP="00146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46D0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46D0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A712B" w:rsidRPr="0077375B" w:rsidRDefault="001A712B" w:rsidP="00146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510B89">
        <w:rPr>
          <w:lang w:val="ru-RU"/>
        </w:rPr>
        <w:t>Растворы для инфузий</w:t>
      </w:r>
      <w:r w:rsidRPr="0077375B">
        <w:rPr>
          <w:lang w:val="ru-RU"/>
        </w:rPr>
        <w:t xml:space="preserve">».  </w:t>
      </w:r>
    </w:p>
    <w:p w:rsidR="001A712B" w:rsidRPr="00510B89" w:rsidRDefault="001A712B" w:rsidP="00146D0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510B89">
        <w:rPr>
          <w:color w:val="000000"/>
          <w:lang w:val="ru-RU"/>
        </w:rPr>
        <w:t>203234901331923490100102040010000244</w:t>
      </w:r>
    </w:p>
    <w:p w:rsidR="001A712B" w:rsidRPr="0077375B" w:rsidRDefault="001A712B" w:rsidP="00146D0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370925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семьдесят</w:t>
      </w:r>
      <w:r w:rsidRPr="0077375B">
        <w:rPr>
          <w:lang w:val="ru-RU"/>
        </w:rPr>
        <w:t xml:space="preserve"> тысяч </w:t>
      </w:r>
      <w:r>
        <w:rPr>
          <w:lang w:val="ru-RU"/>
        </w:rPr>
        <w:t xml:space="preserve">девятьсот двадцать пять </w:t>
      </w:r>
      <w:r w:rsidRPr="0077375B">
        <w:rPr>
          <w:lang w:val="ru-RU"/>
        </w:rPr>
        <w:t>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1A712B" w:rsidRPr="0077375B" w:rsidRDefault="001A712B" w:rsidP="00146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1A712B" w:rsidRPr="00510B89" w:rsidRDefault="001A712B" w:rsidP="00146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510B89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1A712B" w:rsidRPr="0077375B" w:rsidRDefault="001A712B" w:rsidP="00146D0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510B89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1A712B" w:rsidRPr="0077375B" w:rsidRDefault="001A712B" w:rsidP="00146D0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A712B" w:rsidRPr="0077375B" w:rsidRDefault="001A712B" w:rsidP="00146D0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A712B" w:rsidRPr="0077375B" w:rsidRDefault="001A712B" w:rsidP="00146D0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10B89">
        <w:rPr>
          <w:color w:val="000000"/>
          <w:sz w:val="24"/>
          <w:szCs w:val="24"/>
        </w:rPr>
        <w:t>09.06.2020 11:03</w:t>
      </w:r>
      <w:r w:rsidRPr="0077375B">
        <w:rPr>
          <w:sz w:val="24"/>
          <w:szCs w:val="24"/>
        </w:rPr>
        <w:t xml:space="preserve"> (московское время).</w:t>
      </w:r>
    </w:p>
    <w:p w:rsidR="001A712B" w:rsidRPr="0077375B" w:rsidRDefault="001A712B" w:rsidP="00146D0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A712B" w:rsidRDefault="001A712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A712B" w:rsidRPr="00335A45">
        <w:trPr>
          <w:jc w:val="center"/>
        </w:trPr>
        <w:tc>
          <w:tcPr>
            <w:tcW w:w="9828" w:type="dxa"/>
            <w:gridSpan w:val="5"/>
          </w:tcPr>
          <w:p w:rsidR="001A712B" w:rsidRPr="00335A45" w:rsidRDefault="001A712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A712B" w:rsidRPr="00146D0E">
        <w:trPr>
          <w:jc w:val="center"/>
        </w:trPr>
        <w:tc>
          <w:tcPr>
            <w:tcW w:w="2820" w:type="dxa"/>
          </w:tcPr>
          <w:p w:rsidR="001A712B" w:rsidRPr="00335A45" w:rsidRDefault="001A712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A712B" w:rsidRPr="00335A45" w:rsidRDefault="001A712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A712B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1A712B" w:rsidRPr="00335A45" w:rsidRDefault="001A712B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1A712B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1A712B" w:rsidRPr="00335A45" w:rsidRDefault="001A712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A712B" w:rsidRPr="00335A45" w:rsidRDefault="001A712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A712B" w:rsidRPr="00335A45">
        <w:trPr>
          <w:jc w:val="center"/>
        </w:trPr>
        <w:tc>
          <w:tcPr>
            <w:tcW w:w="9828" w:type="dxa"/>
            <w:gridSpan w:val="5"/>
          </w:tcPr>
          <w:p w:rsidR="001A712B" w:rsidRPr="00335A45" w:rsidRDefault="001A712B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1A712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A712B" w:rsidRPr="00335A45" w:rsidRDefault="001A712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A712B" w:rsidRPr="00335A45" w:rsidRDefault="001A712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A712B" w:rsidRPr="00335A45" w:rsidRDefault="001A712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A712B" w:rsidRPr="00335A45" w:rsidRDefault="001A712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A712B" w:rsidRPr="00335A45" w:rsidRDefault="001A712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A712B" w:rsidRPr="00335A45" w:rsidRDefault="001A712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A712B" w:rsidRPr="00335A45" w:rsidRDefault="001A712B" w:rsidP="00A841CC">
            <w:pPr>
              <w:ind w:right="-80"/>
              <w:jc w:val="both"/>
              <w:rPr>
                <w:lang w:val="ru-RU"/>
              </w:rPr>
            </w:pPr>
          </w:p>
          <w:p w:rsidR="001A712B" w:rsidRPr="00335A45" w:rsidRDefault="001A712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1A712B" w:rsidRPr="00335A45" w:rsidRDefault="001A712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A712B" w:rsidRPr="00335A45" w:rsidRDefault="001A712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A712B" w:rsidRPr="00335A45" w:rsidRDefault="001A712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221"/>
        <w:gridCol w:w="1184"/>
        <w:gridCol w:w="2914"/>
        <w:gridCol w:w="2389"/>
      </w:tblGrid>
      <w:tr w:rsidR="001A712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A712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146D0E" w:rsidRDefault="001A712B" w:rsidP="00146D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359 797.22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7879DF" w:rsidRDefault="001A712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19.06.2020 11:07:22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957C4E" w:rsidRDefault="001A712B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EA-50991</w:t>
            </w:r>
          </w:p>
        </w:tc>
      </w:tr>
      <w:tr w:rsidR="001A712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146D0E" w:rsidRDefault="001A712B" w:rsidP="00146D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361 651.85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7879DF" w:rsidRDefault="001A712B" w:rsidP="003B6012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19.06.2020 11:06:07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A712B" w:rsidRPr="00957C4E" w:rsidRDefault="001A712B" w:rsidP="003B601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EA-50935</w:t>
            </w:r>
          </w:p>
        </w:tc>
      </w:tr>
    </w:tbl>
    <w:p w:rsidR="001A712B" w:rsidRPr="00335A45" w:rsidRDefault="001A712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A712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712B" w:rsidRPr="00335A45" w:rsidRDefault="001A71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A712B" w:rsidRPr="00335A45" w:rsidRDefault="001A71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A712B" w:rsidRPr="00335A45" w:rsidRDefault="001A712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1A712B" w:rsidRPr="00335A45" w:rsidRDefault="001A712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712B" w:rsidRPr="00335A45" w:rsidRDefault="001A71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A712B" w:rsidRPr="00146D0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712B" w:rsidRPr="00146D0E" w:rsidRDefault="001A712B" w:rsidP="00FF7882">
            <w:pPr>
              <w:jc w:val="center"/>
              <w:rPr>
                <w:lang w:val="ru-RU"/>
              </w:rPr>
            </w:pPr>
            <w:r w:rsidRPr="00146D0E">
              <w:rPr>
                <w:lang w:val="ru-RU"/>
              </w:rPr>
              <w:t>EA-50991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A712B" w:rsidRPr="003D7C43" w:rsidRDefault="001A712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10B89">
              <w:rPr>
                <w:rFonts w:ascii="Roboto" w:hAnsi="Roboto" w:cs="Roboto"/>
                <w:color w:val="000000"/>
                <w:shd w:val="clear" w:color="auto" w:fill="FFFFFF"/>
              </w:rPr>
              <w:t>16.06.2020 16:43:30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ОБЩЕСТВО С ОГРАНИЧЕННОЙ ОТВЕТСТВЕННОСТЬЮ "СЕЛЕНИТ-МЕД"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ИНН6167121765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ОГРН1136195004934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КПП616701001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Место нахождения (жительства)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344019, ОБЛ РОСТОВСКАЯ, Г РОСТОВ-НА-ДОНУ, УЛ СОВЕТСКАЯ, 18, 16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Почтовый адрес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344019, ОБЛ РОСТОВСКАЯ, Г РОСТОВ-НА-ДОНУ, УЛ СОВЕТСКАЯ, 18, 16</w:t>
            </w:r>
          </w:p>
          <w:p w:rsidR="001A712B" w:rsidRDefault="001A712B" w:rsidP="00146D0E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1A712B" w:rsidRPr="00146D0E" w:rsidRDefault="001A712B" w:rsidP="00237AD7">
            <w:pPr>
              <w:rPr>
                <w:lang w:val="ru-RU"/>
              </w:rPr>
            </w:pPr>
            <w:r>
              <w:t>Телефон 79286251040</w:t>
            </w:r>
          </w:p>
        </w:tc>
      </w:tr>
      <w:tr w:rsidR="001A712B" w:rsidRPr="00146D0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712B" w:rsidRPr="00146D0E" w:rsidRDefault="001A712B" w:rsidP="00FF7882">
            <w:pPr>
              <w:jc w:val="center"/>
              <w:rPr>
                <w:lang w:val="ru-RU"/>
              </w:rPr>
            </w:pPr>
            <w:r w:rsidRPr="00146D0E">
              <w:rPr>
                <w:lang w:val="ru-RU"/>
              </w:rPr>
              <w:t>EA-50935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A712B" w:rsidRPr="00957C4E" w:rsidRDefault="001A712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510B89">
              <w:rPr>
                <w:rFonts w:ascii="Roboto" w:hAnsi="Roboto" w:cs="Roboto"/>
                <w:color w:val="000000"/>
                <w:shd w:val="clear" w:color="auto" w:fill="F9F9F9"/>
              </w:rPr>
              <w:t>16.06.2020 10:39:59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ИНН6162050380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ОГРН1106194001110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КПП616501001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Место нахождения (жительства)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Почтовый адрес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1A712B" w:rsidRPr="00146D0E" w:rsidRDefault="001A712B" w:rsidP="00146D0E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146D0E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1A712B" w:rsidRPr="00146D0E" w:rsidRDefault="001A712B" w:rsidP="00146D0E">
            <w:pPr>
              <w:rPr>
                <w:lang w:val="ru-RU"/>
              </w:rPr>
            </w:pPr>
            <w:r w:rsidRPr="00146D0E">
              <w:rPr>
                <w:lang w:val="ru-RU"/>
              </w:rPr>
              <w:t>Лёза Юлия Сергеевна</w:t>
            </w:r>
          </w:p>
          <w:p w:rsidR="001A712B" w:rsidRPr="00EC6BAF" w:rsidRDefault="001A712B" w:rsidP="00762AC4">
            <w:pPr>
              <w:rPr>
                <w:lang w:val="ru-RU"/>
              </w:rPr>
            </w:pPr>
            <w:r w:rsidRPr="00146D0E">
              <w:rPr>
                <w:lang w:val="ru-RU"/>
              </w:rPr>
              <w:t>Телефон 78633030066</w:t>
            </w:r>
          </w:p>
        </w:tc>
      </w:tr>
    </w:tbl>
    <w:p w:rsidR="001A712B" w:rsidRPr="00335A45" w:rsidRDefault="001A712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A712B" w:rsidRPr="00335A45" w:rsidRDefault="001A712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146D0E">
        <w:rPr>
          <w:lang w:val="ru-RU"/>
        </w:rPr>
        <w:t>EA-50991</w:t>
      </w:r>
      <w:r w:rsidRPr="00335A45">
        <w:rPr>
          <w:lang w:val="ru-RU"/>
        </w:rPr>
        <w:t xml:space="preserve">- </w:t>
      </w:r>
      <w:r w:rsidRPr="00146D0E">
        <w:rPr>
          <w:lang w:val="ru-RU"/>
        </w:rPr>
        <w:t>ОБЩЕСТВО С ОГРАНИЧЕННОЙ ОТВЕТСТВЕННОСТЬЮ "СЕЛЕНИТ-МЕД"</w:t>
      </w:r>
      <w:r w:rsidRPr="00335A45">
        <w:rPr>
          <w:lang w:val="ru-RU"/>
        </w:rPr>
        <w:t xml:space="preserve">, № </w:t>
      </w:r>
      <w:r w:rsidRPr="00146D0E">
        <w:rPr>
          <w:lang w:val="ru-RU"/>
        </w:rPr>
        <w:t>EA-50935</w:t>
      </w:r>
      <w:r w:rsidRPr="00335A45">
        <w:rPr>
          <w:lang w:val="ru-RU"/>
        </w:rPr>
        <w:t xml:space="preserve">- </w:t>
      </w:r>
      <w:r w:rsidRPr="00146D0E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1A712B" w:rsidRPr="00335A45" w:rsidRDefault="001A712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A712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A712B" w:rsidRPr="00335A45" w:rsidRDefault="001A712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A712B" w:rsidRPr="00335A45" w:rsidRDefault="001A712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A712B" w:rsidRPr="00335A45">
        <w:trPr>
          <w:trHeight w:val="274"/>
        </w:trPr>
        <w:tc>
          <w:tcPr>
            <w:tcW w:w="2204" w:type="dxa"/>
            <w:vMerge/>
          </w:tcPr>
          <w:p w:rsidR="001A712B" w:rsidRPr="00335A45" w:rsidRDefault="001A712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A712B" w:rsidRPr="00335A45" w:rsidRDefault="001A712B" w:rsidP="00AA4A97">
            <w:pPr>
              <w:jc w:val="center"/>
              <w:rPr>
                <w:lang w:val="ru-RU"/>
              </w:rPr>
            </w:pPr>
          </w:p>
          <w:p w:rsidR="001A712B" w:rsidRPr="00335A45" w:rsidRDefault="001A712B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A712B" w:rsidRPr="00335A45" w:rsidRDefault="001A712B" w:rsidP="00AA4A97">
            <w:pPr>
              <w:ind w:right="-21"/>
              <w:jc w:val="center"/>
              <w:rPr>
                <w:lang w:val="ru-RU"/>
              </w:rPr>
            </w:pPr>
          </w:p>
          <w:p w:rsidR="001A712B" w:rsidRPr="00335A45" w:rsidRDefault="001A712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A712B" w:rsidRPr="00335A45" w:rsidRDefault="001A712B" w:rsidP="0056026D">
            <w:pPr>
              <w:jc w:val="center"/>
              <w:rPr>
                <w:lang w:val="ru-RU"/>
              </w:rPr>
            </w:pPr>
          </w:p>
          <w:p w:rsidR="001A712B" w:rsidRPr="00335A45" w:rsidRDefault="001A712B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A712B" w:rsidRPr="00335A45" w:rsidRDefault="001A712B" w:rsidP="00AA4A97">
            <w:pPr>
              <w:jc w:val="center"/>
              <w:rPr>
                <w:lang w:val="ru-RU"/>
              </w:rPr>
            </w:pPr>
          </w:p>
          <w:p w:rsidR="001A712B" w:rsidRPr="00335A45" w:rsidRDefault="001A712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A712B" w:rsidRPr="00335A45" w:rsidRDefault="001A712B" w:rsidP="0056026D">
            <w:pPr>
              <w:jc w:val="center"/>
              <w:rPr>
                <w:lang w:val="ru-RU"/>
              </w:rPr>
            </w:pPr>
          </w:p>
          <w:p w:rsidR="001A712B" w:rsidRPr="00335A45" w:rsidRDefault="001A712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A712B" w:rsidRPr="00146D0E">
        <w:trPr>
          <w:trHeight w:val="938"/>
        </w:trPr>
        <w:tc>
          <w:tcPr>
            <w:tcW w:w="2204" w:type="dxa"/>
            <w:vAlign w:val="center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46D0E">
              <w:rPr>
                <w:lang w:val="ru-RU"/>
              </w:rPr>
              <w:t>EA-50991</w:t>
            </w:r>
            <w:r w:rsidRPr="00335A45">
              <w:rPr>
                <w:lang w:val="ru-RU"/>
              </w:rPr>
              <w:t xml:space="preserve">- </w:t>
            </w:r>
            <w:r w:rsidRPr="00146D0E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A712B" w:rsidRPr="00335A45" w:rsidRDefault="001A712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A712B" w:rsidRPr="00146D0E">
        <w:trPr>
          <w:trHeight w:val="938"/>
        </w:trPr>
        <w:tc>
          <w:tcPr>
            <w:tcW w:w="2204" w:type="dxa"/>
            <w:vAlign w:val="center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46D0E">
              <w:rPr>
                <w:lang w:val="ru-RU"/>
              </w:rPr>
              <w:t>EA-50935</w:t>
            </w:r>
            <w:r w:rsidRPr="00335A45">
              <w:rPr>
                <w:lang w:val="ru-RU"/>
              </w:rPr>
              <w:t xml:space="preserve">- </w:t>
            </w:r>
            <w:r w:rsidRPr="00146D0E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A712B" w:rsidRPr="00335A45" w:rsidRDefault="001A712B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A712B" w:rsidRPr="00335A45" w:rsidRDefault="001A712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510B89">
        <w:rPr>
          <w:lang w:val="ru-RU"/>
        </w:rPr>
        <w:t>Растворы для инфузий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46D0E">
        <w:rPr>
          <w:lang w:val="ru-RU"/>
        </w:rPr>
        <w:t>ОБЩЕСТВО С ОГРАНИЧЕННОЙ ОТВЕТСТВЕННОСТЬЮ "СЕЛЕНИТ-МЕД"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46D0E">
        <w:rPr>
          <w:color w:val="000000"/>
          <w:lang w:val="ru-RU"/>
        </w:rPr>
        <w:t>359 797.22</w:t>
      </w:r>
      <w:r w:rsidRPr="00335A45">
        <w:rPr>
          <w:lang w:val="ru-RU"/>
        </w:rPr>
        <w:t xml:space="preserve"> рублей.  </w:t>
      </w:r>
    </w:p>
    <w:p w:rsidR="001A712B" w:rsidRPr="00335A45" w:rsidRDefault="001A712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A712B" w:rsidRPr="00335A45">
        <w:trPr>
          <w:trHeight w:val="206"/>
          <w:jc w:val="center"/>
        </w:trPr>
        <w:tc>
          <w:tcPr>
            <w:tcW w:w="7338" w:type="dxa"/>
          </w:tcPr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A712B" w:rsidRPr="00335A45">
        <w:trPr>
          <w:trHeight w:val="206"/>
          <w:jc w:val="center"/>
        </w:trPr>
        <w:tc>
          <w:tcPr>
            <w:tcW w:w="7338" w:type="dxa"/>
          </w:tcPr>
          <w:p w:rsidR="001A712B" w:rsidRPr="00335A45" w:rsidRDefault="001A712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A712B" w:rsidRPr="00335A45" w:rsidRDefault="001A712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A712B" w:rsidRPr="00335A45" w:rsidRDefault="001A71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A712B" w:rsidRPr="00335A45">
        <w:trPr>
          <w:trHeight w:val="206"/>
          <w:jc w:val="center"/>
        </w:trPr>
        <w:tc>
          <w:tcPr>
            <w:tcW w:w="7338" w:type="dxa"/>
          </w:tcPr>
          <w:p w:rsidR="001A712B" w:rsidRPr="00335A45" w:rsidRDefault="001A712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A712B" w:rsidRPr="00335A45" w:rsidRDefault="001A712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A712B" w:rsidRPr="00335A45" w:rsidRDefault="001A712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A712B" w:rsidRPr="00335A45" w:rsidRDefault="001A712B" w:rsidP="006465AE">
      <w:pPr>
        <w:jc w:val="both"/>
        <w:rPr>
          <w:lang w:val="ru-RU" w:eastAsia="ru-RU"/>
        </w:rPr>
      </w:pPr>
    </w:p>
    <w:sectPr w:rsidR="001A712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12B" w:rsidRDefault="001A712B">
      <w:r>
        <w:separator/>
      </w:r>
    </w:p>
  </w:endnote>
  <w:endnote w:type="continuationSeparator" w:id="1">
    <w:p w:rsidR="001A712B" w:rsidRDefault="001A7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12B" w:rsidRDefault="001A712B">
      <w:r>
        <w:separator/>
      </w:r>
    </w:p>
  </w:footnote>
  <w:footnote w:type="continuationSeparator" w:id="1">
    <w:p w:rsidR="001A712B" w:rsidRDefault="001A71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2B" w:rsidRDefault="001A712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A712B" w:rsidRDefault="001A71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4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45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2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52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5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45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345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5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2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45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45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45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52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2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45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45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345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5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4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5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5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5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1159</Words>
  <Characters>6609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2020-06-22T10:17:00Z</cp:lastPrinted>
  <dcterms:created xsi:type="dcterms:W3CDTF">2020-06-22T10:17:00Z</dcterms:created>
  <dcterms:modified xsi:type="dcterms:W3CDTF">2020-06-22T10:17:00Z</dcterms:modified>
</cp:coreProperties>
</file>