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241C55" w:rsidRDefault="008239A1">
      <w:pPr>
        <w:jc w:val="center"/>
        <w:rPr>
          <w:szCs w:val="24"/>
        </w:rPr>
      </w:pPr>
      <w:r w:rsidRPr="00241C55">
        <w:rPr>
          <w:b/>
          <w:bCs/>
          <w:szCs w:val="24"/>
        </w:rPr>
        <w:t xml:space="preserve">Протокол №  </w:t>
      </w:r>
      <w:r w:rsidR="009A6F31">
        <w:rPr>
          <w:b/>
          <w:bCs/>
          <w:szCs w:val="24"/>
        </w:rPr>
        <w:t>1335</w:t>
      </w:r>
    </w:p>
    <w:p w:rsidR="00F7099C" w:rsidRPr="00AB136E" w:rsidRDefault="008239A1" w:rsidP="00F7099C">
      <w:pPr>
        <w:ind w:right="-425"/>
        <w:jc w:val="center"/>
        <w:rPr>
          <w:b/>
          <w:bCs/>
          <w:szCs w:val="24"/>
        </w:rPr>
      </w:pPr>
      <w:r w:rsidRPr="00AB136E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AB136E">
        <w:rPr>
          <w:b/>
          <w:bCs/>
          <w:szCs w:val="24"/>
        </w:rPr>
        <w:t xml:space="preserve"> на участие в аукционе в электронной форме </w:t>
      </w:r>
    </w:p>
    <w:p w:rsidR="00D10B4C" w:rsidRDefault="008239A1" w:rsidP="00AB136E">
      <w:pPr>
        <w:ind w:firstLine="567"/>
        <w:jc w:val="center"/>
        <w:rPr>
          <w:b/>
          <w:bCs/>
          <w:color w:val="000000"/>
          <w:szCs w:val="24"/>
        </w:rPr>
      </w:pPr>
      <w:r w:rsidRPr="00AB136E">
        <w:rPr>
          <w:rFonts w:eastAsia="Calibri"/>
          <w:b/>
          <w:bCs/>
          <w:color w:val="000000"/>
          <w:szCs w:val="24"/>
        </w:rPr>
        <w:t xml:space="preserve"> </w:t>
      </w:r>
      <w:r w:rsidR="00AB136E" w:rsidRPr="00AB136E">
        <w:rPr>
          <w:b/>
          <w:bCs/>
          <w:color w:val="000000"/>
          <w:szCs w:val="24"/>
        </w:rPr>
        <w:t xml:space="preserve">на право заключения контракта с </w:t>
      </w:r>
      <w:r w:rsidR="00AB136E" w:rsidRPr="00AB136E">
        <w:rPr>
          <w:b/>
          <w:noProof/>
          <w:szCs w:val="24"/>
        </w:rPr>
        <w:t>управлением по</w:t>
      </w:r>
      <w:r w:rsidR="00AB136E" w:rsidRPr="00AB136E">
        <w:rPr>
          <w:b/>
          <w:szCs w:val="24"/>
        </w:rPr>
        <w:t xml:space="preserve"> обеспечению деятельности мировых судей Курской области </w:t>
      </w:r>
      <w:r w:rsidR="00AB136E" w:rsidRPr="00AB136E">
        <w:rPr>
          <w:b/>
          <w:bCs/>
          <w:szCs w:val="24"/>
        </w:rPr>
        <w:t xml:space="preserve">на </w:t>
      </w:r>
      <w:r w:rsidR="00AB136E" w:rsidRPr="00AB136E">
        <w:rPr>
          <w:b/>
          <w:szCs w:val="24"/>
        </w:rPr>
        <w:t xml:space="preserve">поставку </w:t>
      </w:r>
      <w:r w:rsidR="00AB136E" w:rsidRPr="00AB136E">
        <w:rPr>
          <w:b/>
          <w:bCs/>
          <w:noProof/>
          <w:color w:val="000000"/>
          <w:szCs w:val="24"/>
        </w:rPr>
        <w:t>знаков</w:t>
      </w:r>
      <w:r w:rsidR="00AB136E" w:rsidRPr="00AB136E">
        <w:rPr>
          <w:b/>
          <w:bCs/>
          <w:color w:val="000000"/>
          <w:szCs w:val="24"/>
        </w:rPr>
        <w:t xml:space="preserve"> почтовой оплаты</w:t>
      </w:r>
    </w:p>
    <w:p w:rsidR="00AB136E" w:rsidRPr="00AB136E" w:rsidRDefault="00AB136E" w:rsidP="00AB136E">
      <w:pPr>
        <w:ind w:firstLine="567"/>
        <w:jc w:val="center"/>
        <w:rPr>
          <w:b/>
          <w:bCs/>
          <w:color w:val="000000"/>
          <w:szCs w:val="24"/>
        </w:rPr>
      </w:pPr>
      <w:r w:rsidRPr="00AB136E">
        <w:rPr>
          <w:b/>
          <w:bCs/>
          <w:color w:val="000000"/>
          <w:szCs w:val="24"/>
        </w:rPr>
        <w:t xml:space="preserve"> (марки почтовые)</w:t>
      </w:r>
    </w:p>
    <w:p w:rsidR="009A1F47" w:rsidRPr="00241C55" w:rsidRDefault="009A1F47" w:rsidP="00241C55">
      <w:pPr>
        <w:keepNext/>
        <w:keepLines/>
        <w:widowControl w:val="0"/>
        <w:suppressLineNumbers/>
        <w:suppressAutoHyphens/>
        <w:rPr>
          <w:b/>
          <w:szCs w:val="24"/>
        </w:rPr>
      </w:pPr>
    </w:p>
    <w:p w:rsidR="00D63AE6" w:rsidRPr="00241C55" w:rsidRDefault="008239A1" w:rsidP="00AB136E">
      <w:pPr>
        <w:jc w:val="center"/>
        <w:rPr>
          <w:rFonts w:eastAsia="Calibri"/>
          <w:b/>
          <w:bCs/>
          <w:color w:val="000000"/>
          <w:szCs w:val="24"/>
        </w:rPr>
      </w:pPr>
      <w:r w:rsidRPr="00241C55">
        <w:rPr>
          <w:rFonts w:eastAsia="Calibri"/>
          <w:b/>
          <w:bCs/>
          <w:color w:val="000000"/>
          <w:szCs w:val="24"/>
        </w:rPr>
        <w:t>(Регистрационный номер</w:t>
      </w:r>
      <w:r w:rsidR="00422D13">
        <w:rPr>
          <w:rFonts w:eastAsia="Calibri"/>
          <w:b/>
          <w:bCs/>
          <w:color w:val="000000"/>
          <w:szCs w:val="24"/>
        </w:rPr>
        <w:t xml:space="preserve"> 09-05/17413</w:t>
      </w:r>
      <w:r w:rsidRPr="00241C55">
        <w:rPr>
          <w:rFonts w:eastAsia="Calibri"/>
          <w:b/>
          <w:bCs/>
          <w:color w:val="000000"/>
          <w:szCs w:val="24"/>
        </w:rPr>
        <w:t>)</w:t>
      </w:r>
    </w:p>
    <w:p w:rsidR="00AB136E" w:rsidRDefault="008239A1" w:rsidP="00AB136E">
      <w:pPr>
        <w:jc w:val="center"/>
        <w:rPr>
          <w:bCs/>
          <w:i/>
          <w:noProof/>
          <w:color w:val="000000"/>
        </w:rPr>
      </w:pPr>
      <w:r w:rsidRPr="00241C55">
        <w:rPr>
          <w:b/>
          <w:szCs w:val="24"/>
        </w:rPr>
        <w:t xml:space="preserve">ИКЗ: </w:t>
      </w:r>
      <w:r w:rsidR="00AB136E">
        <w:rPr>
          <w:bCs/>
          <w:i/>
          <w:noProof/>
          <w:color w:val="000000"/>
        </w:rPr>
        <w:t>202463221032046320100100970025819244</w:t>
      </w:r>
    </w:p>
    <w:p w:rsidR="005E496C" w:rsidRPr="00241C55" w:rsidRDefault="005E496C">
      <w:pPr>
        <w:jc w:val="center"/>
        <w:rPr>
          <w:b/>
          <w:bCs/>
          <w:i/>
          <w:noProof/>
          <w:szCs w:val="24"/>
        </w:rPr>
      </w:pPr>
    </w:p>
    <w:p w:rsidR="009A1F47" w:rsidRPr="00241C55" w:rsidRDefault="009A1F47">
      <w:pPr>
        <w:jc w:val="center"/>
        <w:rPr>
          <w:b/>
          <w:szCs w:val="24"/>
        </w:rPr>
      </w:pPr>
    </w:p>
    <w:p w:rsidR="00F163A3" w:rsidRPr="00241C55" w:rsidRDefault="008239A1">
      <w:pPr>
        <w:rPr>
          <w:szCs w:val="24"/>
        </w:rPr>
      </w:pPr>
      <w:r w:rsidRPr="00241C55">
        <w:rPr>
          <w:b/>
          <w:szCs w:val="24"/>
        </w:rPr>
        <w:t xml:space="preserve">    г. Курск, ул. Марата, 9                </w:t>
      </w:r>
      <w:r w:rsidR="00F7099C" w:rsidRPr="00241C55">
        <w:rPr>
          <w:b/>
          <w:szCs w:val="24"/>
        </w:rPr>
        <w:t xml:space="preserve">          </w:t>
      </w:r>
      <w:r w:rsidRPr="00241C55">
        <w:rPr>
          <w:b/>
          <w:szCs w:val="24"/>
        </w:rPr>
        <w:t xml:space="preserve">     </w:t>
      </w:r>
      <w:r w:rsidR="00797814" w:rsidRPr="00241C55">
        <w:rPr>
          <w:b/>
          <w:szCs w:val="24"/>
        </w:rPr>
        <w:t xml:space="preserve"> </w:t>
      </w:r>
      <w:r w:rsidR="00F7099C" w:rsidRPr="00241C55">
        <w:rPr>
          <w:b/>
          <w:szCs w:val="24"/>
        </w:rPr>
        <w:t xml:space="preserve"> </w:t>
      </w:r>
      <w:r w:rsidR="00241C55" w:rsidRPr="00241C55">
        <w:rPr>
          <w:b/>
          <w:szCs w:val="24"/>
        </w:rPr>
        <w:t xml:space="preserve">                          « </w:t>
      </w:r>
      <w:r w:rsidR="009A6F31">
        <w:rPr>
          <w:b/>
          <w:szCs w:val="24"/>
        </w:rPr>
        <w:t>30</w:t>
      </w:r>
      <w:r w:rsidR="00AB136E">
        <w:rPr>
          <w:b/>
          <w:szCs w:val="24"/>
        </w:rPr>
        <w:t xml:space="preserve"> </w:t>
      </w:r>
      <w:r w:rsidR="00241C55" w:rsidRPr="00241C55">
        <w:rPr>
          <w:b/>
          <w:szCs w:val="24"/>
        </w:rPr>
        <w:t xml:space="preserve"> </w:t>
      </w:r>
      <w:r w:rsidRPr="00241C55">
        <w:rPr>
          <w:b/>
          <w:szCs w:val="24"/>
        </w:rPr>
        <w:t xml:space="preserve">»  </w:t>
      </w:r>
      <w:r w:rsidR="00D70164">
        <w:rPr>
          <w:b/>
          <w:szCs w:val="24"/>
        </w:rPr>
        <w:t>июня</w:t>
      </w:r>
      <w:r w:rsidRPr="00241C55">
        <w:rPr>
          <w:b/>
          <w:szCs w:val="24"/>
        </w:rPr>
        <w:t xml:space="preserve">  2020год</w:t>
      </w:r>
    </w:p>
    <w:p w:rsidR="00F163A3" w:rsidRPr="00241C55" w:rsidRDefault="00F163A3">
      <w:pPr>
        <w:rPr>
          <w:szCs w:val="24"/>
        </w:rPr>
      </w:pPr>
    </w:p>
    <w:p w:rsidR="00F163A3" w:rsidRPr="00241C55" w:rsidRDefault="008239A1" w:rsidP="00800130">
      <w:pPr>
        <w:jc w:val="center"/>
        <w:rPr>
          <w:szCs w:val="24"/>
        </w:rPr>
      </w:pPr>
      <w:r w:rsidRPr="00241C55">
        <w:rPr>
          <w:szCs w:val="24"/>
        </w:rPr>
        <w:t>На заседан</w:t>
      </w:r>
      <w:proofErr w:type="gramStart"/>
      <w:r w:rsidRPr="00241C55">
        <w:rPr>
          <w:szCs w:val="24"/>
        </w:rPr>
        <w:t>ии ау</w:t>
      </w:r>
      <w:proofErr w:type="gramEnd"/>
      <w:r w:rsidRPr="00241C55">
        <w:rPr>
          <w:szCs w:val="24"/>
        </w:rPr>
        <w:t>кционной комиссии присутствовали:</w:t>
      </w:r>
    </w:p>
    <w:p w:rsidR="00241C55" w:rsidRPr="00241C55" w:rsidRDefault="00241C55" w:rsidP="00800130">
      <w:pPr>
        <w:jc w:val="center"/>
        <w:rPr>
          <w:szCs w:val="24"/>
        </w:rPr>
      </w:pPr>
    </w:p>
    <w:tbl>
      <w:tblPr>
        <w:tblW w:w="9043" w:type="dxa"/>
        <w:tblInd w:w="289" w:type="dxa"/>
        <w:tblLook w:val="01E0"/>
      </w:tblPr>
      <w:tblGrid>
        <w:gridCol w:w="2654"/>
        <w:gridCol w:w="6389"/>
      </w:tblGrid>
      <w:tr w:rsidR="00F163A3" w:rsidRPr="00241C55" w:rsidTr="005E496C">
        <w:trPr>
          <w:trHeight w:val="1095"/>
        </w:trPr>
        <w:tc>
          <w:tcPr>
            <w:tcW w:w="2654" w:type="dxa"/>
            <w:shd w:val="clear" w:color="auto" w:fill="auto"/>
          </w:tcPr>
          <w:p w:rsidR="00F163A3" w:rsidRPr="00241C55" w:rsidRDefault="008239A1">
            <w:pPr>
              <w:jc w:val="both"/>
              <w:rPr>
                <w:szCs w:val="24"/>
              </w:rPr>
            </w:pPr>
            <w:r w:rsidRPr="00241C55">
              <w:rPr>
                <w:szCs w:val="24"/>
              </w:rPr>
              <w:t xml:space="preserve">Давыдова </w:t>
            </w:r>
          </w:p>
          <w:p w:rsidR="00F163A3" w:rsidRPr="00241C55" w:rsidRDefault="008239A1">
            <w:pPr>
              <w:jc w:val="both"/>
              <w:rPr>
                <w:szCs w:val="24"/>
              </w:rPr>
            </w:pPr>
            <w:r w:rsidRPr="00241C55">
              <w:rPr>
                <w:szCs w:val="24"/>
              </w:rPr>
              <w:t>Анна Викторовна</w:t>
            </w:r>
          </w:p>
        </w:tc>
        <w:tc>
          <w:tcPr>
            <w:tcW w:w="6389" w:type="dxa"/>
            <w:shd w:val="clear" w:color="auto" w:fill="auto"/>
          </w:tcPr>
          <w:p w:rsidR="00F163A3" w:rsidRPr="00241C55" w:rsidRDefault="008239A1">
            <w:pPr>
              <w:jc w:val="both"/>
              <w:rPr>
                <w:szCs w:val="24"/>
              </w:rPr>
            </w:pPr>
            <w:r w:rsidRPr="00241C55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</w:t>
            </w:r>
            <w:r w:rsidR="00950C06" w:rsidRPr="00241C55">
              <w:rPr>
                <w:szCs w:val="24"/>
              </w:rPr>
              <w:t>и</w:t>
            </w:r>
          </w:p>
        </w:tc>
      </w:tr>
      <w:tr w:rsidR="00F163A3" w:rsidRPr="00241C55" w:rsidTr="00A05333">
        <w:trPr>
          <w:trHeight w:val="2975"/>
        </w:trPr>
        <w:tc>
          <w:tcPr>
            <w:tcW w:w="2654" w:type="dxa"/>
            <w:shd w:val="clear" w:color="auto" w:fill="auto"/>
          </w:tcPr>
          <w:p w:rsidR="00F163A3" w:rsidRPr="00D1619D" w:rsidRDefault="008239A1">
            <w:pPr>
              <w:jc w:val="both"/>
              <w:rPr>
                <w:szCs w:val="24"/>
              </w:rPr>
            </w:pPr>
            <w:r w:rsidRPr="00D1619D">
              <w:rPr>
                <w:szCs w:val="24"/>
              </w:rPr>
              <w:t>Кулагин Кирилл Олегович</w:t>
            </w:r>
          </w:p>
          <w:p w:rsidR="005E496C" w:rsidRPr="00D1619D" w:rsidRDefault="005E496C">
            <w:pPr>
              <w:jc w:val="both"/>
              <w:rPr>
                <w:szCs w:val="24"/>
              </w:rPr>
            </w:pPr>
          </w:p>
          <w:p w:rsidR="005E496C" w:rsidRPr="00D1619D" w:rsidRDefault="005E496C">
            <w:pPr>
              <w:jc w:val="both"/>
              <w:rPr>
                <w:szCs w:val="24"/>
              </w:rPr>
            </w:pPr>
          </w:p>
          <w:p w:rsidR="005E496C" w:rsidRPr="00D1619D" w:rsidRDefault="005E496C">
            <w:pPr>
              <w:jc w:val="both"/>
              <w:rPr>
                <w:szCs w:val="24"/>
              </w:rPr>
            </w:pPr>
          </w:p>
          <w:p w:rsidR="005E496C" w:rsidRPr="00D1619D" w:rsidRDefault="00AB136E">
            <w:pPr>
              <w:jc w:val="both"/>
              <w:rPr>
                <w:szCs w:val="24"/>
              </w:rPr>
            </w:pPr>
            <w:r w:rsidRPr="00481298">
              <w:t>Пронская Светлана Александровна</w:t>
            </w:r>
            <w:r w:rsidRPr="00D1619D">
              <w:rPr>
                <w:szCs w:val="24"/>
              </w:rPr>
              <w:t xml:space="preserve"> </w:t>
            </w:r>
          </w:p>
        </w:tc>
        <w:tc>
          <w:tcPr>
            <w:tcW w:w="6389" w:type="dxa"/>
            <w:shd w:val="clear" w:color="auto" w:fill="auto"/>
          </w:tcPr>
          <w:p w:rsidR="00F163A3" w:rsidRPr="00D1619D" w:rsidRDefault="008239A1">
            <w:pPr>
              <w:jc w:val="both"/>
              <w:rPr>
                <w:szCs w:val="24"/>
              </w:rPr>
            </w:pPr>
            <w:r w:rsidRPr="00D1619D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5E496C" w:rsidRPr="00D1619D" w:rsidRDefault="005E496C">
            <w:pPr>
              <w:jc w:val="both"/>
              <w:rPr>
                <w:szCs w:val="24"/>
              </w:rPr>
            </w:pPr>
          </w:p>
          <w:p w:rsidR="00241C55" w:rsidRPr="00AB136E" w:rsidRDefault="00AB136E" w:rsidP="00AB136E">
            <w:pPr>
              <w:jc w:val="both"/>
            </w:pPr>
            <w:r w:rsidRPr="00481298"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F163A3" w:rsidRPr="00D1619D" w:rsidRDefault="00F163A3" w:rsidP="00241C55">
            <w:pPr>
              <w:rPr>
                <w:szCs w:val="24"/>
              </w:rPr>
            </w:pPr>
          </w:p>
        </w:tc>
      </w:tr>
      <w:tr w:rsidR="00F163A3" w:rsidRPr="00241C55" w:rsidTr="005E496C">
        <w:trPr>
          <w:trHeight w:val="692"/>
        </w:trPr>
        <w:tc>
          <w:tcPr>
            <w:tcW w:w="2654" w:type="dxa"/>
            <w:shd w:val="clear" w:color="auto" w:fill="auto"/>
          </w:tcPr>
          <w:p w:rsidR="009A1F47" w:rsidRPr="00D1619D" w:rsidRDefault="009A1F47">
            <w:pPr>
              <w:jc w:val="both"/>
              <w:rPr>
                <w:szCs w:val="24"/>
              </w:rPr>
            </w:pPr>
          </w:p>
          <w:p w:rsidR="00142022" w:rsidRDefault="00AB136E">
            <w:pPr>
              <w:jc w:val="both"/>
              <w:rPr>
                <w:szCs w:val="24"/>
              </w:rPr>
            </w:pPr>
            <w:r w:rsidRPr="00CE0918">
              <w:t>Степанов Виктор Владимирович</w:t>
            </w:r>
            <w:r>
              <w:rPr>
                <w:szCs w:val="24"/>
              </w:rPr>
              <w:t xml:space="preserve"> </w:t>
            </w:r>
          </w:p>
          <w:p w:rsidR="00D1619D" w:rsidRDefault="00D1619D">
            <w:pPr>
              <w:jc w:val="both"/>
              <w:rPr>
                <w:szCs w:val="24"/>
              </w:rPr>
            </w:pPr>
          </w:p>
          <w:p w:rsidR="00AB136E" w:rsidRDefault="00AB136E">
            <w:pPr>
              <w:jc w:val="both"/>
              <w:rPr>
                <w:szCs w:val="24"/>
              </w:rPr>
            </w:pPr>
          </w:p>
          <w:p w:rsidR="00AB136E" w:rsidRPr="00D1619D" w:rsidRDefault="00AB136E">
            <w:pPr>
              <w:jc w:val="both"/>
              <w:rPr>
                <w:szCs w:val="24"/>
              </w:rPr>
            </w:pPr>
          </w:p>
          <w:p w:rsidR="00D1619D" w:rsidRDefault="00AB136E" w:rsidP="00D1619D">
            <w:pPr>
              <w:jc w:val="both"/>
            </w:pPr>
            <w:r w:rsidRPr="00CE0918">
              <w:t>Белов Александр Дмитриеви</w:t>
            </w:r>
            <w:r>
              <w:t xml:space="preserve">ч   </w:t>
            </w:r>
          </w:p>
          <w:p w:rsidR="00AB136E" w:rsidRDefault="00AB136E" w:rsidP="00D1619D">
            <w:pPr>
              <w:jc w:val="both"/>
            </w:pPr>
          </w:p>
          <w:p w:rsidR="00AB136E" w:rsidRDefault="00AB136E" w:rsidP="00D1619D">
            <w:pPr>
              <w:jc w:val="both"/>
              <w:rPr>
                <w:szCs w:val="24"/>
              </w:rPr>
            </w:pPr>
          </w:p>
          <w:p w:rsidR="00AB136E" w:rsidRPr="00D1619D" w:rsidRDefault="00AB136E" w:rsidP="00D1619D">
            <w:pPr>
              <w:jc w:val="both"/>
              <w:rPr>
                <w:szCs w:val="24"/>
              </w:rPr>
            </w:pPr>
          </w:p>
          <w:p w:rsidR="00D1619D" w:rsidRPr="00D1619D" w:rsidRDefault="00D1619D" w:rsidP="00D1619D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D63AE6" w:rsidRPr="00D1619D" w:rsidRDefault="00D63AE6">
            <w:pPr>
              <w:jc w:val="both"/>
              <w:rPr>
                <w:szCs w:val="24"/>
              </w:rPr>
            </w:pPr>
          </w:p>
          <w:p w:rsidR="00AB136E" w:rsidRDefault="00AB136E" w:rsidP="00AB136E">
            <w:pPr>
              <w:jc w:val="both"/>
              <w:rPr>
                <w:bCs/>
                <w:color w:val="000000"/>
              </w:rPr>
            </w:pPr>
            <w:r w:rsidRPr="00CE0918">
              <w:t xml:space="preserve">начальник отдела материально-технического обеспечения, информатизации и эксплуатации зданий </w:t>
            </w:r>
            <w:r>
              <w:rPr>
                <w:bCs/>
                <w:color w:val="000000"/>
              </w:rPr>
              <w:t>Управления</w:t>
            </w:r>
            <w:r w:rsidRPr="00CD3F37">
              <w:rPr>
                <w:bCs/>
                <w:color w:val="000000"/>
              </w:rPr>
              <w:t xml:space="preserve"> по обеспечению деятельности мировых судей Курской области</w:t>
            </w:r>
          </w:p>
          <w:p w:rsidR="00241C55" w:rsidRPr="00D1619D" w:rsidRDefault="00241C55">
            <w:pPr>
              <w:jc w:val="both"/>
              <w:rPr>
                <w:szCs w:val="24"/>
              </w:rPr>
            </w:pPr>
          </w:p>
          <w:p w:rsidR="009A1F47" w:rsidRDefault="00AB136E">
            <w:pPr>
              <w:jc w:val="both"/>
            </w:pPr>
            <w:r>
              <w:t>консультант</w:t>
            </w:r>
            <w:r w:rsidRPr="00CE0918">
              <w:t xml:space="preserve"> отдела материально-технического обеспечения, информатизации и эксплуатации зданий </w:t>
            </w:r>
            <w:r>
              <w:rPr>
                <w:bCs/>
                <w:color w:val="000000"/>
              </w:rPr>
              <w:t>Управления</w:t>
            </w:r>
            <w:r w:rsidRPr="00CD3F37">
              <w:rPr>
                <w:bCs/>
                <w:color w:val="000000"/>
              </w:rPr>
              <w:t xml:space="preserve"> по обеспечению деятельности мировых судей Курской области</w:t>
            </w:r>
            <w:r w:rsidRPr="00CE0918">
              <w:t xml:space="preserve"> </w:t>
            </w:r>
          </w:p>
          <w:p w:rsidR="00AB136E" w:rsidRPr="00D1619D" w:rsidRDefault="00AB136E">
            <w:pPr>
              <w:jc w:val="both"/>
              <w:rPr>
                <w:szCs w:val="24"/>
              </w:rPr>
            </w:pPr>
          </w:p>
          <w:p w:rsidR="00D1619D" w:rsidRPr="00D1619D" w:rsidRDefault="00D1619D" w:rsidP="00A05333">
            <w:pPr>
              <w:jc w:val="both"/>
              <w:rPr>
                <w:szCs w:val="24"/>
              </w:rPr>
            </w:pPr>
          </w:p>
        </w:tc>
      </w:tr>
    </w:tbl>
    <w:p w:rsidR="00F163A3" w:rsidRPr="00241C55" w:rsidRDefault="008239A1">
      <w:pPr>
        <w:rPr>
          <w:szCs w:val="24"/>
        </w:rPr>
      </w:pPr>
      <w:r w:rsidRPr="00241C55">
        <w:rPr>
          <w:szCs w:val="24"/>
        </w:rPr>
        <w:t>На заседан</w:t>
      </w:r>
      <w:proofErr w:type="gramStart"/>
      <w:r w:rsidRPr="00241C55">
        <w:rPr>
          <w:szCs w:val="24"/>
        </w:rPr>
        <w:t>ии ау</w:t>
      </w:r>
      <w:proofErr w:type="gramEnd"/>
      <w:r w:rsidRPr="00241C55">
        <w:rPr>
          <w:szCs w:val="24"/>
        </w:rPr>
        <w:t>кц</w:t>
      </w:r>
      <w:r w:rsidR="00D1619D">
        <w:rPr>
          <w:szCs w:val="24"/>
        </w:rPr>
        <w:t>и</w:t>
      </w:r>
      <w:r w:rsidR="00A05333">
        <w:rPr>
          <w:szCs w:val="24"/>
        </w:rPr>
        <w:t>онной комиссии присутствовали 5</w:t>
      </w:r>
      <w:r w:rsidR="00F7099C" w:rsidRPr="00241C55">
        <w:rPr>
          <w:szCs w:val="24"/>
        </w:rPr>
        <w:t xml:space="preserve"> </w:t>
      </w:r>
      <w:r w:rsidRPr="00241C55">
        <w:rPr>
          <w:szCs w:val="24"/>
        </w:rPr>
        <w:t xml:space="preserve"> членов комиссии. </w:t>
      </w:r>
    </w:p>
    <w:p w:rsidR="00241C55" w:rsidRPr="00241C55" w:rsidRDefault="008239A1">
      <w:pPr>
        <w:rPr>
          <w:szCs w:val="24"/>
        </w:rPr>
      </w:pPr>
      <w:r w:rsidRPr="00241C55">
        <w:rPr>
          <w:szCs w:val="24"/>
        </w:rPr>
        <w:t>Комиссия правомочна принимать решения.</w:t>
      </w:r>
    </w:p>
    <w:p w:rsidR="00F163A3" w:rsidRPr="00241C55" w:rsidRDefault="008239A1">
      <w:pPr>
        <w:rPr>
          <w:szCs w:val="24"/>
        </w:rPr>
      </w:pPr>
      <w:r w:rsidRPr="00241C55">
        <w:rPr>
          <w:bCs/>
          <w:szCs w:val="24"/>
        </w:rPr>
        <w:t>Наименование объекта закупки:</w:t>
      </w:r>
    </w:p>
    <w:p w:rsidR="00241C55" w:rsidRPr="00A05333" w:rsidRDefault="00AB136E" w:rsidP="00A05333">
      <w:pPr>
        <w:keepNext/>
        <w:keepLines/>
        <w:widowControl w:val="0"/>
        <w:suppressLineNumbers/>
        <w:suppressAutoHyphens/>
        <w:rPr>
          <w:b/>
          <w:bCs/>
          <w:color w:val="000000"/>
          <w:szCs w:val="24"/>
        </w:rPr>
      </w:pPr>
      <w:r w:rsidRPr="00AB136E">
        <w:rPr>
          <w:b/>
          <w:bCs/>
          <w:noProof/>
          <w:color w:val="000000"/>
          <w:szCs w:val="24"/>
        </w:rPr>
        <w:t>Поставка знаков</w:t>
      </w:r>
      <w:r w:rsidRPr="00AB136E">
        <w:rPr>
          <w:b/>
          <w:bCs/>
          <w:color w:val="000000"/>
          <w:szCs w:val="24"/>
        </w:rPr>
        <w:t xml:space="preserve"> почтовой оплаты (марок почтовых)</w:t>
      </w:r>
    </w:p>
    <w:p w:rsidR="00F7099C" w:rsidRDefault="008239A1" w:rsidP="00F7099C">
      <w:pPr>
        <w:rPr>
          <w:b/>
          <w:szCs w:val="24"/>
        </w:rPr>
      </w:pPr>
      <w:r w:rsidRPr="00241C55">
        <w:rPr>
          <w:szCs w:val="24"/>
        </w:rPr>
        <w:t>Начальная (максимальная) цена контракта:</w:t>
      </w:r>
      <w:r w:rsidRPr="00241C55">
        <w:rPr>
          <w:b/>
          <w:bCs/>
          <w:szCs w:val="24"/>
        </w:rPr>
        <w:t xml:space="preserve"> </w:t>
      </w:r>
      <w:r w:rsidR="00AB136E">
        <w:rPr>
          <w:b/>
          <w:noProof/>
        </w:rPr>
        <w:t>3 000 000</w:t>
      </w:r>
      <w:r w:rsidR="00D1619D" w:rsidRPr="00D1619D">
        <w:rPr>
          <w:b/>
          <w:noProof/>
        </w:rPr>
        <w:t>,00 рублей</w:t>
      </w:r>
      <w:r w:rsidR="00241C55" w:rsidRPr="00D1619D">
        <w:rPr>
          <w:b/>
          <w:szCs w:val="24"/>
        </w:rPr>
        <w:t>.</w:t>
      </w:r>
    </w:p>
    <w:p w:rsidR="00A05333" w:rsidRPr="00241C55" w:rsidRDefault="00A05333" w:rsidP="00F7099C">
      <w:pPr>
        <w:rPr>
          <w:b/>
          <w:szCs w:val="24"/>
        </w:rPr>
      </w:pPr>
    </w:p>
    <w:p w:rsidR="00241C55" w:rsidRPr="00A05333" w:rsidRDefault="008239A1" w:rsidP="009A1F47">
      <w:pPr>
        <w:jc w:val="both"/>
        <w:rPr>
          <w:color w:val="000000"/>
          <w:szCs w:val="24"/>
        </w:rPr>
      </w:pPr>
      <w:r w:rsidRPr="00241C55">
        <w:rPr>
          <w:rStyle w:val="FontStyle13"/>
          <w:sz w:val="24"/>
          <w:szCs w:val="24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</w:t>
      </w:r>
      <w:proofErr w:type="gramStart"/>
      <w:r w:rsidRPr="00241C55">
        <w:rPr>
          <w:rStyle w:val="FontStyle13"/>
          <w:sz w:val="24"/>
          <w:szCs w:val="24"/>
        </w:rPr>
        <w:t>р</w:t>
      </w:r>
      <w:bookmarkStart w:id="0" w:name="__DdeLink__3593_2636603536"/>
      <w:bookmarkEnd w:id="0"/>
      <w:r w:rsidRPr="00241C55">
        <w:rPr>
          <w:rStyle w:val="FontStyle13"/>
          <w:sz w:val="24"/>
          <w:szCs w:val="24"/>
        </w:rPr>
        <w:t>-</w:t>
      </w:r>
      <w:proofErr w:type="gramEnd"/>
      <w:r w:rsidRPr="00241C55">
        <w:rPr>
          <w:rStyle w:val="FontStyle13"/>
          <w:sz w:val="24"/>
          <w:szCs w:val="24"/>
        </w:rPr>
        <w:t xml:space="preserve"> </w:t>
      </w:r>
      <w:r w:rsidR="00797814" w:rsidRPr="00241C55">
        <w:rPr>
          <w:rStyle w:val="FontStyle13"/>
          <w:sz w:val="24"/>
          <w:szCs w:val="24"/>
        </w:rPr>
        <w:t>ЕА-</w:t>
      </w:r>
      <w:r w:rsidR="00AB136E">
        <w:rPr>
          <w:rStyle w:val="FontStyle13"/>
          <w:sz w:val="24"/>
          <w:szCs w:val="24"/>
        </w:rPr>
        <w:t>51000</w:t>
      </w:r>
      <w:r w:rsidRPr="00241C55">
        <w:rPr>
          <w:rStyle w:val="FontStyle13"/>
          <w:color w:val="000000"/>
          <w:sz w:val="24"/>
          <w:szCs w:val="24"/>
        </w:rPr>
        <w:t>.</w:t>
      </w:r>
    </w:p>
    <w:p w:rsidR="00F163A3" w:rsidRPr="00241C55" w:rsidRDefault="008239A1" w:rsidP="009A1F47">
      <w:pPr>
        <w:jc w:val="both"/>
        <w:rPr>
          <w:szCs w:val="24"/>
        </w:rPr>
      </w:pPr>
      <w:r w:rsidRPr="00241C55">
        <w:rPr>
          <w:szCs w:val="24"/>
        </w:rPr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163A3" w:rsidRPr="00241C55" w:rsidRDefault="00F163A3">
      <w:pPr>
        <w:jc w:val="both"/>
        <w:rPr>
          <w:szCs w:val="24"/>
        </w:rPr>
      </w:pPr>
    </w:p>
    <w:p w:rsidR="00F163A3" w:rsidRPr="00241C55" w:rsidRDefault="008239A1">
      <w:pPr>
        <w:jc w:val="center"/>
        <w:rPr>
          <w:szCs w:val="24"/>
        </w:rPr>
      </w:pPr>
      <w:r w:rsidRPr="00241C55">
        <w:rPr>
          <w:szCs w:val="24"/>
        </w:rPr>
        <w:lastRenderedPageBreak/>
        <w:t>Членами аукционной комиссии  принято решение:</w:t>
      </w:r>
    </w:p>
    <w:tbl>
      <w:tblPr>
        <w:tblW w:w="8459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3639"/>
        <w:gridCol w:w="4820"/>
      </w:tblGrid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Члены комиссии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 xml:space="preserve">Решение по Заявке № </w:t>
            </w:r>
            <w:r w:rsidRPr="00241C55">
              <w:rPr>
                <w:rStyle w:val="FontStyle13"/>
                <w:sz w:val="24"/>
                <w:szCs w:val="24"/>
              </w:rPr>
              <w:t xml:space="preserve"> </w:t>
            </w:r>
            <w:r w:rsidR="00D66D73" w:rsidRPr="00241C55">
              <w:rPr>
                <w:rStyle w:val="FontStyle13"/>
                <w:sz w:val="24"/>
                <w:szCs w:val="24"/>
              </w:rPr>
              <w:t>ЕА-</w:t>
            </w:r>
            <w:r w:rsidR="00AB136E">
              <w:rPr>
                <w:rStyle w:val="FontStyle13"/>
                <w:sz w:val="24"/>
                <w:szCs w:val="24"/>
              </w:rPr>
              <w:t>51000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А.В. Давыдова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К.О. Кулагин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AB136E" w:rsidRDefault="00AB136E" w:rsidP="00AB136E">
            <w:pPr>
              <w:jc w:val="center"/>
              <w:rPr>
                <w:szCs w:val="24"/>
              </w:rPr>
            </w:pPr>
            <w:r w:rsidRPr="00AB136E">
              <w:rPr>
                <w:szCs w:val="24"/>
              </w:rPr>
              <w:t>С.А. Пронская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AB136E" w:rsidRDefault="00AB136E" w:rsidP="00AB136E">
            <w:pPr>
              <w:jc w:val="center"/>
              <w:rPr>
                <w:szCs w:val="24"/>
              </w:rPr>
            </w:pPr>
            <w:r w:rsidRPr="00AB136E">
              <w:rPr>
                <w:szCs w:val="24"/>
              </w:rPr>
              <w:t>В.В. Степанов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7099C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099C" w:rsidRPr="00AB136E" w:rsidRDefault="00AB136E" w:rsidP="00AB136E">
            <w:pPr>
              <w:jc w:val="center"/>
              <w:rPr>
                <w:szCs w:val="24"/>
              </w:rPr>
            </w:pPr>
            <w:r w:rsidRPr="00AB136E">
              <w:rPr>
                <w:szCs w:val="24"/>
              </w:rPr>
              <w:t>А.Д. Белов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099C" w:rsidRPr="00241C55" w:rsidRDefault="00F95083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</w:tbl>
    <w:p w:rsidR="00F163A3" w:rsidRPr="00241C55" w:rsidRDefault="00F163A3" w:rsidP="00800130">
      <w:pPr>
        <w:jc w:val="both"/>
        <w:rPr>
          <w:szCs w:val="24"/>
        </w:rPr>
      </w:pPr>
    </w:p>
    <w:p w:rsidR="00F163A3" w:rsidRPr="00AB136E" w:rsidRDefault="005E496C" w:rsidP="00AB136E">
      <w:pPr>
        <w:ind w:firstLine="567"/>
        <w:jc w:val="both"/>
        <w:rPr>
          <w:bCs/>
          <w:color w:val="000000"/>
          <w:szCs w:val="24"/>
        </w:rPr>
      </w:pPr>
      <w:proofErr w:type="gramStart"/>
      <w:r w:rsidRPr="00241C55">
        <w:rPr>
          <w:rFonts w:eastAsiaTheme="minorHAnsi"/>
          <w:szCs w:val="24"/>
          <w:lang w:eastAsia="en-US"/>
        </w:rPr>
        <w:t>1.Участник аукциона –</w:t>
      </w:r>
      <w:r w:rsidR="008239A1" w:rsidRPr="00241C55">
        <w:rPr>
          <w:rFonts w:eastAsiaTheme="minorHAnsi"/>
          <w:szCs w:val="24"/>
          <w:lang w:eastAsia="en-US"/>
        </w:rPr>
        <w:t xml:space="preserve"> </w:t>
      </w:r>
      <w:r w:rsidR="008053FB">
        <w:rPr>
          <w:rFonts w:eastAsiaTheme="minorHAnsi"/>
          <w:szCs w:val="24"/>
          <w:lang w:eastAsia="en-US"/>
        </w:rPr>
        <w:t>УФПС Курской области  (</w:t>
      </w:r>
      <w:r w:rsidR="0071530B">
        <w:rPr>
          <w:rFonts w:eastAsiaTheme="minorHAnsi"/>
          <w:szCs w:val="24"/>
          <w:lang w:eastAsia="en-US"/>
        </w:rPr>
        <w:t>АО Почта России в лице УФПС Курской области</w:t>
      </w:r>
      <w:r w:rsidR="008053FB">
        <w:rPr>
          <w:rFonts w:eastAsiaTheme="minorHAnsi"/>
          <w:szCs w:val="24"/>
          <w:lang w:eastAsia="en-US"/>
        </w:rPr>
        <w:t>)</w:t>
      </w:r>
      <w:r w:rsidR="00CF5D02">
        <w:rPr>
          <w:rFonts w:eastAsiaTheme="minorHAnsi"/>
          <w:szCs w:val="24"/>
          <w:lang w:eastAsia="en-US"/>
        </w:rPr>
        <w:t xml:space="preserve"> </w:t>
      </w:r>
      <w:r w:rsidR="008239A1" w:rsidRPr="00241C55">
        <w:rPr>
          <w:rFonts w:eastAsiaTheme="minorHAnsi"/>
          <w:szCs w:val="24"/>
          <w:lang w:eastAsia="en-US"/>
        </w:rPr>
        <w:t xml:space="preserve">подавший единственную заявку на участие в аукционе в электронной </w:t>
      </w:r>
      <w:r w:rsidR="008239A1" w:rsidRPr="00AB136E">
        <w:rPr>
          <w:rFonts w:eastAsiaTheme="minorHAnsi"/>
          <w:szCs w:val="24"/>
          <w:lang w:eastAsia="en-US"/>
        </w:rPr>
        <w:t xml:space="preserve">форме </w:t>
      </w:r>
      <w:r w:rsidR="00AB136E" w:rsidRPr="00AB136E">
        <w:rPr>
          <w:bCs/>
          <w:color w:val="000000"/>
          <w:szCs w:val="24"/>
        </w:rPr>
        <w:t xml:space="preserve">на право заключения контракта с </w:t>
      </w:r>
      <w:r w:rsidR="00AB136E" w:rsidRPr="00AB136E">
        <w:rPr>
          <w:noProof/>
          <w:szCs w:val="24"/>
        </w:rPr>
        <w:t>управлением по</w:t>
      </w:r>
      <w:r w:rsidR="00AB136E" w:rsidRPr="00AB136E">
        <w:rPr>
          <w:szCs w:val="24"/>
        </w:rPr>
        <w:t xml:space="preserve"> обеспечению деятельности мировых судей Курской области </w:t>
      </w:r>
      <w:r w:rsidR="00AB136E" w:rsidRPr="00AB136E">
        <w:rPr>
          <w:bCs/>
          <w:szCs w:val="24"/>
        </w:rPr>
        <w:t xml:space="preserve">на </w:t>
      </w:r>
      <w:r w:rsidR="00AB136E" w:rsidRPr="00AB136E">
        <w:rPr>
          <w:szCs w:val="24"/>
        </w:rPr>
        <w:t xml:space="preserve">поставку </w:t>
      </w:r>
      <w:r w:rsidR="00AB136E" w:rsidRPr="00AB136E">
        <w:rPr>
          <w:bCs/>
          <w:noProof/>
          <w:color w:val="000000"/>
          <w:szCs w:val="24"/>
        </w:rPr>
        <w:t>знаков</w:t>
      </w:r>
      <w:r w:rsidR="00AB136E" w:rsidRPr="00AB136E">
        <w:rPr>
          <w:bCs/>
          <w:color w:val="000000"/>
          <w:szCs w:val="24"/>
        </w:rPr>
        <w:t xml:space="preserve"> почтовой оплаты (марки почтовые)</w:t>
      </w:r>
      <w:r w:rsidR="00D1619D">
        <w:rPr>
          <w:bCs/>
          <w:color w:val="000000"/>
        </w:rPr>
        <w:t xml:space="preserve"> </w:t>
      </w:r>
      <w:r w:rsidR="008239A1" w:rsidRPr="00241C55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="008239A1" w:rsidRPr="00241C55">
        <w:rPr>
          <w:szCs w:val="24"/>
        </w:rPr>
        <w:t>Федерального закона от 05.04.2013 № 44-ФЗ «О контрактной системе в сфере</w:t>
      </w:r>
      <w:proofErr w:type="gramEnd"/>
      <w:r w:rsidR="008239A1" w:rsidRPr="00241C55">
        <w:rPr>
          <w:szCs w:val="24"/>
        </w:rPr>
        <w:t xml:space="preserve">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E214E1" w:rsidRPr="00241C55" w:rsidRDefault="00E214E1" w:rsidP="00C543E0">
      <w:pPr>
        <w:ind w:firstLine="708"/>
        <w:jc w:val="both"/>
        <w:rPr>
          <w:szCs w:val="24"/>
        </w:rPr>
      </w:pPr>
    </w:p>
    <w:p w:rsidR="00722E07" w:rsidRPr="00241C55" w:rsidRDefault="008239A1" w:rsidP="00232C7F">
      <w:pPr>
        <w:keepNext/>
        <w:keepLines/>
        <w:widowControl w:val="0"/>
        <w:suppressLineNumbers/>
        <w:suppressAutoHyphens/>
        <w:ind w:firstLine="708"/>
        <w:jc w:val="both"/>
        <w:rPr>
          <w:bCs/>
          <w:szCs w:val="24"/>
        </w:rPr>
      </w:pPr>
      <w:r w:rsidRPr="00241C55">
        <w:rPr>
          <w:szCs w:val="24"/>
        </w:rPr>
        <w:t xml:space="preserve">2. В связи с тем, что по окончанию срока подачи заявок на участие в </w:t>
      </w:r>
      <w:r w:rsidRPr="00241C55">
        <w:rPr>
          <w:rStyle w:val="FontStyle13"/>
          <w:sz w:val="24"/>
          <w:szCs w:val="24"/>
        </w:rPr>
        <w:t xml:space="preserve">аукционе </w:t>
      </w:r>
      <w:r w:rsidRPr="00241C55">
        <w:rPr>
          <w:szCs w:val="24"/>
        </w:rPr>
        <w:t xml:space="preserve">в электронной форме подана только одна заявка, аукцион в электронной форме </w:t>
      </w:r>
      <w:r w:rsidR="00AB136E" w:rsidRPr="00AB136E">
        <w:rPr>
          <w:bCs/>
          <w:color w:val="000000"/>
          <w:szCs w:val="24"/>
        </w:rPr>
        <w:t xml:space="preserve">на право заключения контракта с </w:t>
      </w:r>
      <w:r w:rsidR="00AB136E" w:rsidRPr="00AB136E">
        <w:rPr>
          <w:noProof/>
          <w:szCs w:val="24"/>
        </w:rPr>
        <w:t>управлением по</w:t>
      </w:r>
      <w:r w:rsidR="00AB136E" w:rsidRPr="00AB136E">
        <w:rPr>
          <w:szCs w:val="24"/>
        </w:rPr>
        <w:t xml:space="preserve"> обеспечению деятельности мировых судей Курской области </w:t>
      </w:r>
      <w:r w:rsidR="00AB136E" w:rsidRPr="00AB136E">
        <w:rPr>
          <w:bCs/>
          <w:szCs w:val="24"/>
        </w:rPr>
        <w:t xml:space="preserve">на </w:t>
      </w:r>
      <w:r w:rsidR="00AB136E" w:rsidRPr="00AB136E">
        <w:rPr>
          <w:szCs w:val="24"/>
        </w:rPr>
        <w:t xml:space="preserve">поставку </w:t>
      </w:r>
      <w:r w:rsidR="00AB136E" w:rsidRPr="00AB136E">
        <w:rPr>
          <w:bCs/>
          <w:noProof/>
          <w:color w:val="000000"/>
          <w:szCs w:val="24"/>
        </w:rPr>
        <w:t>знаков</w:t>
      </w:r>
      <w:r w:rsidR="00AB136E" w:rsidRPr="00AB136E">
        <w:rPr>
          <w:bCs/>
          <w:color w:val="000000"/>
          <w:szCs w:val="24"/>
        </w:rPr>
        <w:t xml:space="preserve"> почтовой оплаты (марки почтовые)</w:t>
      </w:r>
      <w:r w:rsidRPr="00241C55">
        <w:rPr>
          <w:szCs w:val="24"/>
        </w:rPr>
        <w:t xml:space="preserve">, </w:t>
      </w:r>
      <w:r w:rsidRPr="00241C55">
        <w:rPr>
          <w:b/>
          <w:szCs w:val="24"/>
        </w:rPr>
        <w:t>признается несостоявшимся</w:t>
      </w:r>
      <w:r w:rsidR="00232C7F" w:rsidRPr="00241C55">
        <w:rPr>
          <w:b/>
          <w:szCs w:val="24"/>
        </w:rPr>
        <w:t>.</w:t>
      </w:r>
    </w:p>
    <w:p w:rsidR="00232C7F" w:rsidRPr="00241C55" w:rsidRDefault="00232C7F">
      <w:pPr>
        <w:rPr>
          <w:szCs w:val="24"/>
        </w:rPr>
      </w:pPr>
    </w:p>
    <w:p w:rsidR="00F163A3" w:rsidRPr="00241C55" w:rsidRDefault="008239A1">
      <w:pPr>
        <w:rPr>
          <w:szCs w:val="24"/>
        </w:rPr>
      </w:pPr>
      <w:r w:rsidRPr="00241C55">
        <w:rPr>
          <w:szCs w:val="24"/>
        </w:rPr>
        <w:tab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163A3" w:rsidRPr="00241C55" w:rsidRDefault="00F163A3">
      <w:pPr>
        <w:rPr>
          <w:szCs w:val="24"/>
        </w:rPr>
      </w:pPr>
    </w:p>
    <w:tbl>
      <w:tblPr>
        <w:tblW w:w="8780" w:type="dxa"/>
        <w:tblLook w:val="01E0"/>
      </w:tblPr>
      <w:tblGrid>
        <w:gridCol w:w="4937"/>
        <w:gridCol w:w="1060"/>
        <w:gridCol w:w="2783"/>
      </w:tblGrid>
      <w:tr w:rsidR="00F163A3" w:rsidRPr="00241C55" w:rsidTr="00166D56">
        <w:trPr>
          <w:trHeight w:val="882"/>
        </w:trPr>
        <w:tc>
          <w:tcPr>
            <w:tcW w:w="4937" w:type="dxa"/>
            <w:shd w:val="clear" w:color="auto" w:fill="auto"/>
          </w:tcPr>
          <w:p w:rsidR="00F163A3" w:rsidRPr="00241C55" w:rsidRDefault="008239A1">
            <w:pPr>
              <w:rPr>
                <w:szCs w:val="24"/>
              </w:rPr>
            </w:pPr>
            <w:r w:rsidRPr="00241C55">
              <w:rPr>
                <w:szCs w:val="24"/>
              </w:rPr>
              <w:t>Председатель 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241C55" w:rsidRDefault="00E214E1">
            <w:pPr>
              <w:rPr>
                <w:szCs w:val="24"/>
              </w:rPr>
            </w:pPr>
            <w:r w:rsidRPr="00241C55">
              <w:rPr>
                <w:szCs w:val="24"/>
              </w:rPr>
              <w:t xml:space="preserve">А. </w:t>
            </w:r>
            <w:r w:rsidR="008239A1" w:rsidRPr="00241C55">
              <w:rPr>
                <w:szCs w:val="24"/>
              </w:rPr>
              <w:t>В. Давыдова</w:t>
            </w:r>
          </w:p>
        </w:tc>
      </w:tr>
      <w:tr w:rsidR="00F163A3" w:rsidRPr="00241C55">
        <w:trPr>
          <w:trHeight w:val="559"/>
        </w:trPr>
        <w:tc>
          <w:tcPr>
            <w:tcW w:w="4937" w:type="dxa"/>
            <w:shd w:val="clear" w:color="auto" w:fill="auto"/>
          </w:tcPr>
          <w:p w:rsidR="00D1619D" w:rsidRDefault="00241C55" w:rsidP="00166D56">
            <w:pPr>
              <w:rPr>
                <w:szCs w:val="24"/>
              </w:rPr>
            </w:pPr>
            <w:r w:rsidRPr="00241C55">
              <w:rPr>
                <w:szCs w:val="24"/>
              </w:rPr>
              <w:t>Зам. п</w:t>
            </w:r>
            <w:r w:rsidR="008239A1" w:rsidRPr="00241C55">
              <w:rPr>
                <w:szCs w:val="24"/>
              </w:rPr>
              <w:t>редседателя комисси</w:t>
            </w:r>
            <w:r w:rsidR="00166D56" w:rsidRPr="00241C55">
              <w:rPr>
                <w:szCs w:val="24"/>
              </w:rPr>
              <w:t>и</w:t>
            </w:r>
          </w:p>
          <w:p w:rsidR="00D1619D" w:rsidRDefault="00D1619D" w:rsidP="00D1619D">
            <w:pPr>
              <w:rPr>
                <w:szCs w:val="24"/>
              </w:rPr>
            </w:pPr>
          </w:p>
          <w:p w:rsidR="00485BB0" w:rsidRDefault="00485BB0" w:rsidP="00D1619D">
            <w:pPr>
              <w:rPr>
                <w:szCs w:val="24"/>
              </w:rPr>
            </w:pPr>
          </w:p>
          <w:p w:rsidR="00F163A3" w:rsidRPr="00D1619D" w:rsidRDefault="00D1619D" w:rsidP="00D1619D">
            <w:pPr>
              <w:rPr>
                <w:szCs w:val="24"/>
              </w:rPr>
            </w:pPr>
            <w:r>
              <w:rPr>
                <w:szCs w:val="24"/>
              </w:rPr>
              <w:t>Секретарь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241C55" w:rsidRDefault="008239A1">
            <w:pPr>
              <w:rPr>
                <w:szCs w:val="24"/>
              </w:rPr>
            </w:pPr>
            <w:r w:rsidRPr="00241C55">
              <w:rPr>
                <w:szCs w:val="24"/>
              </w:rPr>
              <w:t xml:space="preserve">К.О. Кулагин </w:t>
            </w:r>
          </w:p>
          <w:p w:rsidR="00A05333" w:rsidRDefault="00A05333">
            <w:pPr>
              <w:rPr>
                <w:szCs w:val="24"/>
              </w:rPr>
            </w:pPr>
          </w:p>
          <w:p w:rsidR="00D1619D" w:rsidRDefault="00D1619D">
            <w:pPr>
              <w:rPr>
                <w:szCs w:val="24"/>
              </w:rPr>
            </w:pPr>
          </w:p>
          <w:p w:rsidR="00D1619D" w:rsidRDefault="00D1619D">
            <w:pPr>
              <w:rPr>
                <w:szCs w:val="24"/>
              </w:rPr>
            </w:pPr>
            <w:r>
              <w:rPr>
                <w:szCs w:val="24"/>
              </w:rPr>
              <w:t>С.А. Пронская</w:t>
            </w:r>
          </w:p>
          <w:p w:rsidR="00A05333" w:rsidRPr="00241C55" w:rsidRDefault="00A05333">
            <w:pPr>
              <w:rPr>
                <w:szCs w:val="24"/>
              </w:rPr>
            </w:pPr>
          </w:p>
          <w:p w:rsidR="00241C55" w:rsidRPr="00241C55" w:rsidRDefault="00241C55">
            <w:pPr>
              <w:rPr>
                <w:szCs w:val="24"/>
              </w:rPr>
            </w:pPr>
          </w:p>
        </w:tc>
      </w:tr>
      <w:tr w:rsidR="00F163A3" w:rsidRPr="00241C55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241C55" w:rsidRDefault="00241C55">
            <w:pPr>
              <w:rPr>
                <w:szCs w:val="24"/>
              </w:rPr>
            </w:pPr>
            <w:r w:rsidRPr="00241C55">
              <w:rPr>
                <w:szCs w:val="24"/>
              </w:rPr>
              <w:t>Члены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A05333" w:rsidRDefault="00800130" w:rsidP="00A05333">
            <w:pPr>
              <w:rPr>
                <w:noProof/>
                <w:szCs w:val="24"/>
              </w:rPr>
            </w:pPr>
            <w:r w:rsidRPr="00241C55">
              <w:rPr>
                <w:noProof/>
                <w:szCs w:val="24"/>
              </w:rPr>
              <w:t xml:space="preserve"> </w:t>
            </w:r>
            <w:r w:rsidR="00A05333" w:rsidRPr="00AB136E">
              <w:rPr>
                <w:szCs w:val="24"/>
              </w:rPr>
              <w:t>В.В. Степанов</w:t>
            </w:r>
            <w:r w:rsidR="00A05333" w:rsidRPr="00241C55">
              <w:rPr>
                <w:noProof/>
                <w:szCs w:val="24"/>
              </w:rPr>
              <w:t xml:space="preserve"> </w:t>
            </w:r>
          </w:p>
          <w:p w:rsidR="00F163A3" w:rsidRPr="00241C55" w:rsidRDefault="00F163A3" w:rsidP="00A05333">
            <w:pPr>
              <w:rPr>
                <w:szCs w:val="24"/>
              </w:rPr>
            </w:pPr>
          </w:p>
        </w:tc>
      </w:tr>
      <w:tr w:rsidR="00F163A3" w:rsidRPr="00241C55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AB136E" w:rsidRPr="00241C55" w:rsidRDefault="00AB136E">
            <w:pPr>
              <w:rPr>
                <w:noProof/>
                <w:szCs w:val="24"/>
              </w:rPr>
            </w:pPr>
          </w:p>
          <w:p w:rsidR="00D1619D" w:rsidRDefault="00AB136E">
            <w:pPr>
              <w:rPr>
                <w:szCs w:val="24"/>
              </w:rPr>
            </w:pPr>
            <w:r w:rsidRPr="00AB136E">
              <w:rPr>
                <w:szCs w:val="24"/>
              </w:rPr>
              <w:t>А.Д. Белов</w:t>
            </w:r>
            <w:r w:rsidRPr="00241C55">
              <w:rPr>
                <w:szCs w:val="24"/>
              </w:rPr>
              <w:t xml:space="preserve"> </w:t>
            </w:r>
          </w:p>
          <w:p w:rsidR="00AB136E" w:rsidRPr="00241C55" w:rsidRDefault="00AB136E">
            <w:pPr>
              <w:rPr>
                <w:szCs w:val="24"/>
              </w:rPr>
            </w:pPr>
          </w:p>
          <w:p w:rsidR="00241C55" w:rsidRPr="00241C55" w:rsidRDefault="00241C55">
            <w:pPr>
              <w:rPr>
                <w:szCs w:val="24"/>
              </w:rPr>
            </w:pPr>
          </w:p>
        </w:tc>
      </w:tr>
    </w:tbl>
    <w:p w:rsidR="00F163A3" w:rsidRPr="00797814" w:rsidRDefault="00F163A3">
      <w:pPr>
        <w:rPr>
          <w:szCs w:val="24"/>
        </w:rPr>
      </w:pPr>
    </w:p>
    <w:sectPr w:rsidR="00F163A3" w:rsidRPr="00797814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2B79" w:rsidRDefault="00E72B79" w:rsidP="009A1F47">
      <w:r>
        <w:separator/>
      </w:r>
    </w:p>
  </w:endnote>
  <w:endnote w:type="continuationSeparator" w:id="0">
    <w:p w:rsidR="00E72B79" w:rsidRDefault="00E72B79" w:rsidP="009A1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2B79" w:rsidRDefault="00E72B79" w:rsidP="009A1F47">
      <w:r>
        <w:separator/>
      </w:r>
    </w:p>
  </w:footnote>
  <w:footnote w:type="continuationSeparator" w:id="0">
    <w:p w:rsidR="00E72B79" w:rsidRDefault="00E72B79" w:rsidP="009A1F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63A3"/>
    <w:rsid w:val="00026D06"/>
    <w:rsid w:val="00067EAF"/>
    <w:rsid w:val="000C5E9D"/>
    <w:rsid w:val="00116438"/>
    <w:rsid w:val="00142022"/>
    <w:rsid w:val="00166D56"/>
    <w:rsid w:val="001C2C16"/>
    <w:rsid w:val="001D048F"/>
    <w:rsid w:val="00232C7F"/>
    <w:rsid w:val="00241C55"/>
    <w:rsid w:val="00264F7D"/>
    <w:rsid w:val="0027308D"/>
    <w:rsid w:val="00287630"/>
    <w:rsid w:val="00295895"/>
    <w:rsid w:val="003610AC"/>
    <w:rsid w:val="00373C38"/>
    <w:rsid w:val="003D43C1"/>
    <w:rsid w:val="003F6FB1"/>
    <w:rsid w:val="00416E78"/>
    <w:rsid w:val="00422D13"/>
    <w:rsid w:val="00434BD4"/>
    <w:rsid w:val="0044413D"/>
    <w:rsid w:val="00446088"/>
    <w:rsid w:val="004719FD"/>
    <w:rsid w:val="00485BB0"/>
    <w:rsid w:val="00501C1E"/>
    <w:rsid w:val="00565C9C"/>
    <w:rsid w:val="00583644"/>
    <w:rsid w:val="005E496C"/>
    <w:rsid w:val="005F6C89"/>
    <w:rsid w:val="006029BE"/>
    <w:rsid w:val="00605CC9"/>
    <w:rsid w:val="006A503E"/>
    <w:rsid w:val="006C417B"/>
    <w:rsid w:val="006C6FBB"/>
    <w:rsid w:val="0071530B"/>
    <w:rsid w:val="00722E07"/>
    <w:rsid w:val="00797814"/>
    <w:rsid w:val="007E0C3D"/>
    <w:rsid w:val="00800130"/>
    <w:rsid w:val="008053FB"/>
    <w:rsid w:val="008239A1"/>
    <w:rsid w:val="0082720E"/>
    <w:rsid w:val="008A7538"/>
    <w:rsid w:val="00921698"/>
    <w:rsid w:val="00950C06"/>
    <w:rsid w:val="009A1F47"/>
    <w:rsid w:val="009A6F31"/>
    <w:rsid w:val="00A05333"/>
    <w:rsid w:val="00A32409"/>
    <w:rsid w:val="00A87C1F"/>
    <w:rsid w:val="00AB136E"/>
    <w:rsid w:val="00AF690D"/>
    <w:rsid w:val="00B253C8"/>
    <w:rsid w:val="00B861D6"/>
    <w:rsid w:val="00B97758"/>
    <w:rsid w:val="00BC30D9"/>
    <w:rsid w:val="00C471F7"/>
    <w:rsid w:val="00C543E0"/>
    <w:rsid w:val="00CF5D02"/>
    <w:rsid w:val="00D10B4C"/>
    <w:rsid w:val="00D1112A"/>
    <w:rsid w:val="00D1619D"/>
    <w:rsid w:val="00D405F7"/>
    <w:rsid w:val="00D45D24"/>
    <w:rsid w:val="00D460DF"/>
    <w:rsid w:val="00D63AE6"/>
    <w:rsid w:val="00D66D73"/>
    <w:rsid w:val="00D70164"/>
    <w:rsid w:val="00DA617B"/>
    <w:rsid w:val="00DB0198"/>
    <w:rsid w:val="00DD35E0"/>
    <w:rsid w:val="00E214E1"/>
    <w:rsid w:val="00E219CA"/>
    <w:rsid w:val="00E4396D"/>
    <w:rsid w:val="00E72B79"/>
    <w:rsid w:val="00EA3410"/>
    <w:rsid w:val="00F074D8"/>
    <w:rsid w:val="00F163A3"/>
    <w:rsid w:val="00F21847"/>
    <w:rsid w:val="00F648E1"/>
    <w:rsid w:val="00F7099C"/>
    <w:rsid w:val="00F95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basedOn w:val="a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paragraph" w:styleId="af1">
    <w:name w:val="header"/>
    <w:basedOn w:val="a"/>
    <w:link w:val="af2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footer"/>
    <w:basedOn w:val="a"/>
    <w:link w:val="af4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57C102-274D-425B-9526-BE72353B2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548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3665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10</cp:revision>
  <cp:lastPrinted>2019-10-30T15:17:00Z</cp:lastPrinted>
  <dcterms:created xsi:type="dcterms:W3CDTF">2020-06-25T07:14:00Z</dcterms:created>
  <dcterms:modified xsi:type="dcterms:W3CDTF">2020-06-30T11:39:00Z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