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53D" w:rsidRDefault="006A53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453D" w:rsidRDefault="006A53D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пробирок для работы с биологическими жидкостями в клинико-диагностической лаборатории в СПб ГБУЗ «Городская больница № 40»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8A453D" w:rsidRDefault="006A53DC">
      <w:pPr>
        <w:ind w:firstLine="567"/>
        <w:jc w:val="center"/>
      </w:pPr>
      <w:r w:rsidRPr="006A53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53DC">
        <w:rPr>
          <w:rFonts w:eastAsia="Times New Roman"/>
          <w:b/>
          <w:bCs/>
          <w:sz w:val="20"/>
          <w:szCs w:val="20"/>
        </w:rPr>
        <w:t xml:space="preserve"> 0372200047720000246) </w:t>
      </w:r>
    </w:p>
    <w:p w:rsidR="008A453D" w:rsidRPr="006A53DC" w:rsidRDefault="008A453D">
      <w:pPr>
        <w:ind w:firstLine="567"/>
        <w:jc w:val="center"/>
        <w:rPr>
          <w:sz w:val="20"/>
          <w:szCs w:val="20"/>
        </w:rPr>
      </w:pPr>
    </w:p>
    <w:p w:rsidR="008A453D" w:rsidRDefault="006A53DC">
      <w:pPr>
        <w:ind w:firstLine="567"/>
        <w:jc w:val="right"/>
      </w:pPr>
      <w:r w:rsidRPr="006A53DC">
        <w:rPr>
          <w:rFonts w:eastAsia="Times New Roman"/>
          <w:sz w:val="20"/>
          <w:szCs w:val="20"/>
        </w:rPr>
        <w:t xml:space="preserve">07.07.20 10:38:55 </w:t>
      </w:r>
      <w:r w:rsidRPr="006A53D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A53DC">
        <w:rPr>
          <w:rFonts w:eastAsia="Times New Roman"/>
          <w:sz w:val="20"/>
          <w:szCs w:val="20"/>
        </w:rPr>
        <w:t>+00:00)</w:t>
      </w:r>
    </w:p>
    <w:p w:rsidR="008A453D" w:rsidRPr="006A53DC" w:rsidRDefault="008A453D">
      <w:pPr>
        <w:ind w:firstLine="567"/>
        <w:rPr>
          <w:rFonts w:eastAsia="Times New Roman"/>
          <w:sz w:val="20"/>
          <w:szCs w:val="20"/>
        </w:rPr>
      </w:pPr>
    </w:p>
    <w:p w:rsidR="008A453D" w:rsidRDefault="006A53DC">
      <w:r>
        <w:rPr>
          <w:rFonts w:eastAsia="Times New Roman"/>
          <w:sz w:val="20"/>
          <w:szCs w:val="20"/>
        </w:rPr>
        <w:t>Организатор</w:t>
      </w:r>
      <w:r w:rsidRPr="006A53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53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A453D" w:rsidRPr="006A53DC" w:rsidRDefault="008A453D">
      <w:pPr>
        <w:rPr>
          <w:rFonts w:eastAsia="Times New Roman"/>
          <w:sz w:val="20"/>
          <w:szCs w:val="20"/>
        </w:rPr>
      </w:pPr>
    </w:p>
    <w:p w:rsidR="008A453D" w:rsidRDefault="006A53DC">
      <w:r w:rsidRPr="006A53DC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6A53DC">
        <w:rPr>
          <w:rFonts w:eastAsia="Times New Roman"/>
          <w:sz w:val="20"/>
          <w:szCs w:val="20"/>
        </w:rPr>
        <w:t>№ 40 КУРОРТНОГО РАЙОНА"</w:t>
      </w:r>
    </w:p>
    <w:p w:rsidR="008A453D" w:rsidRPr="006A53DC" w:rsidRDefault="008A453D">
      <w:pPr>
        <w:rPr>
          <w:rFonts w:eastAsia="Times New Roman"/>
          <w:sz w:val="20"/>
          <w:szCs w:val="20"/>
        </w:rPr>
      </w:pPr>
    </w:p>
    <w:p w:rsidR="008A453D" w:rsidRPr="006A53DC" w:rsidRDefault="006A53DC" w:rsidP="006A53DC">
      <w:pPr>
        <w:jc w:val="both"/>
        <w:rPr>
          <w:b/>
          <w:sz w:val="20"/>
          <w:szCs w:val="20"/>
        </w:rPr>
      </w:pPr>
      <w:r w:rsidRPr="006A53DC">
        <w:rPr>
          <w:rFonts w:eastAsia="Times New Roman"/>
          <w:b/>
          <w:sz w:val="20"/>
          <w:szCs w:val="20"/>
        </w:rPr>
        <w:t>Наименование закупки: Поставка пробирок для работы с биологическими жидкостями в клинико-диагностической лаборатории в СПб ГБУЗ «Городская больница № 40» в 2020 году.</w:t>
      </w:r>
    </w:p>
    <w:p w:rsidR="008A453D" w:rsidRPr="006A53DC" w:rsidRDefault="008A453D" w:rsidP="006A53DC">
      <w:pPr>
        <w:jc w:val="both"/>
        <w:rPr>
          <w:rFonts w:eastAsia="Times New Roman"/>
          <w:b/>
          <w:sz w:val="20"/>
          <w:szCs w:val="20"/>
        </w:rPr>
      </w:pPr>
    </w:p>
    <w:p w:rsidR="008A453D" w:rsidRPr="006A53DC" w:rsidRDefault="006A53DC" w:rsidP="006A53DC">
      <w:pPr>
        <w:jc w:val="both"/>
        <w:rPr>
          <w:b/>
        </w:rPr>
      </w:pPr>
      <w:r w:rsidRPr="006A53DC">
        <w:rPr>
          <w:rFonts w:eastAsia="Times New Roman"/>
          <w:b/>
          <w:sz w:val="20"/>
          <w:szCs w:val="20"/>
        </w:rPr>
        <w:t>Начальная (максимальная) цена контракта: 710 580,00 руб.</w:t>
      </w:r>
    </w:p>
    <w:p w:rsidR="008A453D" w:rsidRDefault="008A453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8A453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</w:t>
            </w:r>
            <w:r>
              <w:rPr>
                <w:sz w:val="20"/>
                <w:szCs w:val="20"/>
                <w:lang w:val="en-US"/>
              </w:rPr>
              <w:t>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A453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A53D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</w:t>
                  </w:r>
                  <w:r w:rsidRPr="006A53DC">
                    <w:rPr>
                      <w:sz w:val="20"/>
                      <w:szCs w:val="20"/>
                    </w:rPr>
                    <w:t>том 1 части 1 статьи 31 Закона требования не установлены.</w:t>
                  </w:r>
                </w:p>
              </w:tc>
            </w:tr>
            <w:tr w:rsidR="008A453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6A53DC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6A53DC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8A453D" w:rsidRPr="006A53DC" w:rsidRDefault="008A453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A453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A453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A453D" w:rsidRDefault="006A53D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A453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6A53DC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8A453D" w:rsidRDefault="006A53D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A453D" w:rsidRDefault="008A453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A453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A453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A453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 xml:space="preserve">Закупка </w:t>
                  </w:r>
                  <w:r w:rsidRPr="006A53DC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A453D" w:rsidRDefault="006A53DC">
                  <w:pPr>
                    <w:jc w:val="both"/>
                  </w:pPr>
                  <w:r w:rsidRPr="006A53DC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6A53DC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A453D" w:rsidRDefault="008A453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A453D" w:rsidRDefault="008A453D">
      <w:pPr>
        <w:rPr>
          <w:rFonts w:eastAsia="Times New Roman"/>
          <w:sz w:val="20"/>
          <w:szCs w:val="20"/>
        </w:rPr>
      </w:pPr>
    </w:p>
    <w:p w:rsidR="008A453D" w:rsidRDefault="006A53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A453D">
        <w:tc>
          <w:tcPr>
            <w:tcW w:w="4961" w:type="dxa"/>
            <w:shd w:val="clear" w:color="auto" w:fill="auto"/>
          </w:tcPr>
          <w:p w:rsidR="008A453D" w:rsidRDefault="006A53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A453D" w:rsidRDefault="006A53D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A453D">
        <w:tc>
          <w:tcPr>
            <w:tcW w:w="4961" w:type="dxa"/>
            <w:shd w:val="clear" w:color="auto" w:fill="auto"/>
          </w:tcPr>
          <w:p w:rsidR="008A453D" w:rsidRDefault="006A5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A453D" w:rsidRDefault="006A53D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A453D">
        <w:tc>
          <w:tcPr>
            <w:tcW w:w="4961" w:type="dxa"/>
            <w:shd w:val="clear" w:color="auto" w:fill="auto"/>
          </w:tcPr>
          <w:p w:rsidR="008A453D" w:rsidRDefault="006A5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A453D" w:rsidRDefault="006A53DC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8A453D" w:rsidRDefault="008A453D">
      <w:pPr>
        <w:rPr>
          <w:rFonts w:eastAsia="Times New Roman"/>
          <w:sz w:val="20"/>
          <w:szCs w:val="20"/>
        </w:rPr>
      </w:pPr>
    </w:p>
    <w:p w:rsidR="008A453D" w:rsidRDefault="006A53DC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453D" w:rsidRDefault="008A45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A453D">
        <w:tc>
          <w:tcPr>
            <w:tcW w:w="9922" w:type="dxa"/>
            <w:shd w:val="clear" w:color="auto" w:fill="auto"/>
          </w:tcPr>
          <w:p w:rsidR="008A453D" w:rsidRDefault="006A53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8A45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EA-51903</w:t>
            </w:r>
          </w:p>
          <w:p w:rsidR="008A453D" w:rsidRPr="006A53DC" w:rsidRDefault="006A53DC" w:rsidP="006A53DC">
            <w:pPr>
              <w:ind w:left="72" w:firstLine="117"/>
              <w:jc w:val="both"/>
              <w:rPr>
                <w:b/>
              </w:rPr>
            </w:pPr>
            <w:r w:rsidRPr="006A53DC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8A453D" w:rsidRPr="006A53DC" w:rsidRDefault="006A53DC" w:rsidP="006A53DC">
            <w:pPr>
              <w:ind w:left="72" w:firstLine="117"/>
              <w:jc w:val="both"/>
              <w:rPr>
                <w:b/>
              </w:rPr>
            </w:pPr>
            <w:r w:rsidRPr="006A53DC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685 709,10 руб.</w:t>
            </w:r>
          </w:p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A53DC">
              <w:rPr>
                <w:sz w:val="20"/>
                <w:szCs w:val="20"/>
              </w:rPr>
              <w:t>:</w:t>
            </w:r>
            <w:r w:rsidRPr="006A53DC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453D" w:rsidRPr="006A53DC" w:rsidRDefault="006A53DC" w:rsidP="006A53D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</w:t>
            </w:r>
            <w:r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</w:tc>
      </w:tr>
      <w:tr w:rsidR="008A45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EA-52008</w:t>
            </w:r>
          </w:p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"ДИАГНОСТИКА СЕРВИС СПБ" / 7841484426</w:t>
            </w:r>
          </w:p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нимальное предложение о цене контракта, сделанное участником аукциона: 689 262,00 руб.</w:t>
            </w:r>
          </w:p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A53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453D" w:rsidRDefault="006A53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</w:t>
            </w:r>
            <w:r>
              <w:rPr>
                <w:sz w:val="20"/>
                <w:szCs w:val="20"/>
              </w:rPr>
              <w:t>:</w:t>
            </w:r>
          </w:p>
          <w:p w:rsidR="008A453D" w:rsidRPr="006A53DC" w:rsidRDefault="006A53DC" w:rsidP="006A53D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A453D" w:rsidRPr="006A53DC" w:rsidRDefault="008A453D">
      <w:pPr>
        <w:rPr>
          <w:rFonts w:eastAsia="Times New Roman"/>
          <w:sz w:val="20"/>
          <w:szCs w:val="20"/>
        </w:rPr>
      </w:pPr>
    </w:p>
    <w:p w:rsidR="008A453D" w:rsidRPr="006A53DC" w:rsidRDefault="006A53DC" w:rsidP="006A53DC">
      <w:pPr>
        <w:jc w:val="both"/>
        <w:rPr>
          <w:b/>
        </w:rPr>
      </w:pPr>
      <w:r w:rsidRPr="006A53DC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</w:t>
      </w:r>
      <w:r w:rsidRPr="006A53DC">
        <w:rPr>
          <w:rFonts w:eastAsia="Times New Roman"/>
          <w:b/>
          <w:sz w:val="20"/>
          <w:szCs w:val="20"/>
        </w:rPr>
        <w:t xml:space="preserve">ОСТЬЮ </w:t>
      </w:r>
      <w:r>
        <w:rPr>
          <w:rFonts w:eastAsia="Times New Roman"/>
          <w:b/>
          <w:sz w:val="20"/>
          <w:szCs w:val="20"/>
        </w:rPr>
        <w:br/>
      </w:r>
      <w:bookmarkStart w:id="0" w:name="_GoBack"/>
      <w:bookmarkEnd w:id="0"/>
      <w:r w:rsidRPr="006A53DC">
        <w:rPr>
          <w:rFonts w:eastAsia="Times New Roman"/>
          <w:b/>
          <w:sz w:val="20"/>
          <w:szCs w:val="20"/>
        </w:rPr>
        <w:t>"АВ МЕДИКА"</w:t>
      </w:r>
    </w:p>
    <w:p w:rsidR="008A453D" w:rsidRDefault="006A53D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8A453D" w:rsidRDefault="008A453D">
      <w:pPr>
        <w:rPr>
          <w:rFonts w:eastAsia="Times New Roman"/>
          <w:sz w:val="20"/>
          <w:szCs w:val="20"/>
        </w:rPr>
      </w:pPr>
    </w:p>
    <w:p w:rsidR="008A453D" w:rsidRDefault="006A53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A453D" w:rsidRDefault="008A453D">
      <w:pPr>
        <w:rPr>
          <w:rFonts w:eastAsia="Times New Roman"/>
          <w:sz w:val="20"/>
          <w:szCs w:val="20"/>
        </w:rPr>
      </w:pPr>
    </w:p>
    <w:p w:rsidR="008A453D" w:rsidRDefault="006A53D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A453D" w:rsidRDefault="008A453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A453D">
        <w:tc>
          <w:tcPr>
            <w:tcW w:w="3307" w:type="dxa"/>
            <w:shd w:val="clear" w:color="auto" w:fill="auto"/>
            <w:vAlign w:val="bottom"/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A453D" w:rsidRDefault="008A45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A453D" w:rsidRDefault="006A53D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A453D">
        <w:tc>
          <w:tcPr>
            <w:tcW w:w="3307" w:type="dxa"/>
            <w:shd w:val="clear" w:color="auto" w:fill="auto"/>
            <w:vAlign w:val="bottom"/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A453D" w:rsidRDefault="008A45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A453D">
        <w:tc>
          <w:tcPr>
            <w:tcW w:w="3307" w:type="dxa"/>
            <w:shd w:val="clear" w:color="auto" w:fill="auto"/>
            <w:vAlign w:val="bottom"/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A453D" w:rsidRDefault="008A45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A453D" w:rsidRDefault="006A53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6A53DC"/>
    <w:sectPr w:rsidR="00000000" w:rsidSect="006A53DC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53DC">
      <w:r>
        <w:separator/>
      </w:r>
    </w:p>
  </w:endnote>
  <w:endnote w:type="continuationSeparator" w:id="0">
    <w:p w:rsidR="00000000" w:rsidRDefault="006A5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3D" w:rsidRDefault="008A453D">
    <w:pPr>
      <w:jc w:val="both"/>
      <w:rPr>
        <w:sz w:val="18"/>
        <w:szCs w:val="18"/>
        <w:vertAlign w:val="superscript"/>
      </w:rPr>
    </w:pPr>
  </w:p>
  <w:p w:rsidR="008A453D" w:rsidRDefault="008A453D">
    <w:pPr>
      <w:pStyle w:val="afc"/>
    </w:pPr>
  </w:p>
  <w:p w:rsidR="008A453D" w:rsidRDefault="008A453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53D" w:rsidRDefault="008A453D"/>
  </w:footnote>
  <w:footnote w:type="continuationSeparator" w:id="0">
    <w:p w:rsidR="008A453D" w:rsidRDefault="006A53DC">
      <w:r>
        <w:continuationSeparator/>
      </w:r>
    </w:p>
  </w:footnote>
  <w:footnote w:id="1">
    <w:p w:rsidR="008A453D" w:rsidRDefault="006A53D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53D"/>
    <w:rsid w:val="006A53DC"/>
    <w:rsid w:val="008A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ndmYB7alDCgcAkSuaS28lYLSf/SiCGyiLqfPIE9Sc6s=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jZANT4wbXX3k9MEao4JTlIAOhw7JavgRkao/nL/ERc0=</DigestValue>
    </Reference>
  </SignedInfo>
  <SignatureValue>0TvI8+05LdEqiEYmsjPfIwjXbxTU4476wCSR9lsEglcgQrbclGVQ0ak7XJKnNOIw
53jDGyHgoIn/pH0vlIxU8A==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gFD5nx5XwP6IQitfICuAYlNBlO4=</DigestValue>
      </Reference>
      <Reference URI="/word/endnotes.xml?ContentType=application/vnd.openxmlformats-officedocument.wordprocessingml.endnotes+xml">
        <DigestMethod Algorithm="http://www.w3.org/2000/09/xmldsig#sha1"/>
        <DigestValue>4VFm03TyJfk3qsm+ddiLVV+dmeY=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awF3LpkRhwJW6KU4pytuvUqxdJA=</DigestValue>
      </Reference>
      <Reference URI="/word/footnotes.xml?ContentType=application/vnd.openxmlformats-officedocument.wordprocessingml.footnotes+xml">
        <DigestMethod Algorithm="http://www.w3.org/2000/09/xmldsig#sha1"/>
        <DigestValue>2sWeTC5y+AKU0QJeKLOtx3emA3Q=</DigestValue>
      </Reference>
      <Reference URI="/word/settings.xml?ContentType=application/vnd.openxmlformats-officedocument.wordprocessingml.settings+xml">
        <DigestMethod Algorithm="http://www.w3.org/2000/09/xmldsig#sha1"/>
        <DigestValue>HsT+JzIbFJHrjI23N5kYkNvdB9E=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2020-07-07T07:43:45Z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2020-07-07T07:43:45Z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ohYA6zb2TKJ9mckqVFw8ryzq/7QukiANJATQRQr4+1w=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VJEtKv4btSfVcBILmvJMYDnI84cazzB3CEHJg1GRHC0=</DigestValue>
    </Reference>
  </SignedInfo>
  <SignatureValue>IkL9xXUS8jiX+wacf9swAlz4Cz5291crqeLsHI0dapIadUvp9qhRMtRfuAB2EYyC
9wFssIVzCCg0HvpgJ/IM+w==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gFD5nx5XwP6IQitfICuAYlNBlO4=</DigestValue>
      </Reference>
      <Reference URI="/word/endnotes.xml?ContentType=application/vnd.openxmlformats-officedocument.wordprocessingml.endnotes+xml">
        <DigestMethod Algorithm="http://www.w3.org/2000/09/xmldsig#sha1"/>
        <DigestValue>4VFm03TyJfk3qsm+ddiLVV+dmeY=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awF3LpkRhwJW6KU4pytuvUqxdJA=</DigestValue>
      </Reference>
      <Reference URI="/word/footnotes.xml?ContentType=application/vnd.openxmlformats-officedocument.wordprocessingml.footnotes+xml">
        <DigestMethod Algorithm="http://www.w3.org/2000/09/xmldsig#sha1"/>
        <DigestValue>2sWeTC5y+AKU0QJeKLOtx3emA3Q=</DigestValue>
      </Reference>
      <Reference URI="/word/settings.xml?ContentType=application/vnd.openxmlformats-officedocument.wordprocessingml.settings+xml">
        <DigestMethod Algorithm="http://www.w3.org/2000/09/xmldsig#sha1"/>
        <DigestValue>HsT+JzIbFJHrjI23N5kYkNvdB9E=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2020-07-07T07:43:53Z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voBJT1lvv5Jm7UAmp7lAhsz1MAwgd8hI72AnNnCjUbQ=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TH2XRXKZGn/dp4qsIZ6GGyayW5ROf1yO82JKUMgCxhg=</DigestValue>
    </Reference>
  </SignedInfo>
  <SignatureValue>O+ATLX9KlF3TKpdKigFRbFQy04J+rv+QnRx/h63jktZNU7VLkPmpMTJh4gJKA1jg
bRkJNehWNJRgEKzCeYT3eQ==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gFD5nx5XwP6IQitfICuAYlNBlO4=</DigestValue>
      </Reference>
      <Reference URI="/word/endnotes.xml?ContentType=application/vnd.openxmlformats-officedocument.wordprocessingml.endnotes+xml">
        <DigestMethod Algorithm="http://www.w3.org/2000/09/xmldsig#sha1"/>
        <DigestValue>4VFm03TyJfk3qsm+ddiLVV+dmeY=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awF3LpkRhwJW6KU4pytuvUqxdJA=</DigestValue>
      </Reference>
      <Reference URI="/word/footnotes.xml?ContentType=application/vnd.openxmlformats-officedocument.wordprocessingml.footnotes+xml">
        <DigestMethod Algorithm="http://www.w3.org/2000/09/xmldsig#sha1"/>
        <DigestValue>2sWeTC5y+AKU0QJeKLOtx3emA3Q=</DigestValue>
      </Reference>
      <Reference URI="/word/settings.xml?ContentType=application/vnd.openxmlformats-officedocument.wordprocessingml.settings+xml">
        <DigestMethod Algorithm="http://www.w3.org/2000/09/xmldsig#sha1"/>
        <DigestValue>HsT+JzIbFJHrjI23N5kYkNvdB9E=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2020-07-07T07:44:12Z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2020-07-07T07:44:12Z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2020-07-07T07:43:00Z</cp:lastPrinted>
  <dcterms:created xsi:type="dcterms:W3CDTF">2020-07-07T07:43:00Z</dcterms:created>
  <dcterms:modified xsi:type="dcterms:W3CDTF">2020-07-07T07:43:00Z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