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9ED" w:rsidRPr="00990EB2" w:rsidRDefault="00944F1A">
      <w:pPr>
        <w:ind w:firstLine="567"/>
        <w:jc w:val="center"/>
        <w:rPr>
          <w:sz w:val="22"/>
          <w:szCs w:val="22"/>
        </w:rPr>
      </w:pPr>
      <w:r w:rsidRPr="00990EB2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5D59ED" w:rsidRPr="00990EB2" w:rsidRDefault="00944F1A">
      <w:pPr>
        <w:ind w:firstLine="567"/>
        <w:jc w:val="center"/>
        <w:rPr>
          <w:sz w:val="22"/>
          <w:szCs w:val="22"/>
        </w:rPr>
      </w:pPr>
      <w:r w:rsidRPr="00990EB2">
        <w:rPr>
          <w:rFonts w:eastAsia="Times New Roman"/>
          <w:b/>
          <w:bCs/>
          <w:sz w:val="22"/>
          <w:szCs w:val="22"/>
        </w:rPr>
        <w:t>"Поставка канцелярских товаров (1)"</w:t>
      </w:r>
    </w:p>
    <w:p w:rsidR="005D59ED" w:rsidRPr="00990EB2" w:rsidRDefault="00944F1A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90EB2">
        <w:rPr>
          <w:rFonts w:eastAsia="Times New Roman"/>
          <w:b/>
          <w:bCs/>
          <w:sz w:val="22"/>
          <w:szCs w:val="22"/>
        </w:rPr>
        <w:t xml:space="preserve">(№ </w:t>
      </w:r>
      <w:r w:rsidRPr="00990EB2">
        <w:rPr>
          <w:rFonts w:eastAsia="Times New Roman"/>
          <w:b/>
          <w:bCs/>
          <w:sz w:val="22"/>
          <w:szCs w:val="22"/>
        </w:rPr>
        <w:t>извещения</w:t>
      </w:r>
      <w:r w:rsidRPr="00990EB2">
        <w:rPr>
          <w:rFonts w:eastAsia="Times New Roman"/>
          <w:b/>
          <w:bCs/>
          <w:sz w:val="22"/>
          <w:szCs w:val="22"/>
        </w:rPr>
        <w:t xml:space="preserve"> 0372200213420000036) </w:t>
      </w:r>
    </w:p>
    <w:p w:rsidR="005D59ED" w:rsidRPr="00990EB2" w:rsidRDefault="005D59ED">
      <w:pPr>
        <w:ind w:firstLine="567"/>
        <w:jc w:val="center"/>
        <w:rPr>
          <w:sz w:val="22"/>
          <w:szCs w:val="22"/>
        </w:rPr>
      </w:pPr>
    </w:p>
    <w:p w:rsidR="005D59ED" w:rsidRPr="00990EB2" w:rsidRDefault="00944F1A">
      <w:pPr>
        <w:ind w:firstLine="567"/>
        <w:jc w:val="right"/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07.07.20 13:50:37 (</w:t>
      </w:r>
      <w:r w:rsidRPr="00990EB2">
        <w:rPr>
          <w:rFonts w:eastAsia="Times New Roman"/>
          <w:sz w:val="22"/>
          <w:szCs w:val="22"/>
          <w:lang w:val="en-US"/>
        </w:rPr>
        <w:t>MSK</w:t>
      </w:r>
      <w:r w:rsidRPr="00990EB2">
        <w:rPr>
          <w:rFonts w:eastAsia="Times New Roman"/>
          <w:sz w:val="22"/>
          <w:szCs w:val="22"/>
        </w:rPr>
        <w:t>+00:00)</w:t>
      </w:r>
    </w:p>
    <w:p w:rsidR="005D59ED" w:rsidRPr="00990EB2" w:rsidRDefault="005D59ED">
      <w:pPr>
        <w:ind w:firstLine="567"/>
        <w:rPr>
          <w:rFonts w:eastAsia="Times New Roman"/>
          <w:sz w:val="22"/>
          <w:szCs w:val="22"/>
        </w:rPr>
      </w:pPr>
    </w:p>
    <w:p w:rsidR="005D59ED" w:rsidRPr="00990EB2" w:rsidRDefault="00944F1A">
      <w:pPr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Место</w:t>
      </w:r>
      <w:r w:rsidRPr="00990EB2">
        <w:rPr>
          <w:rFonts w:eastAsia="Times New Roman"/>
          <w:sz w:val="22"/>
          <w:szCs w:val="22"/>
        </w:rPr>
        <w:t xml:space="preserve"> </w:t>
      </w:r>
      <w:r w:rsidRPr="00990EB2">
        <w:rPr>
          <w:rFonts w:eastAsia="Times New Roman"/>
          <w:sz w:val="22"/>
          <w:szCs w:val="22"/>
        </w:rPr>
        <w:t>публикации</w:t>
      </w:r>
      <w:r w:rsidRPr="00990EB2">
        <w:rPr>
          <w:rFonts w:eastAsia="Times New Roman"/>
          <w:sz w:val="22"/>
          <w:szCs w:val="22"/>
        </w:rPr>
        <w:t xml:space="preserve">: Российская Федерация, 196645, Санкт-Петербург, </w:t>
      </w:r>
      <w:proofErr w:type="spellStart"/>
      <w:r w:rsidRPr="00990EB2">
        <w:rPr>
          <w:rFonts w:eastAsia="Times New Roman"/>
          <w:sz w:val="22"/>
          <w:szCs w:val="22"/>
        </w:rPr>
        <w:t>Усть</w:t>
      </w:r>
      <w:proofErr w:type="spellEnd"/>
      <w:r w:rsidRPr="00990EB2">
        <w:rPr>
          <w:rFonts w:eastAsia="Times New Roman"/>
          <w:sz w:val="22"/>
          <w:szCs w:val="22"/>
        </w:rPr>
        <w:t xml:space="preserve">-Ижора п, ШОССЕ ШЛИССЕЛЬБУРГСКОЕ, </w:t>
      </w:r>
      <w:r w:rsidRPr="00990EB2">
        <w:rPr>
          <w:rFonts w:eastAsia="Times New Roman"/>
          <w:sz w:val="22"/>
          <w:szCs w:val="22"/>
        </w:rPr>
        <w:t>253/ЛИТ. А</w:t>
      </w:r>
    </w:p>
    <w:p w:rsidR="005D59ED" w:rsidRPr="00990EB2" w:rsidRDefault="005D59ED">
      <w:pPr>
        <w:rPr>
          <w:rFonts w:eastAsia="Times New Roman"/>
          <w:sz w:val="22"/>
          <w:szCs w:val="22"/>
        </w:rPr>
      </w:pPr>
    </w:p>
    <w:p w:rsidR="005D59ED" w:rsidRPr="00990EB2" w:rsidRDefault="00944F1A">
      <w:pPr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Организатор</w:t>
      </w:r>
      <w:r w:rsidRPr="00990EB2">
        <w:rPr>
          <w:rFonts w:eastAsia="Times New Roman"/>
          <w:sz w:val="22"/>
          <w:szCs w:val="22"/>
        </w:rPr>
        <w:t xml:space="preserve"> </w:t>
      </w:r>
      <w:r w:rsidRPr="00990EB2">
        <w:rPr>
          <w:rFonts w:eastAsia="Times New Roman"/>
          <w:sz w:val="22"/>
          <w:szCs w:val="22"/>
        </w:rPr>
        <w:t>аукциона</w:t>
      </w:r>
      <w:r w:rsidR="00990EB2">
        <w:rPr>
          <w:rFonts w:eastAsia="Times New Roman"/>
          <w:sz w:val="22"/>
          <w:szCs w:val="22"/>
        </w:rPr>
        <w:t>/Заказчик</w:t>
      </w:r>
      <w:r w:rsidRPr="00990EB2">
        <w:rPr>
          <w:rFonts w:eastAsia="Times New Roman"/>
          <w:sz w:val="22"/>
          <w:szCs w:val="22"/>
        </w:rPr>
        <w:t xml:space="preserve">: САНКТ-ПЕТЕРБУРГСКОЕ ГОСУДАРСТВЕННОЕ БЮДЖЕТНОЕ </w:t>
      </w:r>
      <w:proofErr w:type="gramStart"/>
      <w:r w:rsidRPr="00990EB2">
        <w:rPr>
          <w:rFonts w:eastAsia="Times New Roman"/>
          <w:sz w:val="22"/>
          <w:szCs w:val="22"/>
        </w:rPr>
        <w:t>СТАЦИОНАРНОЕ  УЧРЕЖДЕНИЕ</w:t>
      </w:r>
      <w:proofErr w:type="gramEnd"/>
      <w:r w:rsidRPr="00990EB2">
        <w:rPr>
          <w:rFonts w:eastAsia="Times New Roman"/>
          <w:sz w:val="22"/>
          <w:szCs w:val="22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990EB2" w:rsidRDefault="00990EB2">
      <w:pPr>
        <w:rPr>
          <w:rFonts w:eastAsia="Times New Roman"/>
          <w:sz w:val="22"/>
          <w:szCs w:val="22"/>
        </w:rPr>
      </w:pPr>
    </w:p>
    <w:p w:rsidR="005D59ED" w:rsidRPr="00990EB2" w:rsidRDefault="00944F1A">
      <w:pPr>
        <w:rPr>
          <w:b/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Наименование</w:t>
      </w:r>
      <w:r w:rsidRPr="00990EB2">
        <w:rPr>
          <w:rFonts w:eastAsia="Times New Roman"/>
          <w:sz w:val="22"/>
          <w:szCs w:val="22"/>
        </w:rPr>
        <w:t xml:space="preserve"> </w:t>
      </w:r>
      <w:r w:rsidRPr="00990EB2">
        <w:rPr>
          <w:rFonts w:eastAsia="Times New Roman"/>
          <w:sz w:val="22"/>
          <w:szCs w:val="22"/>
        </w:rPr>
        <w:t>закупки</w:t>
      </w:r>
      <w:r w:rsidRPr="00990EB2">
        <w:rPr>
          <w:rFonts w:eastAsia="Times New Roman"/>
          <w:sz w:val="22"/>
          <w:szCs w:val="22"/>
        </w:rPr>
        <w:t xml:space="preserve">: </w:t>
      </w:r>
      <w:r w:rsidRPr="00990EB2">
        <w:rPr>
          <w:rFonts w:eastAsia="Times New Roman"/>
          <w:b/>
          <w:sz w:val="22"/>
          <w:szCs w:val="22"/>
        </w:rPr>
        <w:t xml:space="preserve">Поставка канцелярских товаров (1) </w:t>
      </w:r>
    </w:p>
    <w:p w:rsidR="005D59ED" w:rsidRPr="00990EB2" w:rsidRDefault="005D59ED">
      <w:pPr>
        <w:rPr>
          <w:rFonts w:eastAsia="Times New Roman"/>
          <w:sz w:val="22"/>
          <w:szCs w:val="22"/>
        </w:rPr>
      </w:pPr>
    </w:p>
    <w:p w:rsidR="005D59ED" w:rsidRPr="00990EB2" w:rsidRDefault="00944F1A">
      <w:pPr>
        <w:rPr>
          <w:rFonts w:eastAsia="Times New Roman"/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 xml:space="preserve">Идентификационный </w:t>
      </w:r>
      <w:r w:rsidRPr="00990EB2">
        <w:rPr>
          <w:rFonts w:eastAsia="Times New Roman"/>
          <w:sz w:val="22"/>
          <w:szCs w:val="22"/>
        </w:rPr>
        <w:t>код закупки: 202781703236278170100100020360000000</w:t>
      </w:r>
    </w:p>
    <w:p w:rsidR="005D59ED" w:rsidRPr="00990EB2" w:rsidRDefault="005D59ED">
      <w:pPr>
        <w:rPr>
          <w:sz w:val="22"/>
          <w:szCs w:val="22"/>
        </w:rPr>
      </w:pPr>
    </w:p>
    <w:p w:rsidR="005D59ED" w:rsidRPr="00990EB2" w:rsidRDefault="00944F1A">
      <w:pPr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119 538,36 руб.</w:t>
      </w:r>
    </w:p>
    <w:p w:rsidR="005D59ED" w:rsidRPr="00990EB2" w:rsidRDefault="005D59ED">
      <w:pPr>
        <w:rPr>
          <w:rFonts w:eastAsia="Times New Roman"/>
          <w:sz w:val="22"/>
          <w:szCs w:val="22"/>
        </w:rPr>
      </w:pPr>
    </w:p>
    <w:p w:rsidR="005D59ED" w:rsidRPr="00990EB2" w:rsidRDefault="00944F1A">
      <w:pPr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Снижение</w:t>
      </w:r>
      <w:r w:rsidRPr="00990EB2">
        <w:rPr>
          <w:rFonts w:eastAsia="Times New Roman"/>
          <w:sz w:val="22"/>
          <w:szCs w:val="22"/>
        </w:rPr>
        <w:t xml:space="preserve"> </w:t>
      </w:r>
      <w:r w:rsidRPr="00990EB2">
        <w:rPr>
          <w:rFonts w:eastAsia="Times New Roman"/>
          <w:sz w:val="22"/>
          <w:szCs w:val="22"/>
        </w:rPr>
        <w:t>НМЦК</w:t>
      </w:r>
      <w:r w:rsidRPr="00990EB2">
        <w:rPr>
          <w:rFonts w:eastAsia="Times New Roman"/>
          <w:sz w:val="22"/>
          <w:szCs w:val="22"/>
        </w:rPr>
        <w:t>, %: 45.01</w:t>
      </w:r>
    </w:p>
    <w:p w:rsidR="005D59ED" w:rsidRPr="00990EB2" w:rsidRDefault="005D59ED">
      <w:pPr>
        <w:rPr>
          <w:rFonts w:eastAsia="Times New Roman"/>
          <w:sz w:val="22"/>
          <w:szCs w:val="22"/>
        </w:rPr>
      </w:pPr>
    </w:p>
    <w:p w:rsidR="005D59ED" w:rsidRPr="00990EB2" w:rsidRDefault="00944F1A">
      <w:pPr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Состав аукционной комиссии:</w:t>
      </w:r>
    </w:p>
    <w:p w:rsidR="005D59ED" w:rsidRPr="00990EB2" w:rsidRDefault="005D59ED">
      <w:pPr>
        <w:rPr>
          <w:rFonts w:eastAsia="Times New Roman"/>
          <w:sz w:val="22"/>
          <w:szCs w:val="22"/>
        </w:rPr>
      </w:pPr>
    </w:p>
    <w:p w:rsidR="005D59ED" w:rsidRPr="00990EB2" w:rsidRDefault="00944F1A">
      <w:pPr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3"/>
        <w:gridCol w:w="5174"/>
      </w:tblGrid>
      <w:tr w:rsidR="005D59ED" w:rsidRPr="00990EB2">
        <w:tc>
          <w:tcPr>
            <w:tcW w:w="4960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</w:tr>
      <w:tr w:rsidR="005D59ED" w:rsidRPr="00990EB2">
        <w:tc>
          <w:tcPr>
            <w:tcW w:w="4960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5D59ED" w:rsidRPr="00990EB2">
        <w:tc>
          <w:tcPr>
            <w:tcW w:w="4960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5D59ED" w:rsidRPr="00990EB2">
        <w:tc>
          <w:tcPr>
            <w:tcW w:w="4960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</w:tr>
      <w:tr w:rsidR="005D59ED" w:rsidRPr="00990EB2">
        <w:tc>
          <w:tcPr>
            <w:tcW w:w="4960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  <w:tr w:rsidR="005D59ED" w:rsidRPr="00990EB2">
        <w:tc>
          <w:tcPr>
            <w:tcW w:w="4960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D59ED" w:rsidRPr="00990EB2" w:rsidRDefault="00944F1A">
            <w:pPr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5D59ED" w:rsidRPr="00990EB2" w:rsidRDefault="005D59ED">
      <w:pPr>
        <w:rPr>
          <w:rFonts w:eastAsia="Times New Roman"/>
          <w:sz w:val="22"/>
          <w:szCs w:val="22"/>
        </w:rPr>
      </w:pPr>
    </w:p>
    <w:p w:rsidR="005D59ED" w:rsidRPr="00990EB2" w:rsidRDefault="00944F1A">
      <w:pPr>
        <w:jc w:val="both"/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D59ED" w:rsidRPr="00990EB2" w:rsidRDefault="005D59ED">
      <w:pPr>
        <w:rPr>
          <w:rFonts w:eastAsia="Times New Roman"/>
          <w:sz w:val="22"/>
          <w:szCs w:val="22"/>
        </w:rPr>
      </w:pPr>
    </w:p>
    <w:p w:rsidR="005D59ED" w:rsidRPr="00990EB2" w:rsidRDefault="00944F1A">
      <w:pPr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</w:t>
      </w:r>
      <w:r w:rsidRPr="00990EB2">
        <w:rPr>
          <w:rFonts w:eastAsia="Times New Roman"/>
          <w:sz w:val="22"/>
          <w:szCs w:val="22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59ED" w:rsidRPr="00990EB2" w:rsidRDefault="005D59ED">
      <w:pPr>
        <w:rPr>
          <w:rFonts w:eastAsia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10530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3"/>
        <w:gridCol w:w="4546"/>
        <w:gridCol w:w="1488"/>
        <w:gridCol w:w="1524"/>
        <w:gridCol w:w="1124"/>
        <w:gridCol w:w="15"/>
      </w:tblGrid>
      <w:tr w:rsidR="005D59ED" w:rsidRPr="00990EB2" w:rsidTr="00990EB2">
        <w:trPr>
          <w:trHeight w:val="285"/>
          <w:jc w:val="center"/>
        </w:trPr>
        <w:tc>
          <w:tcPr>
            <w:tcW w:w="10530" w:type="dxa"/>
            <w:gridSpan w:val="6"/>
            <w:shd w:val="clear" w:color="auto" w:fill="auto"/>
          </w:tcPr>
          <w:p w:rsidR="005D59ED" w:rsidRPr="00990EB2" w:rsidRDefault="00944F1A" w:rsidP="00990EB2">
            <w:pPr>
              <w:rPr>
                <w:sz w:val="22"/>
                <w:szCs w:val="22"/>
              </w:rPr>
            </w:pPr>
            <w:r w:rsidRPr="00990EB2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5D59ED" w:rsidRPr="00990EB2" w:rsidTr="00990EB2">
        <w:trPr>
          <w:gridAfter w:val="1"/>
          <w:wAfter w:w="15" w:type="dxa"/>
          <w:jc w:val="center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59ED" w:rsidRPr="00990EB2" w:rsidRDefault="00944F1A" w:rsidP="00990EB2">
            <w:pPr>
              <w:jc w:val="center"/>
              <w:rPr>
                <w:b/>
                <w:sz w:val="18"/>
                <w:szCs w:val="18"/>
              </w:rPr>
            </w:pPr>
            <w:r w:rsidRPr="00990EB2">
              <w:rPr>
                <w:rFonts w:eastAsia="Times New Roman"/>
                <w:b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5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59ED" w:rsidRPr="00990EB2" w:rsidRDefault="00944F1A" w:rsidP="00990EB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90EB2">
              <w:rPr>
                <w:rFonts w:eastAsia="Times New Roman"/>
                <w:b/>
                <w:sz w:val="18"/>
                <w:szCs w:val="18"/>
              </w:rPr>
              <w:t>Наименование / ИНН участника</w:t>
            </w:r>
            <w:r w:rsidRPr="00990EB2">
              <w:rPr>
                <w:rFonts w:eastAsia="Times New Roman"/>
                <w:b/>
                <w:sz w:val="18"/>
                <w:szCs w:val="18"/>
              </w:rPr>
              <w:t xml:space="preserve"> аукциона</w:t>
            </w:r>
          </w:p>
        </w:tc>
        <w:tc>
          <w:tcPr>
            <w:tcW w:w="1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59ED" w:rsidRPr="00990EB2" w:rsidRDefault="00944F1A" w:rsidP="00990EB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bookmarkStart w:id="0" w:name="__DdeLink__148_3082067383"/>
            <w:bookmarkEnd w:id="0"/>
            <w:r w:rsidRPr="00990EB2">
              <w:rPr>
                <w:rFonts w:eastAsia="Times New Roman"/>
                <w:b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59ED" w:rsidRPr="00990EB2" w:rsidRDefault="00944F1A" w:rsidP="00990EB2">
            <w:pPr>
              <w:jc w:val="center"/>
              <w:rPr>
                <w:b/>
                <w:sz w:val="18"/>
                <w:szCs w:val="18"/>
              </w:rPr>
            </w:pPr>
            <w:r w:rsidRPr="00990EB2">
              <w:rPr>
                <w:rFonts w:eastAsia="Times New Roman"/>
                <w:b/>
                <w:sz w:val="18"/>
                <w:szCs w:val="18"/>
              </w:rPr>
              <w:t>Решение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59ED" w:rsidRPr="00990EB2" w:rsidRDefault="00944F1A" w:rsidP="00990EB2">
            <w:pPr>
              <w:jc w:val="center"/>
              <w:rPr>
                <w:b/>
                <w:sz w:val="18"/>
                <w:szCs w:val="18"/>
              </w:rPr>
            </w:pPr>
            <w:r w:rsidRPr="00990EB2">
              <w:rPr>
                <w:rFonts w:eastAsia="Times New Roman"/>
                <w:b/>
                <w:sz w:val="18"/>
                <w:szCs w:val="18"/>
              </w:rPr>
              <w:t>Обоснование</w:t>
            </w:r>
          </w:p>
        </w:tc>
      </w:tr>
      <w:tr w:rsidR="005D59ED" w:rsidRPr="00990EB2" w:rsidTr="00990EB2">
        <w:trPr>
          <w:gridAfter w:val="1"/>
          <w:wAfter w:w="15" w:type="dxa"/>
          <w:jc w:val="center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EA-52255</w:t>
            </w:r>
          </w:p>
        </w:tc>
        <w:tc>
          <w:tcPr>
            <w:tcW w:w="45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65 730,31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>-</w:t>
            </w:r>
          </w:p>
        </w:tc>
      </w:tr>
      <w:tr w:rsidR="005D59ED" w:rsidRPr="00990EB2" w:rsidTr="00990EB2">
        <w:trPr>
          <w:gridAfter w:val="1"/>
          <w:wAfter w:w="15" w:type="dxa"/>
          <w:jc w:val="center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EA-51906</w:t>
            </w:r>
          </w:p>
        </w:tc>
        <w:tc>
          <w:tcPr>
            <w:tcW w:w="45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 xml:space="preserve">ОБЩЕСТВО С ОГРАНИЧЕННОЙ </w:t>
            </w:r>
            <w:r w:rsidRPr="00990EB2">
              <w:rPr>
                <w:sz w:val="22"/>
                <w:szCs w:val="22"/>
              </w:rPr>
              <w:t>ОТВЕТСТВЕННОСТЬЮ "ИНТЕГРА" / 7714900049</w:t>
            </w:r>
          </w:p>
        </w:tc>
        <w:tc>
          <w:tcPr>
            <w:tcW w:w="1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66 328,00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>-</w:t>
            </w:r>
          </w:p>
        </w:tc>
      </w:tr>
      <w:tr w:rsidR="005D59ED" w:rsidRPr="00990EB2" w:rsidTr="00990EB2">
        <w:trPr>
          <w:gridAfter w:val="1"/>
          <w:wAfter w:w="15" w:type="dxa"/>
          <w:jc w:val="center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EA-52248</w:t>
            </w:r>
          </w:p>
        </w:tc>
        <w:tc>
          <w:tcPr>
            <w:tcW w:w="45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77 102,37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>-</w:t>
            </w:r>
          </w:p>
        </w:tc>
      </w:tr>
      <w:tr w:rsidR="005D59ED" w:rsidRPr="00990EB2" w:rsidTr="00990EB2">
        <w:trPr>
          <w:gridAfter w:val="1"/>
          <w:wAfter w:w="15" w:type="dxa"/>
          <w:jc w:val="center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EA-52166</w:t>
            </w:r>
          </w:p>
        </w:tc>
        <w:tc>
          <w:tcPr>
            <w:tcW w:w="45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85 470,03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 w:rsidP="00990EB2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D59ED" w:rsidRPr="00990EB2" w:rsidRDefault="005D59ED">
      <w:pPr>
        <w:rPr>
          <w:rFonts w:eastAsia="Times New Roman"/>
          <w:sz w:val="22"/>
          <w:szCs w:val="22"/>
        </w:rPr>
      </w:pPr>
    </w:p>
    <w:tbl>
      <w:tblPr>
        <w:tblW w:w="1041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3"/>
        <w:gridCol w:w="3837"/>
        <w:gridCol w:w="1530"/>
        <w:gridCol w:w="1611"/>
        <w:gridCol w:w="1589"/>
        <w:gridCol w:w="13"/>
      </w:tblGrid>
      <w:tr w:rsidR="005D59ED" w:rsidRPr="00990EB2" w:rsidTr="00990EB2">
        <w:tc>
          <w:tcPr>
            <w:tcW w:w="10413" w:type="dxa"/>
            <w:gridSpan w:val="6"/>
            <w:shd w:val="clear" w:color="auto" w:fill="auto"/>
          </w:tcPr>
          <w:p w:rsidR="00990EB2" w:rsidRDefault="00990EB2">
            <w:pPr>
              <w:ind w:left="-45"/>
              <w:rPr>
                <w:rFonts w:eastAsia="Times New Roman"/>
                <w:sz w:val="22"/>
                <w:szCs w:val="22"/>
              </w:rPr>
            </w:pPr>
          </w:p>
          <w:p w:rsidR="005D59ED" w:rsidRPr="00990EB2" w:rsidRDefault="00944F1A">
            <w:pPr>
              <w:ind w:left="-45"/>
              <w:rPr>
                <w:sz w:val="22"/>
                <w:szCs w:val="22"/>
              </w:rPr>
            </w:pPr>
            <w:r w:rsidRPr="00990EB2">
              <w:rPr>
                <w:rFonts w:eastAsia="Times New Roman"/>
                <w:sz w:val="22"/>
                <w:szCs w:val="22"/>
              </w:rPr>
              <w:lastRenderedPageBreak/>
              <w:t>Сведения о решении членов аукционной комиссии:</w:t>
            </w:r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59ED" w:rsidRPr="00990EB2" w:rsidRDefault="00944F1A" w:rsidP="00990EB2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90EB2">
              <w:rPr>
                <w:rFonts w:eastAsia="Times New Roman"/>
                <w:b/>
                <w:sz w:val="18"/>
                <w:szCs w:val="18"/>
              </w:rPr>
              <w:lastRenderedPageBreak/>
              <w:t>Идентификационный номер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59ED" w:rsidRPr="00990EB2" w:rsidRDefault="00944F1A" w:rsidP="00990EB2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90EB2">
              <w:rPr>
                <w:rFonts w:eastAsia="Times New Roman"/>
                <w:b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59ED" w:rsidRPr="00990EB2" w:rsidRDefault="00944F1A" w:rsidP="00990EB2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90EB2">
              <w:rPr>
                <w:rFonts w:eastAsia="Times New Roman"/>
                <w:b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59ED" w:rsidRPr="00990EB2" w:rsidRDefault="00944F1A" w:rsidP="00990EB2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90EB2">
              <w:rPr>
                <w:rFonts w:eastAsia="Times New Roman"/>
                <w:b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59ED" w:rsidRPr="00990EB2" w:rsidRDefault="00944F1A" w:rsidP="00990EB2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90EB2">
              <w:rPr>
                <w:rFonts w:eastAsia="Times New Roman"/>
                <w:b/>
                <w:sz w:val="18"/>
                <w:szCs w:val="18"/>
              </w:rPr>
              <w:t>Решение</w:t>
            </w:r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EA-52255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 xml:space="preserve">ОБЩЕСТВО С </w:t>
            </w:r>
            <w:r w:rsidRPr="00990EB2">
              <w:rPr>
                <w:sz w:val="22"/>
                <w:szCs w:val="22"/>
              </w:rPr>
              <w:t>ОГРАНИЧЕННОЙ ОТВЕТСТВЕННОСТЬЮ "КОМПАНИЯ АТЛАНТ" / 7814659645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65 730,31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EA-52255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65 730,31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EA-52255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65 730,31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EA-52255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65 730,31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EA-52255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65 730,31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EA-52255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"КОМПАНИЯ АТЛАНТ" / 7814659645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65 730,31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EA-51906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"ИНТЕГРА" / 7714900049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66 328,00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EA-51906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"ИНТЕГРА" / 7714900049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>66 328,00</w:t>
            </w:r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EA-51906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"ИНТЕГРА" / 7714900049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66 328,00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EA-51906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"ИНТЕГРА" / 7714900049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66 328,00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EA-51906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"ИНТЕГРА" / 7714900049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66 328,00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EA-51906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"ИНТЕГРА" / 7714900049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66 </w:t>
            </w:r>
            <w:r w:rsidRPr="00990EB2">
              <w:rPr>
                <w:sz w:val="22"/>
                <w:szCs w:val="22"/>
                <w:lang w:val="en-US"/>
              </w:rPr>
              <w:t xml:space="preserve">328,00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EA-52248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77 102,37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EA-52248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 xml:space="preserve">ОБЩЕСТВО С ОГРАНИЧЕННОЙ ОТВЕТСТВЕННОСТЬЮ "ПРОФ-СНАБ" / </w:t>
            </w:r>
            <w:r w:rsidRPr="00990EB2">
              <w:rPr>
                <w:sz w:val="22"/>
                <w:szCs w:val="22"/>
              </w:rPr>
              <w:t>7811662431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77 102,37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EA-52248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77 102,37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lastRenderedPageBreak/>
              <w:t>EA-52248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 xml:space="preserve">ОБЩЕСТВО С ОГРАНИЧЕННОЙ ОТВЕТСТВЕННОСТЬЮ "ПРОФ-СНАБ" </w:t>
            </w:r>
            <w:r w:rsidRPr="00990EB2">
              <w:rPr>
                <w:sz w:val="22"/>
                <w:szCs w:val="22"/>
              </w:rPr>
              <w:t>/ 7811662431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77 102,37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EA-52248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77 102,37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EA-52248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</w:rPr>
              <w:t>ОБЩЕСТВО С ОГРАНИЧЕННОЙ ОТВЕТСТВЕННОСТЬЮ "ПРОФ-</w:t>
            </w:r>
            <w:r w:rsidRPr="00990EB2">
              <w:rPr>
                <w:sz w:val="22"/>
                <w:szCs w:val="22"/>
              </w:rPr>
              <w:t>СНАБ" / 7811662431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77 102,37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EA-52166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85 470,03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EA-52166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85 470,03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EA-52166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85 470,03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EA-52166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85 470,03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EA-52166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ЮГАТОВ ОЛЕГ </w:t>
            </w:r>
            <w:r w:rsidRPr="00990EB2">
              <w:rPr>
                <w:sz w:val="22"/>
                <w:szCs w:val="22"/>
                <w:lang w:val="en-US"/>
              </w:rPr>
              <w:t>ПОЛИТОВИЧ / 471700135593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85 470,03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D59ED" w:rsidRPr="00990EB2" w:rsidTr="00990EB2">
        <w:trPr>
          <w:gridAfter w:val="1"/>
          <w:wAfter w:w="13" w:type="dxa"/>
        </w:trPr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EA-52166</w:t>
            </w:r>
          </w:p>
        </w:tc>
        <w:tc>
          <w:tcPr>
            <w:tcW w:w="38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rPr>
                <w:sz w:val="22"/>
                <w:szCs w:val="22"/>
                <w:lang w:val="en-US"/>
              </w:rPr>
            </w:pPr>
            <w:r w:rsidRPr="00990EB2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r w:rsidRPr="00990EB2">
              <w:rPr>
                <w:sz w:val="22"/>
                <w:szCs w:val="22"/>
                <w:lang w:val="en-US"/>
              </w:rPr>
              <w:t xml:space="preserve">85 470,03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5D59ED" w:rsidRPr="00990EB2" w:rsidRDefault="005D59ED">
      <w:pPr>
        <w:jc w:val="both"/>
        <w:rPr>
          <w:rFonts w:eastAsia="Times New Roman"/>
          <w:sz w:val="22"/>
          <w:szCs w:val="22"/>
          <w:lang w:val="en-US"/>
        </w:rPr>
      </w:pPr>
    </w:p>
    <w:p w:rsidR="005D59ED" w:rsidRPr="00990EB2" w:rsidRDefault="00944F1A">
      <w:pPr>
        <w:jc w:val="both"/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</w:t>
      </w:r>
      <w:r w:rsidRPr="00990EB2">
        <w:rPr>
          <w:rFonts w:eastAsia="Times New Roman"/>
          <w:sz w:val="22"/>
          <w:szCs w:val="22"/>
        </w:rPr>
        <w:t xml:space="preserve"> аукциона признается ОБЩЕСТВО С ОГРАНИЧЕННОЙ ОТВЕТСТВЕННОСТЬЮ "КОМПАНИЯ АТЛАНТ", предложивший цену контракта 65 730,31 руб.</w:t>
      </w:r>
    </w:p>
    <w:p w:rsidR="005D59ED" w:rsidRPr="00990EB2" w:rsidRDefault="005D59ED">
      <w:pPr>
        <w:jc w:val="both"/>
        <w:rPr>
          <w:rFonts w:eastAsia="Times New Roman"/>
          <w:sz w:val="22"/>
          <w:szCs w:val="22"/>
        </w:rPr>
      </w:pPr>
    </w:p>
    <w:p w:rsidR="005D59ED" w:rsidRPr="00990EB2" w:rsidRDefault="00944F1A">
      <w:pPr>
        <w:jc w:val="both"/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 w:rsidRPr="00990EB2">
        <w:rPr>
          <w:rFonts w:eastAsia="Times New Roman"/>
          <w:sz w:val="22"/>
          <w:szCs w:val="22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АТЛАНТ", которы</w:t>
      </w:r>
      <w:r w:rsidRPr="00990EB2">
        <w:rPr>
          <w:rFonts w:eastAsia="Times New Roman"/>
          <w:sz w:val="22"/>
          <w:szCs w:val="22"/>
        </w:rPr>
        <w:t>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D59ED" w:rsidRPr="00990EB2" w:rsidRDefault="005D59ED">
      <w:pPr>
        <w:jc w:val="both"/>
        <w:rPr>
          <w:rFonts w:eastAsia="Times New Roman"/>
          <w:sz w:val="22"/>
          <w:szCs w:val="22"/>
        </w:rPr>
      </w:pPr>
    </w:p>
    <w:p w:rsidR="005D59ED" w:rsidRPr="00990EB2" w:rsidRDefault="00944F1A">
      <w:pPr>
        <w:jc w:val="both"/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системе в сфере </w:t>
      </w:r>
      <w:r w:rsidRPr="00990EB2">
        <w:rPr>
          <w:rFonts w:eastAsia="Times New Roman"/>
          <w:sz w:val="22"/>
          <w:szCs w:val="22"/>
        </w:rPr>
        <w:t>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D59ED" w:rsidRPr="00990EB2" w:rsidRDefault="005D59ED">
      <w:pPr>
        <w:jc w:val="both"/>
        <w:rPr>
          <w:rFonts w:eastAsia="Times New Roman"/>
          <w:sz w:val="22"/>
          <w:szCs w:val="22"/>
        </w:rPr>
      </w:pPr>
    </w:p>
    <w:p w:rsidR="005D59ED" w:rsidRPr="00990EB2" w:rsidRDefault="00944F1A">
      <w:pPr>
        <w:rPr>
          <w:sz w:val="22"/>
          <w:szCs w:val="22"/>
        </w:rPr>
      </w:pPr>
      <w:r w:rsidRPr="00990EB2">
        <w:rPr>
          <w:rFonts w:eastAsia="Times New Roman"/>
          <w:sz w:val="22"/>
          <w:szCs w:val="22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D59ED" w:rsidRPr="00990EB2">
        <w:tc>
          <w:tcPr>
            <w:tcW w:w="3307" w:type="dxa"/>
            <w:shd w:val="clear" w:color="auto" w:fill="auto"/>
            <w:vAlign w:val="bottom"/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90EB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59ED" w:rsidRPr="00990EB2" w:rsidRDefault="005D59ED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59ED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Анатолье</w:t>
            </w:r>
            <w:r w:rsidRPr="00990EB2">
              <w:rPr>
                <w:sz w:val="22"/>
                <w:szCs w:val="22"/>
                <w:lang w:val="en-US"/>
              </w:rPr>
              <w:t>вич</w:t>
            </w:r>
            <w:proofErr w:type="spellEnd"/>
          </w:p>
          <w:p w:rsidR="00990EB2" w:rsidRPr="00990EB2" w:rsidRDefault="00990EB2">
            <w:pPr>
              <w:pStyle w:val="af0"/>
              <w:rPr>
                <w:sz w:val="22"/>
                <w:szCs w:val="22"/>
              </w:rPr>
            </w:pPr>
          </w:p>
        </w:tc>
      </w:tr>
      <w:tr w:rsidR="005D59ED" w:rsidRPr="00990EB2">
        <w:tc>
          <w:tcPr>
            <w:tcW w:w="3307" w:type="dxa"/>
            <w:shd w:val="clear" w:color="auto" w:fill="auto"/>
            <w:vAlign w:val="bottom"/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90EB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59ED" w:rsidRPr="00990EB2" w:rsidRDefault="005D59ED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59ED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  <w:p w:rsidR="00990EB2" w:rsidRPr="00990EB2" w:rsidRDefault="00990EB2">
            <w:pPr>
              <w:pStyle w:val="af0"/>
              <w:rPr>
                <w:sz w:val="22"/>
                <w:szCs w:val="22"/>
              </w:rPr>
            </w:pPr>
          </w:p>
        </w:tc>
      </w:tr>
      <w:tr w:rsidR="005D59ED" w:rsidRPr="00990EB2">
        <w:tc>
          <w:tcPr>
            <w:tcW w:w="3307" w:type="dxa"/>
            <w:shd w:val="clear" w:color="auto" w:fill="auto"/>
            <w:vAlign w:val="bottom"/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90EB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59ED" w:rsidRPr="00990EB2" w:rsidRDefault="005D59ED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59ED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  <w:p w:rsidR="00990EB2" w:rsidRPr="00990EB2" w:rsidRDefault="00990EB2">
            <w:pPr>
              <w:pStyle w:val="af0"/>
              <w:rPr>
                <w:sz w:val="22"/>
                <w:szCs w:val="22"/>
              </w:rPr>
            </w:pPr>
          </w:p>
        </w:tc>
      </w:tr>
      <w:tr w:rsidR="005D59ED" w:rsidRPr="00990EB2">
        <w:tc>
          <w:tcPr>
            <w:tcW w:w="3307" w:type="dxa"/>
            <w:shd w:val="clear" w:color="auto" w:fill="auto"/>
            <w:vAlign w:val="bottom"/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90EB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59ED" w:rsidRPr="00990EB2" w:rsidRDefault="005D59ED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59ED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  <w:p w:rsidR="00990EB2" w:rsidRPr="00990EB2" w:rsidRDefault="00990EB2">
            <w:pPr>
              <w:pStyle w:val="af0"/>
              <w:rPr>
                <w:sz w:val="22"/>
                <w:szCs w:val="22"/>
              </w:rPr>
            </w:pPr>
          </w:p>
        </w:tc>
      </w:tr>
      <w:tr w:rsidR="005D59ED" w:rsidRPr="00990EB2">
        <w:tc>
          <w:tcPr>
            <w:tcW w:w="3307" w:type="dxa"/>
            <w:shd w:val="clear" w:color="auto" w:fill="auto"/>
            <w:vAlign w:val="bottom"/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90EB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59ED" w:rsidRPr="00990EB2" w:rsidRDefault="005D59ED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59ED" w:rsidRDefault="00944F1A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  <w:p w:rsidR="00990EB2" w:rsidRPr="00990EB2" w:rsidRDefault="00990EB2">
            <w:pPr>
              <w:pStyle w:val="af0"/>
              <w:rPr>
                <w:sz w:val="22"/>
                <w:szCs w:val="22"/>
              </w:rPr>
            </w:pPr>
          </w:p>
        </w:tc>
      </w:tr>
      <w:tr w:rsidR="005D59ED" w:rsidRPr="00990EB2">
        <w:tc>
          <w:tcPr>
            <w:tcW w:w="3307" w:type="dxa"/>
            <w:shd w:val="clear" w:color="auto" w:fill="auto"/>
            <w:vAlign w:val="bottom"/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990EB2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D59ED" w:rsidRPr="00990EB2" w:rsidRDefault="005D59ED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D59ED" w:rsidRPr="00990EB2" w:rsidRDefault="00944F1A">
            <w:pPr>
              <w:pStyle w:val="af0"/>
              <w:rPr>
                <w:sz w:val="22"/>
                <w:szCs w:val="22"/>
              </w:rPr>
            </w:pPr>
            <w:proofErr w:type="spellStart"/>
            <w:r w:rsidRPr="00990EB2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90EB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0EB2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944F1A" w:rsidRPr="00990EB2" w:rsidRDefault="00944F1A">
      <w:pPr>
        <w:rPr>
          <w:sz w:val="22"/>
          <w:szCs w:val="22"/>
        </w:rPr>
      </w:pPr>
      <w:bookmarkStart w:id="1" w:name="_GoBack"/>
      <w:bookmarkEnd w:id="1"/>
    </w:p>
    <w:sectPr w:rsidR="00944F1A" w:rsidRPr="00990EB2" w:rsidSect="00990EB2">
      <w:pgSz w:w="11906" w:h="16838"/>
      <w:pgMar w:top="426" w:right="566" w:bottom="1134" w:left="993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9ED"/>
    <w:rsid w:val="005D59ED"/>
    <w:rsid w:val="00944F1A"/>
    <w:rsid w:val="0099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AB7B6"/>
  <w15:docId w15:val="{FB471183-B50F-4A82-BF0F-FF17DAB0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966</Words>
  <Characters>5509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4</cp:revision>
  <dcterms:created xsi:type="dcterms:W3CDTF">2020-01-20T14:42:00Z</dcterms:created>
  <dcterms:modified xsi:type="dcterms:W3CDTF">2020-07-07T10:55:00Z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