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5D5" w:rsidRDefault="00142F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A45D5" w:rsidRDefault="00142F2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для формирования эндоскопического комплекса "</w:t>
      </w:r>
      <w:proofErr w:type="spellStart"/>
      <w:r>
        <w:rPr>
          <w:rFonts w:eastAsia="Times New Roman"/>
          <w:b/>
          <w:bCs/>
          <w:sz w:val="20"/>
          <w:szCs w:val="20"/>
        </w:rPr>
        <w:t>Видеоларингоскоп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трудной интубации с функцией записи информации и </w:t>
      </w:r>
      <w:proofErr w:type="spellStart"/>
      <w:r>
        <w:rPr>
          <w:rFonts w:eastAsia="Times New Roman"/>
          <w:b/>
          <w:bCs/>
          <w:sz w:val="20"/>
          <w:szCs w:val="20"/>
        </w:rPr>
        <w:t>ретромолярным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ларингоскопом" в СПб ГБУЗ "</w:t>
      </w:r>
      <w:r>
        <w:rPr>
          <w:rFonts w:eastAsia="Times New Roman"/>
          <w:b/>
          <w:bCs/>
          <w:sz w:val="20"/>
          <w:szCs w:val="20"/>
        </w:rPr>
        <w:t xml:space="preserve">Городская больница № 40" в 2020 году" </w:t>
      </w:r>
    </w:p>
    <w:p w:rsidR="00CA45D5" w:rsidRDefault="00142F20">
      <w:pPr>
        <w:ind w:firstLine="567"/>
        <w:jc w:val="center"/>
      </w:pPr>
      <w:r w:rsidRPr="00142F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2F20">
        <w:rPr>
          <w:rFonts w:eastAsia="Times New Roman"/>
          <w:b/>
          <w:bCs/>
          <w:sz w:val="20"/>
          <w:szCs w:val="20"/>
        </w:rPr>
        <w:t xml:space="preserve"> 0372200047720000249) </w:t>
      </w:r>
    </w:p>
    <w:p w:rsidR="00CA45D5" w:rsidRPr="00142F20" w:rsidRDefault="00CA45D5">
      <w:pPr>
        <w:ind w:firstLine="567"/>
        <w:jc w:val="center"/>
        <w:rPr>
          <w:sz w:val="20"/>
          <w:szCs w:val="20"/>
        </w:rPr>
      </w:pPr>
    </w:p>
    <w:p w:rsidR="00CA45D5" w:rsidRDefault="00142F20">
      <w:pPr>
        <w:ind w:firstLine="567"/>
        <w:jc w:val="right"/>
      </w:pPr>
      <w:r w:rsidRPr="00142F20">
        <w:rPr>
          <w:rFonts w:eastAsia="Times New Roman"/>
          <w:sz w:val="20"/>
          <w:szCs w:val="20"/>
        </w:rPr>
        <w:t>10.07.20 12:42:20 (</w:t>
      </w:r>
      <w:r>
        <w:rPr>
          <w:rFonts w:eastAsia="Times New Roman"/>
          <w:sz w:val="20"/>
          <w:szCs w:val="20"/>
          <w:lang w:val="en-US"/>
        </w:rPr>
        <w:t>MSK</w:t>
      </w:r>
      <w:r w:rsidRPr="00142F20">
        <w:rPr>
          <w:rFonts w:eastAsia="Times New Roman"/>
          <w:sz w:val="20"/>
          <w:szCs w:val="20"/>
        </w:rPr>
        <w:t>+00:00)</w:t>
      </w:r>
    </w:p>
    <w:p w:rsidR="00CA45D5" w:rsidRPr="00142F20" w:rsidRDefault="00CA45D5">
      <w:pPr>
        <w:ind w:firstLine="567"/>
        <w:rPr>
          <w:rFonts w:eastAsia="Times New Roman"/>
          <w:sz w:val="20"/>
          <w:szCs w:val="20"/>
        </w:rPr>
      </w:pPr>
    </w:p>
    <w:p w:rsidR="00CA45D5" w:rsidRDefault="00142F20">
      <w:r>
        <w:rPr>
          <w:rFonts w:eastAsia="Times New Roman"/>
          <w:sz w:val="20"/>
          <w:szCs w:val="20"/>
        </w:rPr>
        <w:t>Организатор</w:t>
      </w:r>
      <w:r w:rsidRPr="00142F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2F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A45D5" w:rsidRPr="00142F20" w:rsidRDefault="00CA45D5">
      <w:pPr>
        <w:rPr>
          <w:rFonts w:eastAsia="Times New Roman"/>
          <w:sz w:val="20"/>
          <w:szCs w:val="20"/>
        </w:rPr>
      </w:pPr>
    </w:p>
    <w:p w:rsidR="00CA45D5" w:rsidRDefault="00142F20">
      <w:r>
        <w:rPr>
          <w:rFonts w:eastAsia="Times New Roman"/>
          <w:sz w:val="20"/>
          <w:szCs w:val="20"/>
        </w:rPr>
        <w:t>Заказчик</w:t>
      </w:r>
      <w:r w:rsidRPr="00142F20">
        <w:rPr>
          <w:rFonts w:eastAsia="Times New Roman"/>
          <w:sz w:val="20"/>
          <w:szCs w:val="20"/>
        </w:rPr>
        <w:t xml:space="preserve">: </w:t>
      </w:r>
      <w:r w:rsidRPr="00142F2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A45D5" w:rsidRPr="00142F20" w:rsidRDefault="00CA45D5">
      <w:pPr>
        <w:rPr>
          <w:rFonts w:eastAsia="Times New Roman"/>
          <w:sz w:val="20"/>
          <w:szCs w:val="20"/>
        </w:rPr>
      </w:pPr>
    </w:p>
    <w:p w:rsidR="00CA45D5" w:rsidRPr="00142F20" w:rsidRDefault="00142F20" w:rsidP="00142F20">
      <w:pPr>
        <w:jc w:val="both"/>
        <w:rPr>
          <w:b/>
          <w:sz w:val="20"/>
          <w:szCs w:val="20"/>
        </w:rPr>
      </w:pPr>
      <w:r w:rsidRPr="00142F20">
        <w:rPr>
          <w:rFonts w:eastAsia="Times New Roman"/>
          <w:b/>
          <w:sz w:val="20"/>
          <w:szCs w:val="20"/>
        </w:rPr>
        <w:t>Наименование закупки: Поставка медицинского оборудования для формирования эндоскопического комплекса "</w:t>
      </w:r>
      <w:proofErr w:type="spellStart"/>
      <w:r w:rsidRPr="00142F20">
        <w:rPr>
          <w:rFonts w:eastAsia="Times New Roman"/>
          <w:b/>
          <w:sz w:val="20"/>
          <w:szCs w:val="20"/>
        </w:rPr>
        <w:t>Видеоларингоскоп</w:t>
      </w:r>
      <w:proofErr w:type="spellEnd"/>
      <w:r w:rsidRPr="00142F20">
        <w:rPr>
          <w:rFonts w:eastAsia="Times New Roman"/>
          <w:b/>
          <w:sz w:val="20"/>
          <w:szCs w:val="20"/>
        </w:rPr>
        <w:t xml:space="preserve"> для трудной интубац</w:t>
      </w:r>
      <w:r w:rsidRPr="00142F20">
        <w:rPr>
          <w:rFonts w:eastAsia="Times New Roman"/>
          <w:b/>
          <w:sz w:val="20"/>
          <w:szCs w:val="20"/>
        </w:rPr>
        <w:t xml:space="preserve">ии с функцией записи информации и </w:t>
      </w:r>
      <w:proofErr w:type="spellStart"/>
      <w:r w:rsidRPr="00142F20">
        <w:rPr>
          <w:rFonts w:eastAsia="Times New Roman"/>
          <w:b/>
          <w:sz w:val="20"/>
          <w:szCs w:val="20"/>
        </w:rPr>
        <w:t>ретромолярным</w:t>
      </w:r>
      <w:proofErr w:type="spellEnd"/>
      <w:r w:rsidRPr="00142F20">
        <w:rPr>
          <w:rFonts w:eastAsia="Times New Roman"/>
          <w:b/>
          <w:sz w:val="20"/>
          <w:szCs w:val="20"/>
        </w:rPr>
        <w:t xml:space="preserve"> ларингоскопом" в СПб ГБУЗ "Городская больница № 40" в 2020 году</w:t>
      </w:r>
    </w:p>
    <w:p w:rsidR="00CA45D5" w:rsidRPr="00142F20" w:rsidRDefault="00CA45D5" w:rsidP="00142F20">
      <w:pPr>
        <w:jc w:val="both"/>
        <w:rPr>
          <w:rFonts w:eastAsia="Times New Roman"/>
          <w:b/>
          <w:sz w:val="20"/>
          <w:szCs w:val="20"/>
        </w:rPr>
      </w:pPr>
    </w:p>
    <w:p w:rsidR="00CA45D5" w:rsidRPr="00142F20" w:rsidRDefault="00142F20" w:rsidP="00142F20">
      <w:pPr>
        <w:jc w:val="both"/>
        <w:rPr>
          <w:b/>
        </w:rPr>
      </w:pPr>
      <w:r w:rsidRPr="00142F20">
        <w:rPr>
          <w:rFonts w:eastAsia="Times New Roman"/>
          <w:b/>
          <w:sz w:val="20"/>
          <w:szCs w:val="20"/>
        </w:rPr>
        <w:t>Начальная (максимальная) цена контракта: 2 325 544,18 руб.</w:t>
      </w:r>
    </w:p>
    <w:p w:rsidR="00CA45D5" w:rsidRDefault="00CA45D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CA45D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D5" w:rsidRDefault="00142F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A45D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A45D5" w:rsidRDefault="00142F20">
                  <w:pPr>
                    <w:jc w:val="both"/>
                  </w:pPr>
                  <w:r w:rsidRPr="00142F20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</w:t>
                  </w:r>
                  <w:r w:rsidRPr="00142F20">
                    <w:rPr>
                      <w:sz w:val="20"/>
                      <w:szCs w:val="20"/>
                    </w:rPr>
                    <w:t>рального закона № 44-ФЗ)</w:t>
                  </w:r>
                </w:p>
                <w:p w:rsidR="00CA45D5" w:rsidRDefault="00142F20">
                  <w:pPr>
                    <w:jc w:val="both"/>
                  </w:pPr>
                  <w:r w:rsidRPr="00142F2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42F2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A45D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A45D5" w:rsidRDefault="00142F20">
                  <w:pPr>
                    <w:jc w:val="both"/>
                  </w:pPr>
                  <w:r w:rsidRPr="00142F20">
                    <w:rPr>
                      <w:sz w:val="20"/>
                      <w:szCs w:val="20"/>
                    </w:rPr>
                    <w:t>Единые требования к</w:t>
                  </w:r>
                  <w:r w:rsidRPr="00142F20">
                    <w:rPr>
                      <w:sz w:val="20"/>
                      <w:szCs w:val="20"/>
                    </w:rPr>
                    <w:t xml:space="preserve"> участникам (в соответствии с частью 1.1 статьи 31 Федерального закона № 44-ФЗ)</w:t>
                  </w:r>
                </w:p>
                <w:p w:rsidR="00CA45D5" w:rsidRDefault="00142F20">
                  <w:pPr>
                    <w:jc w:val="both"/>
                  </w:pPr>
                  <w:r w:rsidRPr="00142F20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</w:t>
                  </w:r>
                  <w:r w:rsidRPr="00142F20">
                    <w:rPr>
                      <w:sz w:val="20"/>
                      <w:szCs w:val="20"/>
                    </w:rPr>
                    <w:t>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A45D5" w:rsidRPr="00142F20" w:rsidRDefault="00CA45D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A45D5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D5" w:rsidRDefault="00142F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A45D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A45D5" w:rsidRDefault="00142F20">
                  <w:pPr>
                    <w:jc w:val="both"/>
                  </w:pPr>
                  <w:r w:rsidRPr="00142F20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</w:t>
                  </w:r>
                  <w:r w:rsidRPr="00142F20">
                    <w:rPr>
                      <w:sz w:val="20"/>
                      <w:szCs w:val="20"/>
                    </w:rPr>
                    <w:t>редложения о поставке товаров в соответствии с приказом Минэкономразвития России № 126н от 04.06.2018</w:t>
                  </w:r>
                </w:p>
                <w:p w:rsidR="00CA45D5" w:rsidRDefault="00142F2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A45D5" w:rsidRDefault="00CA45D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CA45D5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45D5" w:rsidRDefault="00142F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A45D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A45D5" w:rsidRDefault="00142F20">
                  <w:pPr>
                    <w:jc w:val="both"/>
                  </w:pPr>
                  <w:r w:rsidRPr="00142F20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</w:t>
                  </w:r>
                  <w:r w:rsidRPr="00142F20">
                    <w:rPr>
                      <w:sz w:val="20"/>
                      <w:szCs w:val="20"/>
                    </w:rPr>
                    <w:t xml:space="preserve"> установленными статьей 14 Федерального закона № 44-ФЗ</w:t>
                  </w:r>
                </w:p>
              </w:tc>
            </w:tr>
          </w:tbl>
          <w:p w:rsidR="00CA45D5" w:rsidRPr="00142F20" w:rsidRDefault="00CA45D5">
            <w:pPr>
              <w:pStyle w:val="af8"/>
              <w:rPr>
                <w:sz w:val="20"/>
                <w:szCs w:val="20"/>
              </w:rPr>
            </w:pPr>
          </w:p>
        </w:tc>
      </w:tr>
    </w:tbl>
    <w:p w:rsidR="00CA45D5" w:rsidRDefault="00CA45D5">
      <w:pPr>
        <w:rPr>
          <w:rFonts w:eastAsia="Times New Roman"/>
          <w:sz w:val="20"/>
          <w:szCs w:val="20"/>
        </w:rPr>
      </w:pPr>
    </w:p>
    <w:p w:rsidR="00CA45D5" w:rsidRDefault="00142F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A45D5">
        <w:tc>
          <w:tcPr>
            <w:tcW w:w="4960" w:type="dxa"/>
            <w:shd w:val="clear" w:color="auto" w:fill="auto"/>
          </w:tcPr>
          <w:p w:rsidR="00CA45D5" w:rsidRDefault="00142F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45D5" w:rsidRDefault="00142F2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A45D5">
        <w:tc>
          <w:tcPr>
            <w:tcW w:w="4960" w:type="dxa"/>
            <w:shd w:val="clear" w:color="auto" w:fill="auto"/>
          </w:tcPr>
          <w:p w:rsidR="00CA45D5" w:rsidRDefault="00142F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45D5" w:rsidRDefault="00142F2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CA45D5">
        <w:tc>
          <w:tcPr>
            <w:tcW w:w="4960" w:type="dxa"/>
            <w:shd w:val="clear" w:color="auto" w:fill="auto"/>
          </w:tcPr>
          <w:p w:rsidR="00CA45D5" w:rsidRDefault="00142F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45D5" w:rsidRDefault="00142F20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CA45D5" w:rsidRDefault="00CA45D5">
      <w:pPr>
        <w:rPr>
          <w:rFonts w:eastAsia="Times New Roman"/>
          <w:sz w:val="20"/>
          <w:szCs w:val="20"/>
        </w:rPr>
      </w:pPr>
    </w:p>
    <w:p w:rsidR="00CA45D5" w:rsidRDefault="00142F20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A45D5" w:rsidRDefault="00CA45D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A45D5">
        <w:tc>
          <w:tcPr>
            <w:tcW w:w="9922" w:type="dxa"/>
            <w:shd w:val="clear" w:color="auto" w:fill="auto"/>
          </w:tcPr>
          <w:p w:rsidR="00CA45D5" w:rsidRDefault="00142F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CA45D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5D5" w:rsidRDefault="00142F2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EA-52386</w:t>
            </w:r>
          </w:p>
          <w:p w:rsidR="00CA45D5" w:rsidRPr="00142F20" w:rsidRDefault="00142F20" w:rsidP="00142F20">
            <w:pPr>
              <w:ind w:left="72" w:firstLine="117"/>
              <w:jc w:val="both"/>
              <w:rPr>
                <w:b/>
              </w:rPr>
            </w:pPr>
            <w:r w:rsidRPr="00142F20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"ИНТЕХМЕД" / 7802724498</w:t>
            </w:r>
          </w:p>
          <w:p w:rsidR="00CA45D5" w:rsidRPr="00142F20" w:rsidRDefault="00142F20" w:rsidP="00142F20">
            <w:pPr>
              <w:ind w:left="72" w:firstLine="117"/>
              <w:jc w:val="both"/>
              <w:rPr>
                <w:b/>
              </w:rPr>
            </w:pPr>
            <w:r w:rsidRPr="00142F20">
              <w:rPr>
                <w:b/>
                <w:sz w:val="20"/>
                <w:szCs w:val="20"/>
              </w:rPr>
              <w:t>Минимальное предложение о цене контракта, сделанное участником аукциона: 2 209 266,98 руб.</w:t>
            </w:r>
          </w:p>
          <w:p w:rsidR="00CA45D5" w:rsidRDefault="00142F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42F2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A45D5" w:rsidRDefault="00142F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A45D5" w:rsidRPr="00142F20" w:rsidRDefault="00142F20" w:rsidP="00142F2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</w:t>
            </w:r>
            <w:r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</w:tc>
      </w:tr>
      <w:tr w:rsidR="00CA45D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45D5" w:rsidRDefault="00142F2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EA-52407</w:t>
            </w:r>
          </w:p>
          <w:p w:rsidR="00CA45D5" w:rsidRDefault="00142F2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Наименование / ИНН участника аукциона: АКЦИОНЕРНОЕ ОБЩЕСТВО "САНКТ-ПЕТЕРБУРГСКОЕ ПРОИЗВОДСТВЕННО-ТОРГОВОЕ ПРЕДПРИЯТИЕ "</w:t>
            </w:r>
            <w:r>
              <w:rPr>
                <w:sz w:val="20"/>
                <w:szCs w:val="20"/>
              </w:rPr>
              <w:t>МЕДТЕХНИКА" / 7838041248</w:t>
            </w:r>
          </w:p>
          <w:p w:rsidR="00CA45D5" w:rsidRDefault="00142F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2 220 894,70 руб.</w:t>
            </w:r>
          </w:p>
          <w:p w:rsidR="00CA45D5" w:rsidRDefault="00142F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42F2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A45D5" w:rsidRDefault="00142F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</w:t>
            </w:r>
            <w:r>
              <w:rPr>
                <w:sz w:val="20"/>
                <w:szCs w:val="20"/>
              </w:rPr>
              <w:t>ии членов аукционной комиссии:</w:t>
            </w:r>
          </w:p>
          <w:p w:rsidR="00CA45D5" w:rsidRPr="00142F20" w:rsidRDefault="00142F20" w:rsidP="00142F2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</w:t>
            </w:r>
            <w:r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CA45D5" w:rsidRPr="00142F20" w:rsidRDefault="00CA45D5">
      <w:pPr>
        <w:jc w:val="both"/>
        <w:rPr>
          <w:rFonts w:eastAsia="Times New Roman"/>
          <w:sz w:val="20"/>
          <w:szCs w:val="20"/>
        </w:rPr>
      </w:pPr>
    </w:p>
    <w:p w:rsidR="00CA45D5" w:rsidRDefault="00142F20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</w:t>
      </w:r>
      <w:r>
        <w:rPr>
          <w:rFonts w:eastAsia="Times New Roman"/>
          <w:b/>
          <w:bCs/>
          <w:sz w:val="20"/>
          <w:szCs w:val="20"/>
        </w:rPr>
        <w:t xml:space="preserve">ВО С ОГРАНИЧЕННОЙ ОТВЕТСТВЕННОСТЬЮ "ИНТЕХМЕД" с ценой контракта </w:t>
      </w:r>
      <w:r w:rsidRPr="00142F20">
        <w:rPr>
          <w:rFonts w:eastAsia="Times New Roman"/>
          <w:b/>
          <w:bCs/>
          <w:sz w:val="20"/>
          <w:szCs w:val="20"/>
        </w:rPr>
        <w:t>2 209 266,98 руб.</w:t>
      </w:r>
    </w:p>
    <w:p w:rsidR="00CA45D5" w:rsidRDefault="00142F2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нужд.</w:t>
      </w:r>
    </w:p>
    <w:p w:rsidR="00CA45D5" w:rsidRDefault="00CA45D5">
      <w:pPr>
        <w:rPr>
          <w:rFonts w:eastAsia="Times New Roman"/>
          <w:sz w:val="20"/>
          <w:szCs w:val="20"/>
        </w:rPr>
      </w:pPr>
    </w:p>
    <w:p w:rsidR="00CA45D5" w:rsidRDefault="00142F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A45D5" w:rsidRDefault="00CA45D5">
      <w:pPr>
        <w:rPr>
          <w:rFonts w:eastAsia="Times New Roman"/>
          <w:sz w:val="20"/>
          <w:szCs w:val="20"/>
        </w:rPr>
      </w:pPr>
    </w:p>
    <w:p w:rsidR="00CA45D5" w:rsidRDefault="00142F2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A45D5" w:rsidRDefault="00CA45D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A45D5">
        <w:tc>
          <w:tcPr>
            <w:tcW w:w="3307" w:type="dxa"/>
            <w:shd w:val="clear" w:color="auto" w:fill="auto"/>
            <w:vAlign w:val="bottom"/>
          </w:tcPr>
          <w:p w:rsidR="00CA45D5" w:rsidRDefault="00142F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45D5" w:rsidRDefault="00CA45D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45D5" w:rsidRDefault="00142F2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A45D5">
        <w:tc>
          <w:tcPr>
            <w:tcW w:w="3307" w:type="dxa"/>
            <w:shd w:val="clear" w:color="auto" w:fill="auto"/>
            <w:vAlign w:val="bottom"/>
          </w:tcPr>
          <w:p w:rsidR="00CA45D5" w:rsidRDefault="00142F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45D5" w:rsidRDefault="00CA45D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45D5" w:rsidRDefault="00142F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CA45D5">
        <w:tc>
          <w:tcPr>
            <w:tcW w:w="3307" w:type="dxa"/>
            <w:shd w:val="clear" w:color="auto" w:fill="auto"/>
            <w:vAlign w:val="bottom"/>
          </w:tcPr>
          <w:p w:rsidR="00CA45D5" w:rsidRDefault="00142F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45D5" w:rsidRDefault="00CA45D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45D5" w:rsidRDefault="00142F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000000" w:rsidRDefault="00142F20"/>
    <w:sectPr w:rsidR="00000000" w:rsidSect="00142F2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42F20">
      <w:r>
        <w:separator/>
      </w:r>
    </w:p>
  </w:endnote>
  <w:endnote w:type="continuationSeparator" w:id="0">
    <w:p w:rsidR="00000000" w:rsidRDefault="00142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5D5" w:rsidRDefault="00CA45D5">
    <w:pPr>
      <w:jc w:val="both"/>
      <w:rPr>
        <w:sz w:val="18"/>
        <w:szCs w:val="18"/>
        <w:vertAlign w:val="superscript"/>
      </w:rPr>
    </w:pPr>
  </w:p>
  <w:p w:rsidR="00CA45D5" w:rsidRDefault="00CA45D5">
    <w:pPr>
      <w:pStyle w:val="afd"/>
    </w:pPr>
  </w:p>
  <w:p w:rsidR="00CA45D5" w:rsidRDefault="00CA45D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5D5" w:rsidRDefault="00CA45D5"/>
  </w:footnote>
  <w:footnote w:type="continuationSeparator" w:id="0">
    <w:p w:rsidR="00CA45D5" w:rsidRDefault="00142F20">
      <w:r>
        <w:continuationSeparator/>
      </w:r>
    </w:p>
  </w:footnote>
  <w:footnote w:id="1">
    <w:p w:rsidR="00CA45D5" w:rsidRDefault="00142F2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5D5"/>
    <w:rsid w:val="00142F20"/>
    <w:rsid w:val="00CA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MZHcL+M3tEPVL1DJwxGYMn3E8tK1rQ3JVZu9dAxFEQY=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W6Y2EW+EBKkDLYL98ya9jP2scsE6gQFX0pTBK0k8B0w=</DigestValue>
    </Reference>
  </SignedInfo>
  <SignatureValue>kHa2XQsM20HaPpPjlkpeLbcVOwTiu47Vjx1RXroB8Y92z18DeLy57FHi18MDg5rB
gKyCRxQMG5if+k6YDYPGqg==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fzlewPNKdmX2mM2O6Iojz8ukZEw=</DigestValue>
      </Reference>
      <Reference URI="/word/endnotes.xml?ContentType=application/vnd.openxmlformats-officedocument.wordprocessingml.endnotes+xml">
        <DigestMethod Algorithm="http://www.w3.org/2000/09/xmldsig#sha1"/>
        <DigestValue>rIcUtGQDwrl2NXsbVanKSwZ9x+Y=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tzezVWX8qMvtFkIybD6DhEOCEss=</DigestValue>
      </Reference>
      <Reference URI="/word/footnotes.xml?ContentType=application/vnd.openxmlformats-officedocument.wordprocessingml.footnotes+xml">
        <DigestMethod Algorithm="http://www.w3.org/2000/09/xmldsig#sha1"/>
        <DigestValue>F0VYGUOMD5IbxAMa9k8k6GVgeLc=</DigestValue>
      </Reference>
      <Reference URI="/word/settings.xml?ContentType=application/vnd.openxmlformats-officedocument.wordprocessingml.settings+xml">
        <DigestMethod Algorithm="http://www.w3.org/2000/09/xmldsig#sha1"/>
        <DigestValue>UYJfGVZqVZ2384E1y4OrICdGXmo=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2020-07-10T09:45:41Z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2020-07-10T09:45:41Z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7FKidk86pJtUfTnS/v/vJGPSJRlJ+BJQSEMsDd8+Xvg=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1Qo7/6fuHW2DDEhXV81mwToilqPiewJXpK2gvDmklnA=</DigestValue>
    </Reference>
  </SignedInfo>
  <SignatureValue>Em7wKEjYR4kIHnAF36YPsrMUtm/fRYjLfq+30jKxqDpUuN5a2QvBcf40flktyWzx
2atoFDAe32UUOpV0t1AK1A==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fzlewPNKdmX2mM2O6Iojz8ukZEw=</DigestValue>
      </Reference>
      <Reference URI="/word/endnotes.xml?ContentType=application/vnd.openxmlformats-officedocument.wordprocessingml.endnotes+xml">
        <DigestMethod Algorithm="http://www.w3.org/2000/09/xmldsig#sha1"/>
        <DigestValue>rIcUtGQDwrl2NXsbVanKSwZ9x+Y=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tzezVWX8qMvtFkIybD6DhEOCEss=</DigestValue>
      </Reference>
      <Reference URI="/word/footnotes.xml?ContentType=application/vnd.openxmlformats-officedocument.wordprocessingml.footnotes+xml">
        <DigestMethod Algorithm="http://www.w3.org/2000/09/xmldsig#sha1"/>
        <DigestValue>F0VYGUOMD5IbxAMa9k8k6GVgeLc=</DigestValue>
      </Reference>
      <Reference URI="/word/settings.xml?ContentType=application/vnd.openxmlformats-officedocument.wordprocessingml.settings+xml">
        <DigestMethod Algorithm="http://www.w3.org/2000/09/xmldsig#sha1"/>
        <DigestValue>UYJfGVZqVZ2384E1y4OrICdGXmo=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2020-07-10T09:45:47Z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2020-07-10T09:45:47Z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e7+GZ2ec+CDsm8iw9rgINWusJQwP0ZCz/Xe1PY7lRYQ=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axVp1IswCacMxhHkU3tn+FQ4Nfz2FqQfeXIgHsMZSPU=</DigestValue>
    </Reference>
  </SignedInfo>
  <SignatureValue>ylM6PxszVdJMETYNo0Lyjxwbfs5lKirjMO7t0qLvlPGxwYf2SjrmiqpKfHykI+7L
Ju7K1BR6N2IrTUHl8jVigg==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fzlewPNKdmX2mM2O6Iojz8ukZEw=</DigestValue>
      </Reference>
      <Reference URI="/word/endnotes.xml?ContentType=application/vnd.openxmlformats-officedocument.wordprocessingml.endnotes+xml">
        <DigestMethod Algorithm="http://www.w3.org/2000/09/xmldsig#sha1"/>
        <DigestValue>rIcUtGQDwrl2NXsbVanKSwZ9x+Y=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tzezVWX8qMvtFkIybD6DhEOCEss=</DigestValue>
      </Reference>
      <Reference URI="/word/footnotes.xml?ContentType=application/vnd.openxmlformats-officedocument.wordprocessingml.footnotes+xml">
        <DigestMethod Algorithm="http://www.w3.org/2000/09/xmldsig#sha1"/>
        <DigestValue>F0VYGUOMD5IbxAMa9k8k6GVgeLc=</DigestValue>
      </Reference>
      <Reference URI="/word/settings.xml?ContentType=application/vnd.openxmlformats-officedocument.wordprocessingml.settings+xml">
        <DigestMethod Algorithm="http://www.w3.org/2000/09/xmldsig#sha1"/>
        <DigestValue>UYJfGVZqVZ2384E1y4OrICdGXmo=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2020-07-10T09:45:57Z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2020-07-10T09:45:57Z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731</Words>
  <Characters>4171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2020-07-10T09:44:00Z</cp:lastPrinted>
  <dcterms:created xsi:type="dcterms:W3CDTF">2020-07-10T09:45:00Z</dcterms:created>
  <dcterms:modified xsi:type="dcterms:W3CDTF">2020-07-10T09:45:00Z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