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7EF" w:rsidRDefault="00071A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F27EF" w:rsidRPr="00071A48" w:rsidRDefault="00071A48">
      <w:pPr>
        <w:ind w:firstLine="567"/>
        <w:jc w:val="center"/>
      </w:pPr>
      <w:r w:rsidRPr="00071A48">
        <w:rPr>
          <w:rFonts w:eastAsia="Times New Roman"/>
          <w:b/>
          <w:bCs/>
          <w:sz w:val="20"/>
          <w:szCs w:val="20"/>
        </w:rPr>
        <w:t xml:space="preserve">"Оказание услуг по ремонту аппарата </w:t>
      </w:r>
      <w:r>
        <w:rPr>
          <w:rFonts w:eastAsia="Times New Roman"/>
          <w:b/>
          <w:bCs/>
          <w:sz w:val="20"/>
          <w:szCs w:val="20"/>
          <w:lang w:val="en-US"/>
        </w:rPr>
        <w:t>AL</w:t>
      </w:r>
      <w:r w:rsidRPr="00071A48">
        <w:rPr>
          <w:rFonts w:eastAsia="Times New Roman"/>
          <w:b/>
          <w:bCs/>
          <w:sz w:val="20"/>
          <w:szCs w:val="20"/>
        </w:rPr>
        <w:t>-4000 офтальмологического ультразвукового диагностического для пахиметрии и аксиального сканирования в СПб ГБУЗ «Городская больница №40» в 2020 году</w:t>
      </w:r>
      <w:proofErr w:type="gramStart"/>
      <w:r w:rsidRPr="00071A48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F27EF" w:rsidRPr="00071A48" w:rsidRDefault="00071A48">
      <w:pPr>
        <w:ind w:firstLine="567"/>
        <w:jc w:val="center"/>
        <w:rPr>
          <w:rFonts w:eastAsia="Times New Roman"/>
          <w:b/>
          <w:bCs/>
        </w:rPr>
      </w:pPr>
      <w:r w:rsidRPr="00071A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1A48">
        <w:rPr>
          <w:rFonts w:eastAsia="Times New Roman"/>
          <w:b/>
          <w:bCs/>
          <w:sz w:val="20"/>
          <w:szCs w:val="20"/>
        </w:rPr>
        <w:t xml:space="preserve"> 0372200047720000253) </w:t>
      </w:r>
    </w:p>
    <w:p w:rsidR="006F27EF" w:rsidRPr="00071A48" w:rsidRDefault="006F27EF">
      <w:pPr>
        <w:ind w:firstLine="567"/>
        <w:jc w:val="center"/>
        <w:rPr>
          <w:sz w:val="20"/>
          <w:szCs w:val="20"/>
        </w:rPr>
      </w:pPr>
    </w:p>
    <w:p w:rsidR="006F27EF" w:rsidRDefault="00071A48">
      <w:pPr>
        <w:ind w:firstLine="567"/>
        <w:jc w:val="right"/>
      </w:pPr>
      <w:r w:rsidRPr="00071A48">
        <w:rPr>
          <w:rFonts w:eastAsia="Times New Roman"/>
          <w:sz w:val="20"/>
          <w:szCs w:val="20"/>
        </w:rPr>
        <w:t>10.07.20 14:32:13 (</w:t>
      </w:r>
      <w:r>
        <w:rPr>
          <w:rFonts w:eastAsia="Times New Roman"/>
          <w:sz w:val="20"/>
          <w:szCs w:val="20"/>
          <w:lang w:val="en-US"/>
        </w:rPr>
        <w:t>MSK</w:t>
      </w:r>
      <w:r w:rsidRPr="00071A48">
        <w:rPr>
          <w:rFonts w:eastAsia="Times New Roman"/>
          <w:sz w:val="20"/>
          <w:szCs w:val="20"/>
        </w:rPr>
        <w:t>+00:00)</w:t>
      </w:r>
    </w:p>
    <w:p w:rsidR="006F27EF" w:rsidRPr="00071A48" w:rsidRDefault="006F27EF">
      <w:pPr>
        <w:ind w:firstLine="567"/>
        <w:rPr>
          <w:rFonts w:eastAsia="Times New Roman"/>
          <w:sz w:val="20"/>
          <w:szCs w:val="20"/>
        </w:rPr>
      </w:pPr>
    </w:p>
    <w:p w:rsidR="006F27EF" w:rsidRDefault="00071A48">
      <w:r>
        <w:rPr>
          <w:rFonts w:eastAsia="Times New Roman"/>
          <w:sz w:val="20"/>
          <w:szCs w:val="20"/>
        </w:rPr>
        <w:t>Организатор</w:t>
      </w:r>
      <w:r w:rsidRPr="00071A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1A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27EF" w:rsidRPr="00071A48" w:rsidRDefault="006F27EF">
      <w:pPr>
        <w:rPr>
          <w:rFonts w:eastAsia="Times New Roman"/>
          <w:sz w:val="20"/>
          <w:szCs w:val="20"/>
        </w:rPr>
      </w:pPr>
    </w:p>
    <w:p w:rsidR="006F27EF" w:rsidRDefault="00071A48">
      <w:r>
        <w:rPr>
          <w:rFonts w:eastAsia="Times New Roman"/>
          <w:sz w:val="20"/>
          <w:szCs w:val="20"/>
        </w:rPr>
        <w:t>Заказчик</w:t>
      </w:r>
      <w:r w:rsidRPr="00071A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27EF" w:rsidRPr="00071A48" w:rsidRDefault="006F27EF">
      <w:pPr>
        <w:rPr>
          <w:rFonts w:eastAsia="Times New Roman"/>
          <w:sz w:val="20"/>
          <w:szCs w:val="20"/>
        </w:rPr>
      </w:pPr>
    </w:p>
    <w:p w:rsidR="006F27EF" w:rsidRPr="00CF1754" w:rsidRDefault="00071A48" w:rsidP="00CF1754">
      <w:pPr>
        <w:jc w:val="both"/>
        <w:rPr>
          <w:b/>
        </w:rPr>
      </w:pPr>
      <w:r w:rsidRPr="00CF1754">
        <w:rPr>
          <w:rFonts w:eastAsia="Times New Roman"/>
          <w:b/>
          <w:sz w:val="20"/>
          <w:szCs w:val="20"/>
        </w:rPr>
        <w:t xml:space="preserve">Наименование закупки: Оказание услуг по ремонту аппарата </w:t>
      </w:r>
      <w:r w:rsidRPr="00CF1754">
        <w:rPr>
          <w:rFonts w:eastAsia="Times New Roman"/>
          <w:b/>
          <w:sz w:val="20"/>
          <w:szCs w:val="20"/>
          <w:lang w:val="en-US"/>
        </w:rPr>
        <w:t>AL</w:t>
      </w:r>
      <w:r w:rsidRPr="00CF1754">
        <w:rPr>
          <w:rFonts w:eastAsia="Times New Roman"/>
          <w:b/>
          <w:sz w:val="20"/>
          <w:szCs w:val="20"/>
        </w:rPr>
        <w:t>-4000 офтальмологического ультразвукового диагностического для пахиметрии и аксиального сканирования в СПб ГБУЗ «Городская больница №40» в 2020 году.</w:t>
      </w:r>
    </w:p>
    <w:p w:rsidR="006F27EF" w:rsidRPr="00CF1754" w:rsidRDefault="006F27EF" w:rsidP="00CF1754">
      <w:pPr>
        <w:jc w:val="both"/>
        <w:rPr>
          <w:rFonts w:eastAsia="Times New Roman"/>
          <w:b/>
          <w:sz w:val="20"/>
          <w:szCs w:val="20"/>
        </w:rPr>
      </w:pPr>
    </w:p>
    <w:p w:rsidR="006F27EF" w:rsidRPr="00CF1754" w:rsidRDefault="00071A48" w:rsidP="00CF1754">
      <w:pPr>
        <w:jc w:val="both"/>
        <w:rPr>
          <w:b/>
        </w:rPr>
      </w:pPr>
      <w:r w:rsidRPr="00CF1754">
        <w:rPr>
          <w:rFonts w:eastAsia="Times New Roman"/>
          <w:b/>
          <w:sz w:val="20"/>
          <w:szCs w:val="20"/>
        </w:rPr>
        <w:t>Начальная (максимальная) цена контракта: 309 695,33 руб.</w:t>
      </w:r>
    </w:p>
    <w:p w:rsidR="006F27EF" w:rsidRDefault="006F27E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6F27E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27EF" w:rsidRDefault="00071A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27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27EF" w:rsidRDefault="00071A48">
                  <w:pPr>
                    <w:jc w:val="both"/>
                  </w:pPr>
                  <w:r w:rsidRPr="00071A4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F27EF" w:rsidRDefault="00071A48">
                  <w:pPr>
                    <w:jc w:val="both"/>
                  </w:pPr>
                  <w:r w:rsidRPr="00071A4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71A4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71A48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71A48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071A48">
                    <w:rPr>
                      <w:sz w:val="20"/>
                      <w:szCs w:val="20"/>
                    </w:rPr>
                    <w:t xml:space="preserve">Действующая лицензия (копия такой лицензии) на осуществление деятельности по производству и техническому обслуживанию </w:t>
                  </w:r>
                  <w:r w:rsidRPr="00CF1754">
                    <w:rPr>
                      <w:sz w:val="20"/>
                      <w:szCs w:val="20"/>
                    </w:rPr>
                    <w:t>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6F27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27EF" w:rsidRDefault="00071A48">
                  <w:pPr>
                    <w:jc w:val="both"/>
                  </w:pPr>
                  <w:r w:rsidRPr="00071A4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F1754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6F27EF" w:rsidRDefault="00071A48">
                  <w:pPr>
                    <w:jc w:val="both"/>
                  </w:pPr>
                  <w:r w:rsidRPr="00071A48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F27EF" w:rsidRPr="00071A48" w:rsidRDefault="006F27EF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6F27EF" w:rsidRDefault="006F27EF">
      <w:pPr>
        <w:rPr>
          <w:rFonts w:eastAsia="Times New Roman"/>
          <w:sz w:val="20"/>
          <w:szCs w:val="20"/>
        </w:rPr>
      </w:pPr>
    </w:p>
    <w:p w:rsidR="006F27EF" w:rsidRDefault="00071A4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27EF">
        <w:tc>
          <w:tcPr>
            <w:tcW w:w="4960" w:type="dxa"/>
            <w:shd w:val="clear" w:color="auto" w:fill="auto"/>
          </w:tcPr>
          <w:p w:rsidR="006F27EF" w:rsidRDefault="00071A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27EF" w:rsidRDefault="00071A4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27EF">
        <w:tc>
          <w:tcPr>
            <w:tcW w:w="4960" w:type="dxa"/>
            <w:shd w:val="clear" w:color="auto" w:fill="auto"/>
          </w:tcPr>
          <w:p w:rsidR="006F27EF" w:rsidRDefault="00071A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27EF" w:rsidRDefault="00071A4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F27EF">
        <w:tc>
          <w:tcPr>
            <w:tcW w:w="4960" w:type="dxa"/>
            <w:shd w:val="clear" w:color="auto" w:fill="auto"/>
          </w:tcPr>
          <w:p w:rsidR="006F27EF" w:rsidRDefault="00071A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27EF" w:rsidRDefault="00071A48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6F27EF" w:rsidRDefault="006F27EF">
      <w:pPr>
        <w:rPr>
          <w:rFonts w:eastAsia="Times New Roman"/>
          <w:sz w:val="20"/>
          <w:szCs w:val="20"/>
        </w:rPr>
      </w:pPr>
    </w:p>
    <w:p w:rsidR="006F27EF" w:rsidRDefault="00071A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F27EF" w:rsidRDefault="006F27E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F27E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F27EF" w:rsidRDefault="00071A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27E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27E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EA-52596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 w:rsidRPr="00071A4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27EF" w:rsidRDefault="006F27E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F27EF">
        <w:tc>
          <w:tcPr>
            <w:tcW w:w="9914" w:type="dxa"/>
            <w:gridSpan w:val="4"/>
            <w:shd w:val="clear" w:color="auto" w:fill="auto"/>
          </w:tcPr>
          <w:p w:rsidR="006F27EF" w:rsidRDefault="00071A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27E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F27EF" w:rsidRDefault="00071A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27E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lastRenderedPageBreak/>
              <w:t>EA-52596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 w:rsidRPr="00071A4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27E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>EA-52596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 w:rsidRPr="00071A4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27E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>EA-52596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27EF" w:rsidRDefault="00071A48">
            <w:r w:rsidRPr="00071A4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F27EF" w:rsidRPr="00071A48" w:rsidRDefault="006F27EF">
      <w:pPr>
        <w:jc w:val="both"/>
        <w:rPr>
          <w:sz w:val="20"/>
          <w:szCs w:val="20"/>
        </w:rPr>
      </w:pPr>
    </w:p>
    <w:p w:rsidR="006F27EF" w:rsidRDefault="00071A48">
      <w:pPr>
        <w:jc w:val="both"/>
      </w:pPr>
      <w:r w:rsidRPr="00071A4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CF1754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71A48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F27EF" w:rsidRPr="00071A48" w:rsidRDefault="006F27EF">
      <w:pPr>
        <w:jc w:val="both"/>
        <w:rPr>
          <w:sz w:val="20"/>
          <w:szCs w:val="20"/>
        </w:rPr>
      </w:pPr>
    </w:p>
    <w:p w:rsidR="006F27EF" w:rsidRPr="00CF1754" w:rsidRDefault="00071A48">
      <w:pPr>
        <w:jc w:val="both"/>
        <w:rPr>
          <w:b/>
        </w:rPr>
      </w:pPr>
      <w:r w:rsidRPr="00071A4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F1754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6F27EF" w:rsidRDefault="00071A4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bookmarkStart w:id="0" w:name="_GoBack"/>
      <w:bookmarkEnd w:id="0"/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F27EF" w:rsidRDefault="006F27EF">
      <w:pPr>
        <w:rPr>
          <w:rFonts w:eastAsia="Times New Roman"/>
          <w:sz w:val="20"/>
          <w:szCs w:val="20"/>
        </w:rPr>
      </w:pPr>
    </w:p>
    <w:p w:rsidR="006F27EF" w:rsidRDefault="00071A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F27EF" w:rsidRDefault="006F27EF">
      <w:pPr>
        <w:rPr>
          <w:rFonts w:eastAsia="Times New Roman"/>
          <w:sz w:val="20"/>
          <w:szCs w:val="20"/>
        </w:rPr>
      </w:pPr>
    </w:p>
    <w:p w:rsidR="006F27EF" w:rsidRDefault="006F27EF">
      <w:pPr>
        <w:rPr>
          <w:rFonts w:eastAsia="Times New Roman"/>
          <w:sz w:val="20"/>
          <w:szCs w:val="20"/>
        </w:rPr>
      </w:pPr>
    </w:p>
    <w:p w:rsidR="006F27EF" w:rsidRDefault="00071A4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F27EF" w:rsidRDefault="006F27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F27EF">
        <w:tc>
          <w:tcPr>
            <w:tcW w:w="3307" w:type="dxa"/>
            <w:shd w:val="clear" w:color="auto" w:fill="auto"/>
            <w:vAlign w:val="bottom"/>
          </w:tcPr>
          <w:p w:rsidR="006F27EF" w:rsidRDefault="00071A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27EF" w:rsidRDefault="006F27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27EF" w:rsidRDefault="00071A4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27EF">
        <w:tc>
          <w:tcPr>
            <w:tcW w:w="3307" w:type="dxa"/>
            <w:shd w:val="clear" w:color="auto" w:fill="auto"/>
            <w:vAlign w:val="bottom"/>
          </w:tcPr>
          <w:p w:rsidR="006F27EF" w:rsidRDefault="00071A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27EF" w:rsidRDefault="006F27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27EF" w:rsidRDefault="00071A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F27EF">
        <w:tc>
          <w:tcPr>
            <w:tcW w:w="3307" w:type="dxa"/>
            <w:shd w:val="clear" w:color="auto" w:fill="auto"/>
            <w:vAlign w:val="bottom"/>
          </w:tcPr>
          <w:p w:rsidR="006F27EF" w:rsidRDefault="00071A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27EF" w:rsidRDefault="006F27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27EF" w:rsidRDefault="00071A4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B06C0E" w:rsidRDefault="00B06C0E"/>
    <w:sectPr w:rsidR="00B06C0E" w:rsidSect="00CF175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C0E" w:rsidRDefault="00071A48">
      <w:r>
        <w:separator/>
      </w:r>
    </w:p>
  </w:endnote>
  <w:endnote w:type="continuationSeparator" w:id="0">
    <w:p w:rsidR="00B06C0E" w:rsidRDefault="00071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7EF" w:rsidRDefault="006F27EF">
    <w:pPr>
      <w:jc w:val="both"/>
    </w:pPr>
  </w:p>
  <w:p w:rsidR="006F27EF" w:rsidRDefault="006F27EF">
    <w:pPr>
      <w:pStyle w:val="afe"/>
    </w:pPr>
  </w:p>
  <w:p w:rsidR="006F27EF" w:rsidRDefault="006F27E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7EF" w:rsidRDefault="006F27EF"/>
  </w:footnote>
  <w:footnote w:type="continuationSeparator" w:id="0">
    <w:p w:rsidR="006F27EF" w:rsidRDefault="00071A48">
      <w:r>
        <w:continuationSeparator/>
      </w:r>
    </w:p>
  </w:footnote>
  <w:footnote w:id="1">
    <w:p w:rsidR="006F27EF" w:rsidRDefault="00071A4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7EF"/>
    <w:rsid w:val="00071A48"/>
    <w:rsid w:val="006F27EF"/>
    <w:rsid w:val="00B06C0E"/>
    <w:rsid w:val="00CF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rP8b7NaCWwKUIH97WpRNYv1kui7Y1+dJi9ZVU6E1JK4=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AjZVcqBaiYpx5itUJ++jCMUZsA+7r7IQ4JKl/778BJQ=</DigestValue>
    </Reference>
  </SignedInfo>
  <SignatureValue>FRSYhSxFsdKUSqwL3DYJZyja2nU4PDP0hN7TISBEFnl+1Gk8hMU6gzO6q2yaxVrW
UoR9O88tgYneATNdE27JUA==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8Y6lEFLPiCXpTtEpZNUkGYRdpBo=</DigestValue>
      </Reference>
      <Reference URI="/word/endnotes.xml?ContentType=application/vnd.openxmlformats-officedocument.wordprocessingml.endnotes+xml">
        <DigestMethod Algorithm="http://www.w3.org/2000/09/xmldsig#sha1"/>
        <DigestValue>Ax3gcPhfn8YHT9PmVlYMxTOfI7o=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WA1h7PDfLKYSovA0ae6Fjlmdr5E=</DigestValue>
      </Reference>
      <Reference URI="/word/footnotes.xml?ContentType=application/vnd.openxmlformats-officedocument.wordprocessingml.footnotes+xml">
        <DigestMethod Algorithm="http://www.w3.org/2000/09/xmldsig#sha1"/>
        <DigestValue>WbSp0WB7f9yws+jR+82pYNvj2vA=</DigestValue>
      </Reference>
      <Reference URI="/word/settings.xml?ContentType=application/vnd.openxmlformats-officedocument.wordprocessingml.settings+xml">
        <DigestMethod Algorithm="http://www.w3.org/2000/09/xmldsig#sha1"/>
        <DigestValue>G7OagjneUcRtTRC+nyGgRWCsprk=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2020-07-10T11:38:08Z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2020-07-10T11:38:08Z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qji2Y0ZrETp0QBV2KizcXNGEdaBG61O/fHizEQBTePY=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hp2RzyXhXiNhU2wiuecJ5qHut9InIxJVzbe2lqYcQhs=</DigestValue>
    </Reference>
  </SignedInfo>
  <SignatureValue>RdpuSHtg5PbwOKoFDPuRJeIt7Cde0qp1YOpKMjFTgc36dYtPOG3DO8YtzAd6FpIQ
hTKdvUVZ08gTOHq4hGbFnA==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8Y6lEFLPiCXpTtEpZNUkGYRdpBo=</DigestValue>
      </Reference>
      <Reference URI="/word/endnotes.xml?ContentType=application/vnd.openxmlformats-officedocument.wordprocessingml.endnotes+xml">
        <DigestMethod Algorithm="http://www.w3.org/2000/09/xmldsig#sha1"/>
        <DigestValue>Ax3gcPhfn8YHT9PmVlYMxTOfI7o=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WA1h7PDfLKYSovA0ae6Fjlmdr5E=</DigestValue>
      </Reference>
      <Reference URI="/word/footnotes.xml?ContentType=application/vnd.openxmlformats-officedocument.wordprocessingml.footnotes+xml">
        <DigestMethod Algorithm="http://www.w3.org/2000/09/xmldsig#sha1"/>
        <DigestValue>WbSp0WB7f9yws+jR+82pYNvj2vA=</DigestValue>
      </Reference>
      <Reference URI="/word/settings.xml?ContentType=application/vnd.openxmlformats-officedocument.wordprocessingml.settings+xml">
        <DigestMethod Algorithm="http://www.w3.org/2000/09/xmldsig#sha1"/>
        <DigestValue>G7OagjneUcRtTRC+nyGgRWCsprk=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2020-07-10T11:38:15Z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2020-07-10T11:38:15Z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BoD90UA5u+8Xxt5iALq5djE14D8Ujlfx20GJbUhckFk=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0KJh8UzYKRuB09QLz24LA2YhJ1BihEf6L5vY46WSKlY=</DigestValue>
    </Reference>
  </SignedInfo>
  <SignatureValue>JWBxMa67R3/cUiYY45jb2l0lS0azgBswk25VY3UUMe1OuYHzF1FfrWeWHshwzRjd
/srO5kKFZfcT6+ewUeh2dw==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8Y6lEFLPiCXpTtEpZNUkGYRdpBo=</DigestValue>
      </Reference>
      <Reference URI="/word/endnotes.xml?ContentType=application/vnd.openxmlformats-officedocument.wordprocessingml.endnotes+xml">
        <DigestMethod Algorithm="http://www.w3.org/2000/09/xmldsig#sha1"/>
        <DigestValue>Ax3gcPhfn8YHT9PmVlYMxTOfI7o=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WA1h7PDfLKYSovA0ae6Fjlmdr5E=</DigestValue>
      </Reference>
      <Reference URI="/word/footnotes.xml?ContentType=application/vnd.openxmlformats-officedocument.wordprocessingml.footnotes+xml">
        <DigestMethod Algorithm="http://www.w3.org/2000/09/xmldsig#sha1"/>
        <DigestValue>WbSp0WB7f9yws+jR+82pYNvj2vA=</DigestValue>
      </Reference>
      <Reference URI="/word/settings.xml?ContentType=application/vnd.openxmlformats-officedocument.wordprocessingml.settings+xml">
        <DigestMethod Algorithm="http://www.w3.org/2000/09/xmldsig#sha1"/>
        <DigestValue>G7OagjneUcRtTRC+nyGgRWCsprk=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2020-07-10T11:38:25Z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2020-07-10T11:38:25Z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3</cp:revision>
  <cp:lastPrinted>2020-07-10T11:37:00Z</cp:lastPrinted>
  <dcterms:created xsi:type="dcterms:W3CDTF">2020-07-10T11:34:00Z</dcterms:created>
  <dcterms:modified xsi:type="dcterms:W3CDTF">2020-07-10T11:38:00Z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