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67" w:rsidRDefault="0034655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42AEC" w:rsidRPr="00342AEC" w:rsidRDefault="00346558" w:rsidP="00342AEC">
      <w:pPr>
        <w:jc w:val="center"/>
        <w:rPr>
          <w:rFonts w:eastAsia="Times New Roman"/>
          <w:color w:val="auto"/>
        </w:rPr>
      </w:pPr>
      <w:r w:rsidRPr="00434989">
        <w:rPr>
          <w:rFonts w:eastAsia="Times New Roman"/>
          <w:b/>
          <w:bCs/>
          <w:sz w:val="20"/>
          <w:szCs w:val="20"/>
        </w:rPr>
        <w:t>"</w:t>
      </w:r>
      <w:r w:rsidR="00342AEC" w:rsidRPr="00342AEC">
        <w:rPr>
          <w:rFonts w:eastAsia="Times New Roman"/>
          <w:color w:val="auto"/>
        </w:rPr>
        <w:t xml:space="preserve">поставка электродов для аппарата </w:t>
      </w:r>
      <w:proofErr w:type="spellStart"/>
      <w:r w:rsidR="00342AEC" w:rsidRPr="00342AEC">
        <w:rPr>
          <w:rFonts w:eastAsia="Times New Roman"/>
          <w:color w:val="auto"/>
        </w:rPr>
        <w:t>Сургитрон</w:t>
      </w:r>
      <w:proofErr w:type="spellEnd"/>
      <w:r w:rsidR="00342AEC">
        <w:rPr>
          <w:rFonts w:eastAsia="Times New Roman"/>
          <w:color w:val="auto"/>
        </w:rPr>
        <w:t>»</w:t>
      </w:r>
    </w:p>
    <w:p w:rsidR="00347F67" w:rsidRPr="00434989" w:rsidRDefault="00347F67">
      <w:pPr>
        <w:ind w:firstLine="567"/>
        <w:jc w:val="center"/>
      </w:pPr>
    </w:p>
    <w:p w:rsidR="00347F67" w:rsidRPr="00434989" w:rsidRDefault="00346558">
      <w:pPr>
        <w:ind w:firstLine="567"/>
        <w:jc w:val="center"/>
        <w:rPr>
          <w:rFonts w:eastAsia="Times New Roman"/>
          <w:b/>
          <w:bCs/>
        </w:rPr>
      </w:pPr>
      <w:r w:rsidRPr="004349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989">
        <w:rPr>
          <w:rFonts w:eastAsia="Times New Roman"/>
          <w:b/>
          <w:bCs/>
          <w:sz w:val="20"/>
          <w:szCs w:val="20"/>
        </w:rPr>
        <w:t xml:space="preserve"> 03213001327200001</w:t>
      </w:r>
      <w:r w:rsidR="00342AEC">
        <w:rPr>
          <w:rFonts w:eastAsia="Times New Roman"/>
          <w:b/>
          <w:bCs/>
          <w:sz w:val="20"/>
          <w:szCs w:val="20"/>
        </w:rPr>
        <w:t>75</w:t>
      </w:r>
      <w:r w:rsidRPr="00434989">
        <w:rPr>
          <w:rFonts w:eastAsia="Times New Roman"/>
          <w:b/>
          <w:bCs/>
          <w:sz w:val="20"/>
          <w:szCs w:val="20"/>
        </w:rPr>
        <w:t xml:space="preserve">) </w:t>
      </w:r>
    </w:p>
    <w:p w:rsidR="00347F67" w:rsidRPr="00434989" w:rsidRDefault="00347F67">
      <w:pPr>
        <w:ind w:firstLine="567"/>
        <w:jc w:val="center"/>
        <w:rPr>
          <w:sz w:val="20"/>
          <w:szCs w:val="20"/>
        </w:rPr>
      </w:pPr>
    </w:p>
    <w:p w:rsidR="00347F67" w:rsidRPr="00434989" w:rsidRDefault="00342AEC">
      <w:pPr>
        <w:ind w:firstLine="567"/>
        <w:jc w:val="right"/>
      </w:pPr>
      <w:r>
        <w:rPr>
          <w:rFonts w:eastAsia="Times New Roman"/>
          <w:sz w:val="20"/>
          <w:szCs w:val="20"/>
        </w:rPr>
        <w:t>14</w:t>
      </w:r>
      <w:r w:rsidR="00346558" w:rsidRPr="00434989">
        <w:rPr>
          <w:rFonts w:eastAsia="Times New Roman"/>
          <w:sz w:val="20"/>
          <w:szCs w:val="20"/>
        </w:rPr>
        <w:t>.0</w:t>
      </w:r>
      <w:r>
        <w:rPr>
          <w:rFonts w:eastAsia="Times New Roman"/>
          <w:sz w:val="20"/>
          <w:szCs w:val="20"/>
        </w:rPr>
        <w:t>7</w:t>
      </w:r>
      <w:r w:rsidR="00346558" w:rsidRPr="00434989">
        <w:rPr>
          <w:rFonts w:eastAsia="Times New Roman"/>
          <w:sz w:val="20"/>
          <w:szCs w:val="20"/>
        </w:rPr>
        <w:t>.20 1</w:t>
      </w:r>
      <w:r>
        <w:rPr>
          <w:rFonts w:eastAsia="Times New Roman"/>
          <w:sz w:val="20"/>
          <w:szCs w:val="20"/>
        </w:rPr>
        <w:t>5:</w:t>
      </w:r>
      <w:r w:rsidR="00346558" w:rsidRPr="00434989">
        <w:rPr>
          <w:rFonts w:eastAsia="Times New Roman"/>
          <w:sz w:val="20"/>
          <w:szCs w:val="20"/>
        </w:rPr>
        <w:t>27:48 (</w:t>
      </w:r>
      <w:r w:rsidR="00346558">
        <w:rPr>
          <w:rFonts w:eastAsia="Times New Roman"/>
          <w:sz w:val="20"/>
          <w:szCs w:val="20"/>
          <w:lang w:val="en-US"/>
        </w:rPr>
        <w:t>MSK</w:t>
      </w:r>
      <w:r w:rsidR="00346558" w:rsidRPr="00434989">
        <w:rPr>
          <w:rFonts w:eastAsia="Times New Roman"/>
          <w:sz w:val="20"/>
          <w:szCs w:val="20"/>
        </w:rPr>
        <w:t>+00:00)</w:t>
      </w:r>
    </w:p>
    <w:p w:rsidR="00347F67" w:rsidRPr="00434989" w:rsidRDefault="00347F67">
      <w:pPr>
        <w:ind w:firstLine="567"/>
        <w:rPr>
          <w:rFonts w:eastAsia="Times New Roman"/>
          <w:sz w:val="20"/>
          <w:szCs w:val="20"/>
        </w:rPr>
      </w:pPr>
    </w:p>
    <w:p w:rsidR="00347F67" w:rsidRDefault="003465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r>
        <w:rPr>
          <w:rFonts w:eastAsia="Times New Roman"/>
          <w:sz w:val="20"/>
          <w:szCs w:val="20"/>
        </w:rPr>
        <w:t>Организатор</w:t>
      </w:r>
      <w:r w:rsidRPr="004349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9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Default="00346558">
      <w:r w:rsidRPr="0043498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r>
        <w:rPr>
          <w:rFonts w:eastAsia="Times New Roman"/>
          <w:sz w:val="20"/>
          <w:szCs w:val="20"/>
        </w:rPr>
        <w:t>Наименование</w:t>
      </w:r>
      <w:r w:rsidRPr="004349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989">
        <w:rPr>
          <w:rFonts w:eastAsia="Times New Roman"/>
          <w:sz w:val="20"/>
          <w:szCs w:val="20"/>
        </w:rPr>
        <w:t xml:space="preserve">: поставка перевязочных материалов 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202260501062526050100101580010000244</w:t>
      </w:r>
    </w:p>
    <w:p w:rsidR="00347F67" w:rsidRDefault="00347F67"/>
    <w:p w:rsidR="00347F67" w:rsidRPr="00342AEC" w:rsidRDefault="00346558">
      <w:pPr>
        <w:rPr>
          <w:rFonts w:eastAsia="Times New Roman"/>
          <w:color w:val="auto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342AEC" w:rsidRPr="00342AEC">
        <w:rPr>
          <w:rFonts w:eastAsia="Times New Roman"/>
          <w:color w:val="auto"/>
        </w:rPr>
        <w:t>99 066.36</w:t>
      </w:r>
      <w:r>
        <w:rPr>
          <w:rFonts w:eastAsia="Times New Roman"/>
          <w:sz w:val="20"/>
          <w:szCs w:val="20"/>
        </w:rPr>
        <w:t>руб.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 xml:space="preserve">Снижение НМЦК, %: </w:t>
      </w:r>
      <w:r w:rsidR="00342AEC">
        <w:rPr>
          <w:rFonts w:eastAsia="Times New Roman"/>
          <w:sz w:val="20"/>
          <w:szCs w:val="20"/>
        </w:rPr>
        <w:t>5</w:t>
      </w:r>
      <w:r>
        <w:rPr>
          <w:rFonts w:eastAsia="Times New Roman"/>
          <w:sz w:val="20"/>
          <w:szCs w:val="20"/>
        </w:rPr>
        <w:t>.00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47F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7F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7F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2AEC">
            <w:pPr>
              <w:pStyle w:val="af1"/>
              <w:rPr>
                <w:sz w:val="20"/>
                <w:szCs w:val="20"/>
              </w:rPr>
            </w:pPr>
            <w:r>
              <w:t>EA-52633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2AEC">
            <w:pPr>
              <w:rPr>
                <w:sz w:val="20"/>
                <w:szCs w:val="20"/>
              </w:rPr>
            </w:pPr>
            <w:hyperlink r:id="rId4" w:tgtFrame="_blank" w:history="1">
              <w:r>
                <w:rPr>
                  <w:rStyle w:val="af3"/>
                </w:rPr>
                <w:t>ВИЛЬКЕ ЕВГЕНИЙ АЛЕКСАНДРОВИЧ</w:t>
              </w:r>
            </w:hyperlink>
            <w:r>
              <w:t xml:space="preserve"> (ИНН 701707438801)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47F67" w:rsidTr="00342AEC">
        <w:tc>
          <w:tcPr>
            <w:tcW w:w="9922" w:type="dxa"/>
            <w:gridSpan w:val="4"/>
            <w:shd w:val="clear" w:color="auto" w:fill="auto"/>
          </w:tcPr>
          <w:p w:rsidR="00347F67" w:rsidRDefault="003465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7F67" w:rsidTr="00342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2AEC" w:rsidTr="00342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Pr="00342AEC" w:rsidRDefault="00342AEC" w:rsidP="00342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</w:rPr>
              <w:t>52633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hyperlink r:id="rId5" w:tgtFrame="_blank" w:history="1">
              <w:r w:rsidRPr="00275FAA">
                <w:rPr>
                  <w:rStyle w:val="af3"/>
                </w:rPr>
                <w:t>ВИЛЬКЕ ЕВГЕНИЙ АЛЕКСАНДРОВИЧ</w:t>
              </w:r>
            </w:hyperlink>
            <w:r w:rsidRPr="00275FAA">
              <w:t xml:space="preserve"> (ИНН 701707438801)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AEC" w:rsidTr="00342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</w:rPr>
              <w:t>52633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hyperlink r:id="rId6" w:tgtFrame="_blank" w:history="1">
              <w:r w:rsidRPr="00275FAA">
                <w:rPr>
                  <w:rStyle w:val="af3"/>
                </w:rPr>
                <w:t>ВИЛЬКЕ ЕВГЕНИЙ АЛЕКСАНДРОВИЧ</w:t>
              </w:r>
            </w:hyperlink>
            <w:r w:rsidRPr="00275FAA">
              <w:t xml:space="preserve"> (ИНН 701707438801)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AEC" w:rsidTr="00342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</w:rPr>
              <w:t>52633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hyperlink r:id="rId7" w:tgtFrame="_blank" w:history="1">
              <w:r w:rsidRPr="00275FAA">
                <w:rPr>
                  <w:rStyle w:val="af3"/>
                </w:rPr>
                <w:t>ВИЛЬКЕ ЕВГЕНИЙ АЛЕКСАНДРОВИЧ</w:t>
              </w:r>
            </w:hyperlink>
            <w:r w:rsidRPr="00275FAA">
              <w:t xml:space="preserve"> (ИНН 701707438801)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2AEC" w:rsidRDefault="00342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F67" w:rsidRDefault="00347F67">
      <w:pPr>
        <w:jc w:val="both"/>
        <w:rPr>
          <w:rFonts w:eastAsia="Times New Roman"/>
          <w:sz w:val="20"/>
          <w:szCs w:val="20"/>
          <w:lang w:val="en-US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hyperlink r:id="rId8" w:tgtFrame="_blank" w:history="1">
        <w:r w:rsidR="00342AEC" w:rsidRPr="00275FAA">
          <w:rPr>
            <w:rStyle w:val="af3"/>
          </w:rPr>
          <w:t>ВИЛЬКЕ ЕВГЕНИЙ АЛЕКСАНДРОВИЧ</w:t>
        </w:r>
      </w:hyperlink>
      <w:r>
        <w:rPr>
          <w:rFonts w:eastAsia="Times New Roman"/>
          <w:sz w:val="20"/>
          <w:szCs w:val="20"/>
        </w:rPr>
        <w:t xml:space="preserve">", предложивший цену контракта </w:t>
      </w:r>
      <w:r w:rsidR="00342AEC">
        <w:t xml:space="preserve">94 113.04 </w:t>
      </w:r>
      <w:r>
        <w:rPr>
          <w:rFonts w:eastAsia="Times New Roman"/>
          <w:sz w:val="20"/>
          <w:szCs w:val="20"/>
        </w:rPr>
        <w:t>руб.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hyperlink r:id="rId9" w:tgtFrame="_blank" w:history="1">
        <w:r w:rsidR="00342AEC" w:rsidRPr="00275FAA">
          <w:rPr>
            <w:rStyle w:val="af3"/>
          </w:rPr>
          <w:t>ВИЛЬКЕ ЕВГЕНИЙ АЛЕКСАНДРОВИЧ</w:t>
        </w:r>
      </w:hyperlink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47F67" w:rsidRDefault="00347F67">
      <w:pPr>
        <w:jc w:val="both"/>
        <w:rPr>
          <w:sz w:val="20"/>
          <w:szCs w:val="20"/>
        </w:rPr>
      </w:pPr>
    </w:p>
    <w:p w:rsidR="00347F67" w:rsidRDefault="003465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 w:rsidRPr="004349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>Подписи</w:t>
      </w:r>
    </w:p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6558" w:rsidRDefault="00346558"/>
    <w:sectPr w:rsidR="00346558" w:rsidSect="00347F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7F67"/>
    <w:rsid w:val="00342AEC"/>
    <w:rsid w:val="00346558"/>
    <w:rsid w:val="00347F67"/>
    <w:rsid w:val="00434989"/>
    <w:rsid w:val="00C2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7F6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47F67"/>
    <w:pPr>
      <w:spacing w:after="140" w:line="288" w:lineRule="auto"/>
    </w:pPr>
  </w:style>
  <w:style w:type="paragraph" w:styleId="a9">
    <w:name w:val="List"/>
    <w:basedOn w:val="a8"/>
    <w:rsid w:val="00347F67"/>
    <w:rPr>
      <w:rFonts w:cs="Noto Sans Devanagari"/>
    </w:rPr>
  </w:style>
  <w:style w:type="paragraph" w:customStyle="1" w:styleId="Caption">
    <w:name w:val="Caption"/>
    <w:basedOn w:val="a"/>
    <w:qFormat/>
    <w:rsid w:val="00347F6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47F6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47F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7F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7F67"/>
    <w:pPr>
      <w:spacing w:beforeAutospacing="1" w:afterAutospacing="1"/>
    </w:pPr>
  </w:style>
  <w:style w:type="paragraph" w:customStyle="1" w:styleId="th">
    <w:name w:val="th"/>
    <w:basedOn w:val="a"/>
    <w:qFormat/>
    <w:rsid w:val="00347F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7F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7F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7F67"/>
    <w:pPr>
      <w:spacing w:beforeAutospacing="1" w:after="200"/>
    </w:pPr>
  </w:style>
  <w:style w:type="paragraph" w:customStyle="1" w:styleId="usual2">
    <w:name w:val="usual2"/>
    <w:basedOn w:val="a"/>
    <w:qFormat/>
    <w:rsid w:val="00347F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7F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7F67"/>
    <w:pPr>
      <w:spacing w:beforeAutospacing="1" w:afterAutospacing="1"/>
    </w:pPr>
  </w:style>
  <w:style w:type="paragraph" w:customStyle="1" w:styleId="requests">
    <w:name w:val="requests"/>
    <w:basedOn w:val="a"/>
    <w:qFormat/>
    <w:rsid w:val="00347F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7F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7F67"/>
  </w:style>
  <w:style w:type="paragraph" w:customStyle="1" w:styleId="af2">
    <w:name w:val="Заголовок таблицы"/>
    <w:basedOn w:val="af1"/>
    <w:qFormat/>
    <w:rsid w:val="00347F67"/>
  </w:style>
  <w:style w:type="paragraph" w:customStyle="1" w:styleId="DocumentMap">
    <w:name w:val="DocumentMap"/>
    <w:qFormat/>
    <w:rsid w:val="00347F67"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semiHidden/>
    <w:unhideWhenUsed/>
    <w:rsid w:val="00342A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5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2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01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0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7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02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4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13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9" Type="http://schemas.openxmlformats.org/officeDocument/2006/relationships/hyperlink" Target="https://gz.lot-online.ru/etp_front/organisation/view/1CAF8C9E-F904-4BD0-8473-F7F3FACE1E01?procedure=24793&amp;backurl=L3Byb2NlZHVyZS9wcm90b2NvbC9lZGl0P3Byb2NlZHVyZUlkPTI0NzkzJnR5cGU9RWxlY3Ryb25pY0F1Y3Rpb25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873</Words>
  <Characters>4979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2020-07-14T12:53:00Z</dcterms:created>
  <dcterms:modified xsi:type="dcterms:W3CDTF">2020-07-14T12:53:00Z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