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164" w:rsidRDefault="00D146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4164" w:rsidRPr="00D1461E" w:rsidRDefault="00D1461E">
      <w:pPr>
        <w:ind w:firstLine="567"/>
        <w:jc w:val="center"/>
      </w:pPr>
      <w:r w:rsidRPr="00D1461E">
        <w:rPr>
          <w:rFonts w:eastAsia="Times New Roman"/>
          <w:b/>
          <w:bCs/>
          <w:sz w:val="20"/>
          <w:szCs w:val="20"/>
        </w:rPr>
        <w:t>"</w:t>
      </w:r>
      <w:r w:rsidRPr="00D1461E">
        <w:rPr>
          <w:rFonts w:eastAsia="Times New Roman"/>
          <w:b/>
          <w:bCs/>
          <w:sz w:val="20"/>
          <w:szCs w:val="20"/>
        </w:rPr>
        <w:t xml:space="preserve">Оказание услуг по сертификации (техническая экспертиза) защитных конструкций помещений, предназначенных для хранения наркотических средств и психотропных веществ для СПб ГБУЗ «Городская поликлиника №48» в 2020 году" </w:t>
      </w:r>
    </w:p>
    <w:p w:rsidR="007F4164" w:rsidRPr="00D1461E" w:rsidRDefault="00D1461E">
      <w:pPr>
        <w:ind w:firstLine="567"/>
        <w:jc w:val="center"/>
        <w:rPr>
          <w:rFonts w:eastAsia="Times New Roman"/>
          <w:b/>
          <w:bCs/>
        </w:rPr>
      </w:pPr>
      <w:r w:rsidRPr="00D1461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1461E">
        <w:rPr>
          <w:rFonts w:eastAsia="Times New Roman"/>
          <w:b/>
          <w:bCs/>
          <w:sz w:val="20"/>
          <w:szCs w:val="20"/>
        </w:rPr>
        <w:t xml:space="preserve"> 0372200015320000067) </w:t>
      </w:r>
    </w:p>
    <w:p w:rsidR="007F4164" w:rsidRPr="00D1461E" w:rsidRDefault="007F4164">
      <w:pPr>
        <w:ind w:firstLine="567"/>
        <w:jc w:val="center"/>
        <w:rPr>
          <w:sz w:val="20"/>
          <w:szCs w:val="20"/>
        </w:rPr>
      </w:pPr>
    </w:p>
    <w:p w:rsidR="007F4164" w:rsidRPr="00D1461E" w:rsidRDefault="00D1461E">
      <w:pPr>
        <w:ind w:firstLine="567"/>
        <w:jc w:val="right"/>
      </w:pPr>
      <w:r w:rsidRPr="00D1461E">
        <w:rPr>
          <w:rFonts w:eastAsia="Times New Roman"/>
          <w:sz w:val="20"/>
          <w:szCs w:val="20"/>
        </w:rPr>
        <w:t>16.</w:t>
      </w:r>
      <w:r w:rsidRPr="00D1461E">
        <w:rPr>
          <w:rFonts w:eastAsia="Times New Roman"/>
          <w:sz w:val="20"/>
          <w:szCs w:val="20"/>
        </w:rPr>
        <w:t>07.20 09:20:41 (</w:t>
      </w:r>
      <w:r>
        <w:rPr>
          <w:rFonts w:eastAsia="Times New Roman"/>
          <w:sz w:val="20"/>
          <w:szCs w:val="20"/>
          <w:lang w:val="en-US"/>
        </w:rPr>
        <w:t>MSK</w:t>
      </w:r>
      <w:r w:rsidRPr="00D1461E">
        <w:rPr>
          <w:rFonts w:eastAsia="Times New Roman"/>
          <w:sz w:val="20"/>
          <w:szCs w:val="20"/>
        </w:rPr>
        <w:t>+00:00)</w:t>
      </w:r>
    </w:p>
    <w:p w:rsidR="007F4164" w:rsidRPr="00D1461E" w:rsidRDefault="007F4164">
      <w:pPr>
        <w:ind w:firstLine="567"/>
        <w:rPr>
          <w:rFonts w:eastAsia="Times New Roman"/>
          <w:sz w:val="20"/>
          <w:szCs w:val="20"/>
        </w:rPr>
      </w:pPr>
    </w:p>
    <w:p w:rsidR="007F4164" w:rsidRDefault="00D1461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7F4164" w:rsidRDefault="007F4164">
      <w:pPr>
        <w:rPr>
          <w:rFonts w:eastAsia="Times New Roman"/>
          <w:sz w:val="20"/>
          <w:szCs w:val="20"/>
        </w:rPr>
      </w:pPr>
    </w:p>
    <w:p w:rsidR="007F4164" w:rsidRPr="00D1461E" w:rsidRDefault="00D1461E">
      <w:r>
        <w:rPr>
          <w:rFonts w:eastAsia="Times New Roman"/>
          <w:sz w:val="20"/>
          <w:szCs w:val="20"/>
        </w:rPr>
        <w:t>Организатор</w:t>
      </w:r>
      <w:r w:rsidRPr="00D146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46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7F4164" w:rsidRPr="00D1461E" w:rsidRDefault="007F4164">
      <w:pPr>
        <w:rPr>
          <w:rFonts w:eastAsia="Times New Roman"/>
          <w:sz w:val="20"/>
          <w:szCs w:val="20"/>
        </w:rPr>
      </w:pPr>
    </w:p>
    <w:p w:rsidR="007F4164" w:rsidRDefault="00D1461E">
      <w:r w:rsidRPr="00D1461E">
        <w:rPr>
          <w:rFonts w:eastAsia="Times New Roman"/>
          <w:sz w:val="20"/>
          <w:szCs w:val="20"/>
        </w:rPr>
        <w:t>Заказчик: САНКТ-ПЕ</w:t>
      </w:r>
      <w:r w:rsidRPr="00D1461E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№48"</w:t>
      </w:r>
    </w:p>
    <w:p w:rsidR="007F4164" w:rsidRPr="00D1461E" w:rsidRDefault="007F4164">
      <w:pPr>
        <w:rPr>
          <w:rFonts w:eastAsia="Times New Roman"/>
          <w:sz w:val="20"/>
          <w:szCs w:val="20"/>
        </w:rPr>
      </w:pPr>
    </w:p>
    <w:p w:rsidR="007F4164" w:rsidRPr="00D1461E" w:rsidRDefault="00D1461E">
      <w:r>
        <w:rPr>
          <w:rFonts w:eastAsia="Times New Roman"/>
          <w:sz w:val="20"/>
          <w:szCs w:val="20"/>
        </w:rPr>
        <w:t>Наименование</w:t>
      </w:r>
      <w:r w:rsidRPr="00D146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461E">
        <w:rPr>
          <w:rFonts w:eastAsia="Times New Roman"/>
          <w:sz w:val="20"/>
          <w:szCs w:val="20"/>
        </w:rPr>
        <w:t>: Оказание услуг по сертификации (техническая экспертиза) защитных конструкций помещений, предназначенных для хранения наркотических средств и</w:t>
      </w:r>
      <w:r w:rsidRPr="00D1461E">
        <w:rPr>
          <w:rFonts w:eastAsia="Times New Roman"/>
          <w:sz w:val="20"/>
          <w:szCs w:val="20"/>
        </w:rPr>
        <w:t xml:space="preserve"> психотропных веществ для СПб ГБУЗ «Городская поликлиника №48» в 2020 году </w:t>
      </w:r>
    </w:p>
    <w:p w:rsidR="007F4164" w:rsidRPr="00D1461E" w:rsidRDefault="007F4164">
      <w:pPr>
        <w:rPr>
          <w:rFonts w:eastAsia="Times New Roman"/>
          <w:sz w:val="20"/>
          <w:szCs w:val="20"/>
        </w:rPr>
      </w:pPr>
    </w:p>
    <w:p w:rsidR="007F4164" w:rsidRPr="00D1461E" w:rsidRDefault="00D146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202781021913978100100100890017120244</w:t>
      </w:r>
    </w:p>
    <w:p w:rsidR="007F4164" w:rsidRDefault="007F4164"/>
    <w:p w:rsidR="007F4164" w:rsidRDefault="00D146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72 533,33 руб.</w:t>
      </w:r>
    </w:p>
    <w:p w:rsidR="007F4164" w:rsidRDefault="007F4164">
      <w:pPr>
        <w:rPr>
          <w:rFonts w:eastAsia="Times New Roman"/>
          <w:sz w:val="20"/>
          <w:szCs w:val="20"/>
        </w:rPr>
      </w:pPr>
    </w:p>
    <w:p w:rsidR="007F4164" w:rsidRDefault="00D1461E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0.00</w:t>
      </w:r>
    </w:p>
    <w:p w:rsidR="007F4164" w:rsidRDefault="007F4164">
      <w:pPr>
        <w:rPr>
          <w:rFonts w:eastAsia="Times New Roman"/>
          <w:sz w:val="20"/>
          <w:szCs w:val="20"/>
        </w:rPr>
      </w:pPr>
    </w:p>
    <w:p w:rsidR="007F4164" w:rsidRDefault="00D1461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4164">
        <w:tc>
          <w:tcPr>
            <w:tcW w:w="4960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F4164">
        <w:tc>
          <w:tcPr>
            <w:tcW w:w="4960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4164">
        <w:tc>
          <w:tcPr>
            <w:tcW w:w="4960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F4164">
        <w:tc>
          <w:tcPr>
            <w:tcW w:w="4960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F4164">
        <w:tc>
          <w:tcPr>
            <w:tcW w:w="4960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F4164" w:rsidRDefault="007F4164">
      <w:pPr>
        <w:rPr>
          <w:rFonts w:eastAsia="Times New Roman"/>
          <w:sz w:val="20"/>
          <w:szCs w:val="20"/>
        </w:rPr>
      </w:pPr>
    </w:p>
    <w:p w:rsidR="007F4164" w:rsidRDefault="00D146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4164" w:rsidRDefault="007F4164">
      <w:pPr>
        <w:rPr>
          <w:rFonts w:eastAsia="Times New Roman"/>
          <w:sz w:val="20"/>
          <w:szCs w:val="20"/>
        </w:rPr>
      </w:pPr>
    </w:p>
    <w:p w:rsidR="007F4164" w:rsidRDefault="00D146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7F4164" w:rsidRDefault="007F41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F416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41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416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>ОБЩЕСТВО С ОГРАНИЧЕННОЙ ОТВЕТСТВЕННОСТЬЮ "НАУЧНО-ИСПЫТАТЕЛЬНЫЙ ЦЕНТР БЕЗОПАСНОСТИ" / 7814478871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4164" w:rsidRDefault="007F41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F4164">
        <w:tc>
          <w:tcPr>
            <w:tcW w:w="9921" w:type="dxa"/>
            <w:gridSpan w:val="4"/>
            <w:shd w:val="clear" w:color="auto" w:fill="auto"/>
          </w:tcPr>
          <w:p w:rsidR="007F4164" w:rsidRDefault="00D146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 xml:space="preserve">ОБЩЕСТВО С ОГРАНИЧЕННОЙ ОТВЕТСТВЕННОСТЬЮ "НАУЧНО-ИСПЫТАТЕЛЬНЫЙ ЦЕНТР БЕЗОПАСНОСТИ" / </w:t>
            </w:r>
            <w:r w:rsidRPr="00D1461E">
              <w:rPr>
                <w:sz w:val="20"/>
                <w:szCs w:val="20"/>
              </w:rPr>
              <w:t>7814478871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>ОБЩЕСТВО С ОГРАНИЧЕННОЙ ОТВЕТСТВЕННОСТЬЮ "НАУЧНО-ИСПЫТАТЕЛЬНЫЙ ЦЕНТР БЕЗОПАСНОСТИ" / 7814478871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 xml:space="preserve">ОБЩЕСТВО С ОГРАНИЧЕННОЙ </w:t>
            </w:r>
            <w:r w:rsidRPr="00D1461E">
              <w:rPr>
                <w:sz w:val="20"/>
                <w:szCs w:val="20"/>
              </w:rPr>
              <w:lastRenderedPageBreak/>
              <w:t>ОТВЕТСТВЕННОСТЬЮ "</w:t>
            </w:r>
            <w:r w:rsidRPr="00D1461E">
              <w:rPr>
                <w:sz w:val="20"/>
                <w:szCs w:val="20"/>
              </w:rPr>
              <w:t>НАУЧНО-ИСПЫТАТЕЛЬНЫЙ ЦЕНТР БЕЗОПАСНОСТИ" / 7814478871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>ОБЩЕСТВО С ОГРАНИЧЕННОЙ ОТВЕТСТВЕННОСТЬЮ "НАУЧНО-ИСПЫТАТЕЛЬНЫЙ ЦЕНТР БЕЗОПАСНОСТИ" / 7814478871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16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r w:rsidRPr="00D1461E">
              <w:rPr>
                <w:sz w:val="20"/>
                <w:szCs w:val="20"/>
              </w:rPr>
              <w:t>ОБЩЕСТВО С ОГРАНИЧЕННОЙ ОТВЕТСТВЕННОСТЬЮ "НАУЧНО-ИСПЫТАТЕЛЬНЫЙ ЦЕНТР БЕЗОПАСНОСТИ" / 7814478871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164" w:rsidRDefault="00D14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4164" w:rsidRDefault="007F4164">
      <w:pPr>
        <w:jc w:val="both"/>
        <w:rPr>
          <w:sz w:val="20"/>
          <w:szCs w:val="20"/>
          <w:lang w:val="en-US"/>
        </w:rPr>
      </w:pPr>
    </w:p>
    <w:p w:rsidR="007F4164" w:rsidRDefault="00D1461E">
      <w:pPr>
        <w:jc w:val="both"/>
      </w:pPr>
      <w:bookmarkStart w:id="1" w:name="__DdeLink__136_4014115248"/>
      <w:bookmarkEnd w:id="1"/>
      <w:r w:rsidRPr="00D1461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1461E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"НАУЧНО-ИСПЫ</w:t>
      </w:r>
      <w:r w:rsidRPr="00D1461E">
        <w:rPr>
          <w:rFonts w:eastAsia="Times New Roman"/>
          <w:sz w:val="20"/>
          <w:szCs w:val="20"/>
        </w:rPr>
        <w:t>ТАТЕЛЬНЫЙ ЦЕНТР БЕЗОПАСНОСТИ".</w:t>
      </w:r>
    </w:p>
    <w:p w:rsidR="007F4164" w:rsidRDefault="007F4164">
      <w:pPr>
        <w:jc w:val="both"/>
        <w:rPr>
          <w:sz w:val="20"/>
          <w:szCs w:val="20"/>
        </w:rPr>
      </w:pPr>
    </w:p>
    <w:p w:rsidR="007F4164" w:rsidRDefault="00D146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4164" w:rsidRDefault="007F4164">
      <w:pPr>
        <w:jc w:val="both"/>
        <w:rPr>
          <w:rFonts w:eastAsia="Times New Roman"/>
          <w:sz w:val="20"/>
          <w:szCs w:val="20"/>
        </w:rPr>
      </w:pPr>
    </w:p>
    <w:p w:rsidR="007F4164" w:rsidRDefault="00D1461E">
      <w:pPr>
        <w:jc w:val="both"/>
      </w:pPr>
      <w:r w:rsidRPr="00D1461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4164" w:rsidRDefault="007F4164">
      <w:pPr>
        <w:jc w:val="both"/>
        <w:rPr>
          <w:rFonts w:eastAsia="Times New Roman"/>
          <w:sz w:val="20"/>
          <w:szCs w:val="20"/>
        </w:rPr>
      </w:pPr>
    </w:p>
    <w:p w:rsidR="007F4164" w:rsidRDefault="00D1461E">
      <w:r>
        <w:rPr>
          <w:rFonts w:eastAsia="Times New Roman"/>
          <w:sz w:val="20"/>
          <w:szCs w:val="20"/>
        </w:rPr>
        <w:t>Подписи</w:t>
      </w:r>
    </w:p>
    <w:p w:rsidR="007F4164" w:rsidRDefault="007F416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4164">
        <w:tc>
          <w:tcPr>
            <w:tcW w:w="3307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164" w:rsidRDefault="007F41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F4164">
        <w:tc>
          <w:tcPr>
            <w:tcW w:w="3307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164" w:rsidRDefault="007F41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F4164">
        <w:tc>
          <w:tcPr>
            <w:tcW w:w="3307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164" w:rsidRDefault="007F41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7F4164">
        <w:tc>
          <w:tcPr>
            <w:tcW w:w="3307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164" w:rsidRDefault="007F41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F4164">
        <w:tc>
          <w:tcPr>
            <w:tcW w:w="3307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164" w:rsidRDefault="007F41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164" w:rsidRDefault="00D14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146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164"/>
    <w:rsid w:val="007F4164"/>
    <w:rsid w:val="00D1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502BD6-B1F4-4EB3-8267-F51BE998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2020-07-16T06:21:00Z</dcterms:created>
  <dcterms:modified xsi:type="dcterms:W3CDTF">2020-07-16T06:21:00Z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