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373" w:rsidRPr="001A3373" w:rsidRDefault="001A3373" w:rsidP="001A3373">
      <w:pPr>
        <w:ind w:firstLine="567"/>
        <w:jc w:val="center"/>
        <w:rPr>
          <w:rFonts w:eastAsia="Calibri"/>
          <w:sz w:val="20"/>
          <w:szCs w:val="20"/>
        </w:rPr>
      </w:pPr>
      <w:r w:rsidRPr="001A3373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A3373" w:rsidRPr="001A3373" w:rsidRDefault="001A3373" w:rsidP="001A3373">
      <w:pPr>
        <w:ind w:firstLine="567"/>
        <w:jc w:val="center"/>
        <w:rPr>
          <w:rFonts w:eastAsia="Calibri"/>
        </w:rPr>
      </w:pPr>
      <w:r w:rsidRPr="001A3373">
        <w:rPr>
          <w:rFonts w:eastAsia="Times New Roman"/>
          <w:b/>
          <w:bCs/>
          <w:sz w:val="20"/>
          <w:szCs w:val="20"/>
        </w:rPr>
        <w:t xml:space="preserve">"Перчатки" </w:t>
      </w:r>
    </w:p>
    <w:p w:rsidR="001A3373" w:rsidRPr="001A3373" w:rsidRDefault="001A3373" w:rsidP="001A3373">
      <w:pPr>
        <w:ind w:firstLine="567"/>
        <w:jc w:val="center"/>
        <w:rPr>
          <w:rFonts w:eastAsia="Times New Roman"/>
          <w:b/>
          <w:bCs/>
        </w:rPr>
      </w:pPr>
      <w:r w:rsidRPr="001A3373">
        <w:rPr>
          <w:rFonts w:eastAsia="Times New Roman"/>
          <w:b/>
          <w:bCs/>
          <w:sz w:val="20"/>
          <w:szCs w:val="20"/>
        </w:rPr>
        <w:t xml:space="preserve">(№ извещения 0362200064720000207) </w:t>
      </w:r>
    </w:p>
    <w:p w:rsidR="001A3373" w:rsidRPr="001A3373" w:rsidRDefault="001A3373" w:rsidP="001A3373">
      <w:pPr>
        <w:ind w:firstLine="567"/>
        <w:jc w:val="center"/>
        <w:rPr>
          <w:rFonts w:eastAsia="Calibri"/>
          <w:sz w:val="20"/>
          <w:szCs w:val="20"/>
        </w:rPr>
      </w:pPr>
    </w:p>
    <w:p w:rsidR="001A3373" w:rsidRPr="001A3373" w:rsidRDefault="001A3373" w:rsidP="001A3373">
      <w:pPr>
        <w:ind w:firstLine="567"/>
        <w:jc w:val="right"/>
        <w:rPr>
          <w:rFonts w:eastAsia="Calibri"/>
        </w:rPr>
      </w:pPr>
      <w:r w:rsidRPr="001A3373">
        <w:rPr>
          <w:rFonts w:eastAsia="Times New Roman"/>
          <w:sz w:val="20"/>
          <w:szCs w:val="20"/>
        </w:rPr>
        <w:t>21.07.20 11:36:33 (</w:t>
      </w:r>
      <w:r w:rsidRPr="001A3373">
        <w:rPr>
          <w:rFonts w:eastAsia="Times New Roman"/>
          <w:sz w:val="20"/>
          <w:szCs w:val="20"/>
          <w:lang w:val="en-US"/>
        </w:rPr>
        <w:t>MSK</w:t>
      </w:r>
      <w:r w:rsidRPr="001A3373">
        <w:rPr>
          <w:rFonts w:eastAsia="Times New Roman"/>
          <w:sz w:val="20"/>
          <w:szCs w:val="20"/>
        </w:rPr>
        <w:t>+02:00)</w:t>
      </w:r>
    </w:p>
    <w:p w:rsidR="001A3373" w:rsidRPr="001A3373" w:rsidRDefault="001A3373" w:rsidP="001A3373">
      <w:pPr>
        <w:ind w:firstLine="567"/>
        <w:rPr>
          <w:rFonts w:eastAsia="Times New Roman"/>
          <w:sz w:val="20"/>
          <w:szCs w:val="20"/>
        </w:rPr>
      </w:pPr>
    </w:p>
    <w:p w:rsidR="001A3373" w:rsidRPr="001A3373" w:rsidRDefault="001A3373" w:rsidP="001A3373">
      <w:pPr>
        <w:overflowPunct w:val="0"/>
        <w:rPr>
          <w:rFonts w:eastAsia="Calibri"/>
        </w:rPr>
      </w:pPr>
      <w:r w:rsidRPr="001A3373">
        <w:rPr>
          <w:rFonts w:eastAsia="Times New Roman"/>
          <w:sz w:val="20"/>
          <w:szCs w:val="20"/>
        </w:rPr>
        <w:t xml:space="preserve">Место публикации: Российская Федерация, 623300, Свердловская </w:t>
      </w:r>
      <w:proofErr w:type="spellStart"/>
      <w:proofErr w:type="gramStart"/>
      <w:r w:rsidRPr="001A3373">
        <w:rPr>
          <w:rFonts w:eastAsia="Times New Roman"/>
          <w:sz w:val="20"/>
          <w:szCs w:val="20"/>
        </w:rPr>
        <w:t>обл</w:t>
      </w:r>
      <w:proofErr w:type="spellEnd"/>
      <w:proofErr w:type="gramEnd"/>
      <w:r w:rsidRPr="001A3373">
        <w:rPr>
          <w:rFonts w:eastAsia="Times New Roman"/>
          <w:sz w:val="20"/>
          <w:szCs w:val="20"/>
        </w:rPr>
        <w:t>, Красноуфимск г, УЛИЦА ТРАНСПОРТНАЯ, 12</w:t>
      </w:r>
    </w:p>
    <w:p w:rsidR="001A3373" w:rsidRPr="001A3373" w:rsidRDefault="001A3373" w:rsidP="001A3373">
      <w:pPr>
        <w:rPr>
          <w:rFonts w:eastAsia="Times New Roman"/>
          <w:sz w:val="20"/>
          <w:szCs w:val="20"/>
        </w:rPr>
      </w:pPr>
    </w:p>
    <w:p w:rsidR="001A3373" w:rsidRPr="001A3373" w:rsidRDefault="001A3373" w:rsidP="001A3373">
      <w:pPr>
        <w:rPr>
          <w:rFonts w:eastAsia="Calibri"/>
        </w:rPr>
      </w:pPr>
      <w:r w:rsidRPr="001A3373">
        <w:rPr>
          <w:rFonts w:eastAsia="Times New Roman"/>
          <w:sz w:val="20"/>
          <w:szCs w:val="20"/>
        </w:rPr>
        <w:t>Организатор аукциона: ГОСУДАРСТВЕННОЕ БЮДЖЕТНОЕ УЧРЕЖДЕНИЕ ЗДРАВООХРАНЕНИЯ СВЕРДЛОВСКОЙ ОБЛАСТИ "КРАСНОУФИМСКАЯ РАЙОННАЯ БОЛЬНИЦА"</w:t>
      </w:r>
    </w:p>
    <w:p w:rsidR="001A3373" w:rsidRPr="001A3373" w:rsidRDefault="001A3373" w:rsidP="001A3373">
      <w:pPr>
        <w:rPr>
          <w:rFonts w:eastAsia="Times New Roman"/>
          <w:sz w:val="20"/>
          <w:szCs w:val="20"/>
        </w:rPr>
      </w:pPr>
    </w:p>
    <w:p w:rsidR="001A3373" w:rsidRPr="001A3373" w:rsidRDefault="001A3373" w:rsidP="001A3373">
      <w:pPr>
        <w:rPr>
          <w:rFonts w:eastAsia="Calibri"/>
        </w:rPr>
      </w:pPr>
      <w:r w:rsidRPr="001A3373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СВЕРДЛОВСКОЙ ОБЛАСТИ "КРАСНОУФИМСКАЯ РАЙОННАЯ БОЛЬНИЦА"</w:t>
      </w:r>
    </w:p>
    <w:p w:rsidR="001A3373" w:rsidRPr="001A3373" w:rsidRDefault="001A3373" w:rsidP="001A3373">
      <w:pPr>
        <w:rPr>
          <w:rFonts w:eastAsia="Times New Roman"/>
          <w:sz w:val="20"/>
          <w:szCs w:val="20"/>
        </w:rPr>
      </w:pPr>
    </w:p>
    <w:p w:rsidR="001A3373" w:rsidRPr="001A3373" w:rsidRDefault="001A3373" w:rsidP="001A3373">
      <w:pPr>
        <w:rPr>
          <w:rFonts w:eastAsia="Calibri"/>
        </w:rPr>
      </w:pPr>
      <w:r w:rsidRPr="001A3373">
        <w:rPr>
          <w:rFonts w:eastAsia="Times New Roman"/>
          <w:sz w:val="20"/>
          <w:szCs w:val="20"/>
        </w:rPr>
        <w:t xml:space="preserve">Наименование закупки: Перчатки </w:t>
      </w:r>
    </w:p>
    <w:p w:rsidR="001A3373" w:rsidRPr="001A3373" w:rsidRDefault="001A3373" w:rsidP="001A3373">
      <w:pPr>
        <w:rPr>
          <w:rFonts w:eastAsia="Times New Roman"/>
          <w:sz w:val="20"/>
          <w:szCs w:val="20"/>
        </w:rPr>
      </w:pPr>
    </w:p>
    <w:p w:rsidR="001A3373" w:rsidRPr="001A3373" w:rsidRDefault="001A3373" w:rsidP="001A3373">
      <w:pPr>
        <w:rPr>
          <w:rFonts w:eastAsia="Times New Roman"/>
          <w:sz w:val="20"/>
          <w:szCs w:val="20"/>
        </w:rPr>
      </w:pPr>
      <w:r w:rsidRPr="001A3373">
        <w:rPr>
          <w:rFonts w:eastAsia="Times New Roman"/>
          <w:sz w:val="20"/>
          <w:szCs w:val="20"/>
        </w:rPr>
        <w:t>Идентификационный код закупки: 202661900214966190100100030032219000</w:t>
      </w:r>
    </w:p>
    <w:p w:rsidR="001A3373" w:rsidRPr="001A3373" w:rsidRDefault="001A3373" w:rsidP="001A3373">
      <w:pPr>
        <w:rPr>
          <w:rFonts w:eastAsia="Calibri"/>
        </w:rPr>
      </w:pPr>
    </w:p>
    <w:p w:rsidR="001A3373" w:rsidRPr="001A3373" w:rsidRDefault="001A3373" w:rsidP="001A3373">
      <w:pPr>
        <w:rPr>
          <w:rFonts w:eastAsia="Calibri"/>
        </w:rPr>
      </w:pPr>
      <w:r w:rsidRPr="001A3373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992 530,00 руб.</w:t>
      </w:r>
    </w:p>
    <w:p w:rsidR="001A3373" w:rsidRPr="001A3373" w:rsidRDefault="001A3373" w:rsidP="001A3373">
      <w:pPr>
        <w:rPr>
          <w:rFonts w:eastAsia="Times New Roman"/>
          <w:sz w:val="20"/>
          <w:szCs w:val="20"/>
        </w:rPr>
      </w:pPr>
    </w:p>
    <w:p w:rsidR="001A3373" w:rsidRPr="001A3373" w:rsidRDefault="001A3373" w:rsidP="001A3373">
      <w:pPr>
        <w:rPr>
          <w:rFonts w:eastAsia="Calibri"/>
        </w:rPr>
      </w:pPr>
      <w:r w:rsidRPr="001A3373">
        <w:rPr>
          <w:rFonts w:eastAsia="Times New Roman"/>
          <w:sz w:val="20"/>
          <w:szCs w:val="20"/>
        </w:rPr>
        <w:t>Снижение НМЦК, %: 0.00</w:t>
      </w:r>
    </w:p>
    <w:p w:rsidR="001A3373" w:rsidRPr="001A3373" w:rsidRDefault="001A3373" w:rsidP="001A3373">
      <w:pPr>
        <w:rPr>
          <w:rFonts w:eastAsia="Times New Roman"/>
          <w:sz w:val="20"/>
          <w:szCs w:val="20"/>
        </w:rPr>
      </w:pPr>
    </w:p>
    <w:p w:rsidR="001A3373" w:rsidRPr="001A3373" w:rsidRDefault="001A3373" w:rsidP="001A3373">
      <w:pPr>
        <w:rPr>
          <w:rFonts w:eastAsia="Times New Roman"/>
          <w:sz w:val="26"/>
          <w:szCs w:val="26"/>
        </w:rPr>
      </w:pPr>
      <w:r w:rsidRPr="001A3373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Look w:val="04A0" w:firstRow="1" w:lastRow="0" w:firstColumn="1" w:lastColumn="0" w:noHBand="0" w:noVBand="1"/>
      </w:tblPr>
      <w:tblGrid>
        <w:gridCol w:w="5117"/>
        <w:gridCol w:w="5118"/>
      </w:tblGrid>
      <w:tr w:rsidR="001A3373" w:rsidRPr="001A3373" w:rsidTr="001A3373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1A3373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r w:rsidRPr="001A3373">
              <w:rPr>
                <w:rFonts w:eastAsia="Calibri"/>
                <w:sz w:val="20"/>
                <w:szCs w:val="20"/>
                <w:lang w:val="en-US"/>
              </w:rPr>
              <w:t xml:space="preserve">Шулепина </w:t>
            </w: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Надежда</w:t>
            </w:r>
            <w:proofErr w:type="spellEnd"/>
            <w:r w:rsidRPr="001A3373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A3373" w:rsidRPr="001A3373" w:rsidTr="001A3373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Член</w:t>
            </w:r>
            <w:proofErr w:type="spellEnd"/>
            <w:r w:rsidRPr="001A3373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Белгородская</w:t>
            </w:r>
            <w:proofErr w:type="spellEnd"/>
            <w:r w:rsidRPr="001A3373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Юлия</w:t>
            </w:r>
            <w:proofErr w:type="spellEnd"/>
            <w:r w:rsidRPr="001A3373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A3373" w:rsidRPr="001A3373" w:rsidTr="001A3373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Член</w:t>
            </w:r>
            <w:proofErr w:type="spellEnd"/>
            <w:r w:rsidRPr="001A3373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Соколова</w:t>
            </w:r>
            <w:proofErr w:type="spellEnd"/>
            <w:r w:rsidRPr="001A3373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Елена</w:t>
            </w:r>
            <w:proofErr w:type="spellEnd"/>
            <w:r w:rsidRPr="001A3373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1A3373" w:rsidRPr="001A3373" w:rsidTr="001A3373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Член</w:t>
            </w:r>
            <w:proofErr w:type="spellEnd"/>
            <w:r w:rsidRPr="001A3373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r w:rsidRPr="001A3373">
              <w:rPr>
                <w:rFonts w:eastAsia="Calibri"/>
                <w:sz w:val="20"/>
                <w:szCs w:val="20"/>
                <w:lang w:val="en-US"/>
              </w:rPr>
              <w:t xml:space="preserve">Кайданович </w:t>
            </w: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Эльвира</w:t>
            </w:r>
            <w:proofErr w:type="spellEnd"/>
            <w:r w:rsidRPr="001A3373">
              <w:rPr>
                <w:rFonts w:eastAsia="Calibri"/>
                <w:sz w:val="20"/>
                <w:szCs w:val="20"/>
                <w:lang w:val="en-US"/>
              </w:rPr>
              <w:t xml:space="preserve"> Лифатовна</w:t>
            </w:r>
          </w:p>
        </w:tc>
      </w:tr>
      <w:tr w:rsidR="001A3373" w:rsidRPr="001A3373" w:rsidTr="001A3373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Член</w:t>
            </w:r>
            <w:proofErr w:type="spellEnd"/>
            <w:r w:rsidRPr="001A3373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r w:rsidRPr="001A3373">
              <w:rPr>
                <w:rFonts w:eastAsia="Calibri"/>
                <w:sz w:val="20"/>
                <w:szCs w:val="20"/>
                <w:lang w:val="en-US"/>
              </w:rPr>
              <w:t xml:space="preserve">Зайнуллина </w:t>
            </w: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Екатерина</w:t>
            </w:r>
            <w:proofErr w:type="spellEnd"/>
            <w:r w:rsidRPr="001A3373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1A3373" w:rsidRPr="001A3373" w:rsidRDefault="001A3373" w:rsidP="001A3373">
      <w:pPr>
        <w:rPr>
          <w:rFonts w:eastAsia="Times New Roman"/>
          <w:sz w:val="20"/>
          <w:szCs w:val="20"/>
        </w:rPr>
      </w:pPr>
    </w:p>
    <w:p w:rsidR="001A3373" w:rsidRPr="001A3373" w:rsidRDefault="001A3373" w:rsidP="001A3373">
      <w:pPr>
        <w:jc w:val="both"/>
        <w:rPr>
          <w:rFonts w:eastAsia="Calibri"/>
        </w:rPr>
      </w:pPr>
      <w:r w:rsidRPr="001A3373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A3373" w:rsidRPr="001A3373" w:rsidRDefault="001A3373" w:rsidP="001A3373">
      <w:pPr>
        <w:rPr>
          <w:rFonts w:eastAsia="Times New Roman"/>
          <w:sz w:val="20"/>
          <w:szCs w:val="20"/>
        </w:rPr>
      </w:pPr>
    </w:p>
    <w:p w:rsidR="001A3373" w:rsidRPr="001A3373" w:rsidRDefault="001A3373" w:rsidP="001A3373">
      <w:pPr>
        <w:rPr>
          <w:rFonts w:eastAsia="Calibri"/>
          <w:sz w:val="20"/>
          <w:szCs w:val="20"/>
        </w:rPr>
      </w:pPr>
      <w:r w:rsidRPr="001A3373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A3373" w:rsidRPr="001A3373" w:rsidRDefault="001A3373" w:rsidP="001A337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A3373" w:rsidRPr="001A3373" w:rsidTr="001A3373">
        <w:trPr>
          <w:trHeight w:val="285"/>
        </w:trPr>
        <w:tc>
          <w:tcPr>
            <w:tcW w:w="9921" w:type="dxa"/>
            <w:gridSpan w:val="4"/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r w:rsidRPr="001A3373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1A3373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1A3373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A3373" w:rsidRPr="001A3373" w:rsidTr="001A337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r w:rsidRPr="001A3373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r w:rsidRPr="001A3373">
              <w:rPr>
                <w:rFonts w:eastAsia="Calibri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r w:rsidRPr="001A3373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r w:rsidRPr="001A3373"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A3373" w:rsidRPr="001A3373" w:rsidTr="001A337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r w:rsidRPr="001A3373">
              <w:rPr>
                <w:rFonts w:eastAsia="Calibri"/>
                <w:sz w:val="20"/>
                <w:szCs w:val="20"/>
                <w:lang w:val="en-US"/>
              </w:rPr>
              <w:t>EA-53289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r w:rsidRPr="001A3373">
              <w:rPr>
                <w:rFonts w:eastAsia="Calibri"/>
                <w:sz w:val="20"/>
                <w:szCs w:val="20"/>
              </w:rPr>
              <w:t>ОБЩЕСТВО С ОГРАНИЧЕННОЙ ОТВЕТСТВЕННОСТЬЮ "СОВРЕМЕННЫЕ МЕДИЦИНСКИЕ ТЕХНОЛОГИИ" / 6671342571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r w:rsidRPr="001A3373">
              <w:rPr>
                <w:rFonts w:eastAsia="Calibri"/>
                <w:sz w:val="20"/>
                <w:szCs w:val="20"/>
                <w:lang w:val="en-US"/>
              </w:rPr>
              <w:t>-</w:t>
            </w:r>
          </w:p>
        </w:tc>
      </w:tr>
    </w:tbl>
    <w:p w:rsidR="001A3373" w:rsidRPr="001A3373" w:rsidRDefault="001A3373" w:rsidP="001A337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A3373" w:rsidRPr="001A3373" w:rsidTr="001A3373">
        <w:tc>
          <w:tcPr>
            <w:tcW w:w="9921" w:type="dxa"/>
            <w:gridSpan w:val="4"/>
            <w:hideMark/>
          </w:tcPr>
          <w:p w:rsidR="001A3373" w:rsidRPr="001A3373" w:rsidRDefault="001A3373" w:rsidP="001A3373">
            <w:pPr>
              <w:ind w:left="-45"/>
              <w:rPr>
                <w:rFonts w:eastAsia="Calibri"/>
                <w:sz w:val="20"/>
                <w:szCs w:val="20"/>
              </w:rPr>
            </w:pPr>
            <w:r w:rsidRPr="001A3373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A3373" w:rsidRPr="001A3373" w:rsidTr="001A337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1A3373" w:rsidRPr="001A3373" w:rsidRDefault="001A3373" w:rsidP="001A3373">
            <w:pPr>
              <w:ind w:right="-157"/>
              <w:rPr>
                <w:rFonts w:eastAsia="Calibri"/>
                <w:sz w:val="20"/>
                <w:szCs w:val="20"/>
              </w:rPr>
            </w:pPr>
            <w:r w:rsidRPr="001A3373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1A3373" w:rsidRPr="001A3373" w:rsidRDefault="001A3373" w:rsidP="001A3373">
            <w:pPr>
              <w:ind w:right="-157"/>
              <w:rPr>
                <w:rFonts w:eastAsia="Calibri"/>
                <w:sz w:val="20"/>
                <w:szCs w:val="20"/>
              </w:rPr>
            </w:pPr>
            <w:r w:rsidRPr="001A3373">
              <w:rPr>
                <w:rFonts w:eastAsia="Calibri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1A3373" w:rsidRPr="001A3373" w:rsidRDefault="001A3373" w:rsidP="001A3373">
            <w:pPr>
              <w:ind w:right="-157"/>
              <w:rPr>
                <w:rFonts w:eastAsia="Calibri"/>
                <w:sz w:val="20"/>
                <w:szCs w:val="20"/>
              </w:rPr>
            </w:pPr>
            <w:r w:rsidRPr="001A3373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1A3373" w:rsidRPr="001A3373" w:rsidRDefault="001A3373" w:rsidP="001A3373">
            <w:pPr>
              <w:ind w:right="-157"/>
              <w:rPr>
                <w:rFonts w:eastAsia="Calibri"/>
                <w:sz w:val="20"/>
                <w:szCs w:val="20"/>
              </w:rPr>
            </w:pPr>
            <w:r w:rsidRPr="001A3373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A3373" w:rsidRPr="001A3373" w:rsidTr="001A337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r w:rsidRPr="001A3373">
              <w:rPr>
                <w:rFonts w:eastAsia="Calibri"/>
                <w:sz w:val="20"/>
                <w:szCs w:val="20"/>
                <w:lang w:val="en-US"/>
              </w:rPr>
              <w:t>EA-53289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r w:rsidRPr="001A3373">
              <w:rPr>
                <w:rFonts w:eastAsia="Calibri"/>
                <w:sz w:val="20"/>
                <w:szCs w:val="20"/>
              </w:rPr>
              <w:t>ОБЩЕСТВО С ОГРАНИЧЕННОЙ ОТВЕТСТВЕННОСТЬЮ "СОВРЕМЕННЫЕ МЕДИЦИНСКИЕ ТЕХНОЛОГИИ" / 6671342571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r w:rsidRPr="001A3373">
              <w:rPr>
                <w:rFonts w:eastAsia="Calibri"/>
                <w:sz w:val="20"/>
                <w:szCs w:val="20"/>
                <w:lang w:val="en-US"/>
              </w:rPr>
              <w:t xml:space="preserve">Шулепина </w:t>
            </w: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Надежда</w:t>
            </w:r>
            <w:proofErr w:type="spellEnd"/>
            <w:r w:rsidRPr="001A3373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373" w:rsidRPr="001A3373" w:rsidTr="001A337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r w:rsidRPr="001A3373">
              <w:rPr>
                <w:rFonts w:eastAsia="Calibri"/>
                <w:sz w:val="20"/>
                <w:szCs w:val="20"/>
                <w:lang w:val="en-US"/>
              </w:rPr>
              <w:t>EA-53289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r w:rsidRPr="001A3373">
              <w:rPr>
                <w:rFonts w:eastAsia="Calibri"/>
                <w:sz w:val="20"/>
                <w:szCs w:val="20"/>
              </w:rPr>
              <w:t>ОБЩЕСТВО С ОГРАНИЧЕННОЙ ОТВЕТСТВЕННОСТЬЮ "СОВРЕМЕННЫЕ МЕДИЦИНСКИЕ ТЕХНОЛОГИИ" / 6671342571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Белгородская</w:t>
            </w:r>
            <w:proofErr w:type="spellEnd"/>
            <w:r w:rsidRPr="001A3373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Юлия</w:t>
            </w:r>
            <w:proofErr w:type="spellEnd"/>
            <w:r w:rsidRPr="001A3373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373" w:rsidRPr="001A3373" w:rsidTr="001A337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r w:rsidRPr="001A3373">
              <w:rPr>
                <w:rFonts w:eastAsia="Calibri"/>
                <w:sz w:val="20"/>
                <w:szCs w:val="20"/>
                <w:lang w:val="en-US"/>
              </w:rPr>
              <w:t>EA-53289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r w:rsidRPr="001A3373">
              <w:rPr>
                <w:rFonts w:eastAsia="Calibri"/>
                <w:sz w:val="20"/>
                <w:szCs w:val="20"/>
              </w:rPr>
              <w:t>ОБЩЕСТВО С ОГРАНИЧЕННОЙ ОТВЕТСТВЕННОСТЬЮ "СОВРЕМЕННЫЕ МЕДИЦИНСКИЕ ТЕХНОЛОГИИ" / 6671342571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Соколова</w:t>
            </w:r>
            <w:proofErr w:type="spellEnd"/>
            <w:r w:rsidRPr="001A3373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Елена</w:t>
            </w:r>
            <w:proofErr w:type="spellEnd"/>
            <w:r w:rsidRPr="001A3373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373" w:rsidRPr="001A3373" w:rsidTr="001A337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r w:rsidRPr="001A3373">
              <w:rPr>
                <w:rFonts w:eastAsia="Calibri"/>
                <w:sz w:val="20"/>
                <w:szCs w:val="20"/>
                <w:lang w:val="en-US"/>
              </w:rPr>
              <w:t>EA-53289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r w:rsidRPr="001A3373">
              <w:rPr>
                <w:rFonts w:eastAsia="Calibri"/>
                <w:sz w:val="20"/>
                <w:szCs w:val="20"/>
              </w:rPr>
              <w:t>ОБЩЕСТВО С ОГРАНИЧЕННОЙ ОТВЕТСТВЕННОСТЬЮ "СОВРЕМЕННЫЕ МЕДИЦИНСКИЕ ТЕХНОЛОГИИ" / 6671342571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r w:rsidRPr="001A3373">
              <w:rPr>
                <w:rFonts w:eastAsia="Calibri"/>
                <w:sz w:val="20"/>
                <w:szCs w:val="20"/>
                <w:lang w:val="en-US"/>
              </w:rPr>
              <w:t xml:space="preserve">Кайданович </w:t>
            </w: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Эльвира</w:t>
            </w:r>
            <w:proofErr w:type="spellEnd"/>
            <w:r w:rsidRPr="001A3373">
              <w:rPr>
                <w:rFonts w:eastAsia="Calibri"/>
                <w:sz w:val="20"/>
                <w:szCs w:val="20"/>
                <w:lang w:val="en-US"/>
              </w:rPr>
              <w:t xml:space="preserve"> Лифатовна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3373" w:rsidRPr="001A3373" w:rsidTr="001A337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r w:rsidRPr="001A3373">
              <w:rPr>
                <w:rFonts w:eastAsia="Calibri"/>
                <w:sz w:val="20"/>
                <w:szCs w:val="20"/>
                <w:lang w:val="en-US"/>
              </w:rPr>
              <w:lastRenderedPageBreak/>
              <w:t>EA-53289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r w:rsidRPr="001A3373">
              <w:rPr>
                <w:rFonts w:eastAsia="Calibri"/>
                <w:sz w:val="20"/>
                <w:szCs w:val="20"/>
              </w:rPr>
              <w:t>ОБЩЕСТВО С ОГРАНИЧЕННОЙ ОТВЕТСТВЕННОСТЬЮ "СОВРЕМЕННЫЕ МЕДИЦИНСКИЕ ТЕХНОЛОГИИ" / 6671342571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r w:rsidRPr="001A3373">
              <w:rPr>
                <w:rFonts w:eastAsia="Calibri"/>
                <w:sz w:val="20"/>
                <w:szCs w:val="20"/>
                <w:lang w:val="en-US"/>
              </w:rPr>
              <w:t xml:space="preserve">Зайнуллина </w:t>
            </w: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Екатерина</w:t>
            </w:r>
            <w:proofErr w:type="spellEnd"/>
            <w:r w:rsidRPr="001A3373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1A3373" w:rsidRPr="001A3373" w:rsidRDefault="001A3373" w:rsidP="001A3373">
            <w:pPr>
              <w:rPr>
                <w:rFonts w:eastAsia="Calibri"/>
                <w:sz w:val="20"/>
                <w:szCs w:val="20"/>
              </w:rPr>
            </w:pP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A3373" w:rsidRPr="001A3373" w:rsidRDefault="001A3373" w:rsidP="001A3373">
      <w:pPr>
        <w:jc w:val="both"/>
        <w:rPr>
          <w:rFonts w:eastAsia="Calibri"/>
          <w:sz w:val="20"/>
          <w:szCs w:val="20"/>
          <w:lang w:val="en-US"/>
        </w:rPr>
      </w:pPr>
    </w:p>
    <w:p w:rsidR="001A3373" w:rsidRPr="001A3373" w:rsidRDefault="001A3373" w:rsidP="001A3373">
      <w:pPr>
        <w:jc w:val="both"/>
        <w:rPr>
          <w:rFonts w:eastAsia="Calibri"/>
        </w:rPr>
      </w:pPr>
      <w:bookmarkStart w:id="0" w:name="__DdeLink__136_4014115248"/>
      <w:bookmarkEnd w:id="0"/>
      <w:proofErr w:type="gramStart"/>
      <w:r w:rsidRPr="001A337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"СОВРЕМЕННЫЕ МЕДИЦИНСКИЕ ТЕХНОЛОГИИ".</w:t>
      </w:r>
      <w:proofErr w:type="gramEnd"/>
    </w:p>
    <w:p w:rsidR="001A3373" w:rsidRPr="001A3373" w:rsidRDefault="001A3373" w:rsidP="001A3373">
      <w:pPr>
        <w:jc w:val="both"/>
        <w:rPr>
          <w:rFonts w:eastAsia="Calibri"/>
          <w:sz w:val="20"/>
          <w:szCs w:val="20"/>
        </w:rPr>
      </w:pPr>
    </w:p>
    <w:p w:rsidR="001A3373" w:rsidRPr="001A3373" w:rsidRDefault="001A3373" w:rsidP="001A3373">
      <w:pPr>
        <w:jc w:val="both"/>
        <w:rPr>
          <w:rFonts w:eastAsia="Calibri"/>
          <w:sz w:val="20"/>
          <w:szCs w:val="20"/>
        </w:rPr>
      </w:pPr>
      <w:r w:rsidRPr="001A3373">
        <w:rPr>
          <w:rFonts w:eastAsia="Calibri"/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A3373" w:rsidRPr="001A3373" w:rsidRDefault="001A3373" w:rsidP="001A3373">
      <w:pPr>
        <w:jc w:val="both"/>
        <w:rPr>
          <w:rFonts w:eastAsia="Calibri"/>
          <w:sz w:val="20"/>
          <w:szCs w:val="20"/>
        </w:rPr>
      </w:pPr>
    </w:p>
    <w:p w:rsidR="001A3373" w:rsidRPr="001A3373" w:rsidRDefault="001A3373" w:rsidP="001A3373">
      <w:pPr>
        <w:jc w:val="both"/>
        <w:rPr>
          <w:rFonts w:eastAsia="Calibri"/>
          <w:sz w:val="20"/>
          <w:szCs w:val="20"/>
        </w:rPr>
      </w:pPr>
      <w:r w:rsidRPr="001A3373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A3373" w:rsidRPr="001A3373" w:rsidRDefault="001A3373" w:rsidP="001A3373">
      <w:pPr>
        <w:jc w:val="both"/>
        <w:rPr>
          <w:rFonts w:eastAsia="Times New Roman"/>
          <w:sz w:val="20"/>
          <w:szCs w:val="20"/>
        </w:rPr>
      </w:pPr>
    </w:p>
    <w:p w:rsidR="001A3373" w:rsidRPr="001A3373" w:rsidRDefault="001A3373" w:rsidP="001A3373">
      <w:pPr>
        <w:jc w:val="both"/>
        <w:rPr>
          <w:rFonts w:eastAsia="Calibri"/>
        </w:rPr>
      </w:pPr>
      <w:r w:rsidRPr="001A3373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A3373" w:rsidRPr="001A3373" w:rsidRDefault="001A3373" w:rsidP="001A3373">
      <w:pPr>
        <w:jc w:val="both"/>
        <w:rPr>
          <w:rFonts w:eastAsia="Times New Roman"/>
          <w:sz w:val="20"/>
          <w:szCs w:val="20"/>
        </w:rPr>
      </w:pPr>
    </w:p>
    <w:p w:rsidR="001A3373" w:rsidRPr="001A3373" w:rsidRDefault="001A3373" w:rsidP="001A3373">
      <w:pPr>
        <w:rPr>
          <w:rFonts w:eastAsia="Calibri"/>
        </w:rPr>
      </w:pPr>
      <w:r w:rsidRPr="001A3373">
        <w:rPr>
          <w:rFonts w:eastAsia="Times New Roman"/>
          <w:sz w:val="20"/>
          <w:szCs w:val="20"/>
        </w:rPr>
        <w:t>Подписи</w:t>
      </w:r>
    </w:p>
    <w:p w:rsidR="001A3373" w:rsidRPr="001A3373" w:rsidRDefault="001A3373" w:rsidP="001A337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A3373" w:rsidRPr="001A3373" w:rsidTr="001A3373">
        <w:tc>
          <w:tcPr>
            <w:tcW w:w="3307" w:type="dxa"/>
            <w:vAlign w:val="bottom"/>
            <w:hideMark/>
          </w:tcPr>
          <w:p w:rsidR="001A3373" w:rsidRPr="001A3373" w:rsidRDefault="001A3373" w:rsidP="001A3373">
            <w:pPr>
              <w:rPr>
                <w:rFonts w:eastAsia="Calibri"/>
              </w:rPr>
            </w:pPr>
            <w:proofErr w:type="spellStart"/>
            <w:r w:rsidRPr="001A3373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1A33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3373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</w:tcPr>
          <w:p w:rsidR="001A3373" w:rsidRPr="001A3373" w:rsidRDefault="001A3373" w:rsidP="001A3373">
            <w:pPr>
              <w:pBdr>
                <w:bottom w:val="single" w:sz="8" w:space="2" w:color="000001"/>
              </w:pBdr>
              <w:rPr>
                <w:rFonts w:eastAsia="Calibri"/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vAlign w:val="bottom"/>
            <w:hideMark/>
          </w:tcPr>
          <w:p w:rsidR="001A3373" w:rsidRPr="001A3373" w:rsidRDefault="001A3373" w:rsidP="001A3373">
            <w:pPr>
              <w:rPr>
                <w:rFonts w:eastAsia="Calibri"/>
              </w:rPr>
            </w:pPr>
            <w:r w:rsidRPr="001A3373">
              <w:rPr>
                <w:rFonts w:eastAsia="Calibri"/>
                <w:sz w:val="20"/>
                <w:szCs w:val="20"/>
                <w:lang w:val="en-US"/>
              </w:rPr>
              <w:t xml:space="preserve">Шулепина </w:t>
            </w: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Надежда</w:t>
            </w:r>
            <w:proofErr w:type="spellEnd"/>
            <w:r w:rsidRPr="001A3373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A3373" w:rsidRPr="001A3373" w:rsidTr="001A3373">
        <w:tc>
          <w:tcPr>
            <w:tcW w:w="3307" w:type="dxa"/>
            <w:vAlign w:val="bottom"/>
            <w:hideMark/>
          </w:tcPr>
          <w:p w:rsidR="001A3373" w:rsidRPr="001A3373" w:rsidRDefault="001A3373" w:rsidP="001A3373">
            <w:pPr>
              <w:rPr>
                <w:rFonts w:eastAsia="Calibri"/>
              </w:rPr>
            </w:pPr>
            <w:proofErr w:type="spellStart"/>
            <w:r w:rsidRPr="001A3373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1A33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3373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</w:tcPr>
          <w:p w:rsidR="001A3373" w:rsidRPr="001A3373" w:rsidRDefault="001A3373" w:rsidP="001A3373">
            <w:pPr>
              <w:pBdr>
                <w:bottom w:val="single" w:sz="8" w:space="2" w:color="000001"/>
              </w:pBdr>
              <w:rPr>
                <w:rFonts w:eastAsia="Calibri"/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vAlign w:val="bottom"/>
            <w:hideMark/>
          </w:tcPr>
          <w:p w:rsidR="001A3373" w:rsidRPr="001A3373" w:rsidRDefault="001A3373" w:rsidP="001A3373">
            <w:pPr>
              <w:rPr>
                <w:rFonts w:eastAsia="Calibri"/>
              </w:rPr>
            </w:pP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Белгородская</w:t>
            </w:r>
            <w:proofErr w:type="spellEnd"/>
            <w:r w:rsidRPr="001A3373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Юлия</w:t>
            </w:r>
            <w:proofErr w:type="spellEnd"/>
            <w:r w:rsidRPr="001A3373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A3373" w:rsidRPr="001A3373" w:rsidTr="001A3373">
        <w:tc>
          <w:tcPr>
            <w:tcW w:w="3307" w:type="dxa"/>
            <w:vAlign w:val="bottom"/>
            <w:hideMark/>
          </w:tcPr>
          <w:p w:rsidR="001A3373" w:rsidRPr="001A3373" w:rsidRDefault="001A3373" w:rsidP="001A3373">
            <w:pPr>
              <w:rPr>
                <w:rFonts w:eastAsia="Calibri"/>
              </w:rPr>
            </w:pPr>
            <w:proofErr w:type="spellStart"/>
            <w:r w:rsidRPr="001A3373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1A33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3373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</w:tcPr>
          <w:p w:rsidR="001A3373" w:rsidRPr="001A3373" w:rsidRDefault="001A3373" w:rsidP="001A3373">
            <w:pPr>
              <w:pBdr>
                <w:bottom w:val="single" w:sz="8" w:space="2" w:color="000001"/>
              </w:pBdr>
              <w:rPr>
                <w:rFonts w:eastAsia="Calibri"/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vAlign w:val="bottom"/>
            <w:hideMark/>
          </w:tcPr>
          <w:p w:rsidR="001A3373" w:rsidRPr="001A3373" w:rsidRDefault="001A3373" w:rsidP="001A3373">
            <w:pPr>
              <w:rPr>
                <w:rFonts w:eastAsia="Calibri"/>
              </w:rPr>
            </w:pP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Соколова</w:t>
            </w:r>
            <w:proofErr w:type="spellEnd"/>
            <w:r w:rsidRPr="001A3373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Елена</w:t>
            </w:r>
            <w:proofErr w:type="spellEnd"/>
            <w:r w:rsidRPr="001A3373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1A3373" w:rsidRPr="001A3373" w:rsidTr="001A3373">
        <w:tc>
          <w:tcPr>
            <w:tcW w:w="3307" w:type="dxa"/>
            <w:vAlign w:val="bottom"/>
            <w:hideMark/>
          </w:tcPr>
          <w:p w:rsidR="001A3373" w:rsidRPr="001A3373" w:rsidRDefault="001A3373" w:rsidP="001A3373">
            <w:pPr>
              <w:rPr>
                <w:rFonts w:eastAsia="Calibri"/>
              </w:rPr>
            </w:pPr>
            <w:proofErr w:type="spellStart"/>
            <w:r w:rsidRPr="001A3373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1A33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3373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</w:tcPr>
          <w:p w:rsidR="001A3373" w:rsidRPr="001A3373" w:rsidRDefault="001A3373" w:rsidP="001A3373">
            <w:pPr>
              <w:pBdr>
                <w:bottom w:val="single" w:sz="8" w:space="2" w:color="000001"/>
              </w:pBdr>
              <w:rPr>
                <w:rFonts w:eastAsia="Calibri"/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vAlign w:val="bottom"/>
            <w:hideMark/>
          </w:tcPr>
          <w:p w:rsidR="001A3373" w:rsidRPr="001A3373" w:rsidRDefault="001A3373" w:rsidP="001A3373">
            <w:pPr>
              <w:rPr>
                <w:rFonts w:eastAsia="Calibri"/>
              </w:rPr>
            </w:pPr>
            <w:r w:rsidRPr="001A3373">
              <w:rPr>
                <w:rFonts w:eastAsia="Calibri"/>
                <w:sz w:val="20"/>
                <w:szCs w:val="20"/>
                <w:lang w:val="en-US"/>
              </w:rPr>
              <w:t xml:space="preserve">Кайданович </w:t>
            </w: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Эльвира</w:t>
            </w:r>
            <w:proofErr w:type="spellEnd"/>
            <w:r w:rsidRPr="001A3373">
              <w:rPr>
                <w:rFonts w:eastAsia="Calibri"/>
                <w:sz w:val="20"/>
                <w:szCs w:val="20"/>
                <w:lang w:val="en-US"/>
              </w:rPr>
              <w:t xml:space="preserve"> Лифатовна</w:t>
            </w:r>
          </w:p>
        </w:tc>
      </w:tr>
      <w:tr w:rsidR="001A3373" w:rsidRPr="001A3373" w:rsidTr="001A3373">
        <w:tc>
          <w:tcPr>
            <w:tcW w:w="3307" w:type="dxa"/>
            <w:vAlign w:val="bottom"/>
            <w:hideMark/>
          </w:tcPr>
          <w:p w:rsidR="001A3373" w:rsidRPr="001A3373" w:rsidRDefault="001A3373" w:rsidP="001A3373">
            <w:pPr>
              <w:rPr>
                <w:rFonts w:eastAsia="Calibri"/>
              </w:rPr>
            </w:pPr>
            <w:proofErr w:type="spellStart"/>
            <w:r w:rsidRPr="001A3373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1A337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3373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</w:tcPr>
          <w:p w:rsidR="001A3373" w:rsidRPr="001A3373" w:rsidRDefault="001A3373" w:rsidP="001A3373">
            <w:pPr>
              <w:pBdr>
                <w:bottom w:val="single" w:sz="8" w:space="2" w:color="000001"/>
              </w:pBdr>
              <w:rPr>
                <w:rFonts w:eastAsia="Calibri"/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vAlign w:val="bottom"/>
            <w:hideMark/>
          </w:tcPr>
          <w:p w:rsidR="001A3373" w:rsidRPr="001A3373" w:rsidRDefault="001A3373" w:rsidP="001A3373">
            <w:pPr>
              <w:rPr>
                <w:rFonts w:eastAsia="Calibri"/>
              </w:rPr>
            </w:pPr>
            <w:r w:rsidRPr="001A3373">
              <w:rPr>
                <w:rFonts w:eastAsia="Calibri"/>
                <w:sz w:val="20"/>
                <w:szCs w:val="20"/>
                <w:lang w:val="en-US"/>
              </w:rPr>
              <w:t xml:space="preserve">Зайнуллина </w:t>
            </w: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Екатерина</w:t>
            </w:r>
            <w:proofErr w:type="spellEnd"/>
            <w:r w:rsidRPr="001A3373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3373">
              <w:rPr>
                <w:rFonts w:eastAsia="Calibri"/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1A3373" w:rsidRPr="001A3373" w:rsidRDefault="001A3373" w:rsidP="001A3373">
      <w:pPr>
        <w:rPr>
          <w:rFonts w:eastAsia="Calibri"/>
        </w:rPr>
      </w:pPr>
    </w:p>
    <w:p w:rsidR="002224D4" w:rsidRPr="002224D4" w:rsidRDefault="002224D4" w:rsidP="002224D4">
      <w:pPr>
        <w:spacing w:after="120"/>
        <w:rPr>
          <w:sz w:val="18"/>
          <w:szCs w:val="18"/>
        </w:rPr>
      </w:pPr>
      <w:bookmarkStart w:id="1" w:name="_GoBack"/>
      <w:bookmarkEnd w:id="1"/>
    </w:p>
    <w:p w:rsidR="00F308FA" w:rsidRDefault="00F308FA"/>
    <w:sectPr w:rsidR="00F308FA" w:rsidSect="002224D4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4D4"/>
    <w:rsid w:val="001A3373"/>
    <w:rsid w:val="002224D4"/>
    <w:rsid w:val="00F30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4D4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2224D4"/>
  </w:style>
  <w:style w:type="paragraph" w:styleId="a4">
    <w:name w:val="Balloon Text"/>
    <w:basedOn w:val="a"/>
    <w:link w:val="a5"/>
    <w:uiPriority w:val="99"/>
    <w:semiHidden/>
    <w:unhideWhenUsed/>
    <w:rsid w:val="001A337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3373"/>
    <w:rPr>
      <w:rFonts w:ascii="Tahoma" w:eastAsiaTheme="minorEastAsia" w:hAnsi="Tahoma" w:cs="Tahoma"/>
      <w:color w:val="00000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4D4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2224D4"/>
  </w:style>
  <w:style w:type="paragraph" w:styleId="a4">
    <w:name w:val="Balloon Text"/>
    <w:basedOn w:val="a"/>
    <w:link w:val="a5"/>
    <w:uiPriority w:val="99"/>
    <w:semiHidden/>
    <w:unhideWhenUsed/>
    <w:rsid w:val="001A337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3373"/>
    <w:rPr>
      <w:rFonts w:ascii="Tahoma" w:eastAsiaTheme="minorEastAsia" w:hAnsi="Tahoma" w:cs="Tahoma"/>
      <w:color w:val="00000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7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584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2020-07-21T06:37:00Z</cp:lastPrinted>
  <dcterms:created xsi:type="dcterms:W3CDTF">2020-07-21T06:35:00Z</dcterms:created>
  <dcterms:modified xsi:type="dcterms:W3CDTF">2020-07-21T06:37:00Z</dcterms:modified>
</cp:coreProperties>
</file>