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CEA" w:rsidRDefault="00BF1E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4CEA" w:rsidRDefault="00BF1E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СПб ГБУЗ "Городская поликлиника № 48" в 2020 году"</w:t>
      </w:r>
    </w:p>
    <w:p w:rsidR="00C44CEA" w:rsidRPr="00C3678A" w:rsidRDefault="00BF1E24">
      <w:pPr>
        <w:ind w:firstLine="567"/>
        <w:jc w:val="center"/>
        <w:rPr>
          <w:rFonts w:eastAsia="Times New Roman"/>
          <w:b/>
          <w:bCs/>
        </w:rPr>
      </w:pPr>
      <w:r w:rsidRPr="00C367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678A">
        <w:rPr>
          <w:rFonts w:eastAsia="Times New Roman"/>
          <w:b/>
          <w:bCs/>
          <w:sz w:val="20"/>
          <w:szCs w:val="20"/>
        </w:rPr>
        <w:t xml:space="preserve"> 0372200015320000068) </w:t>
      </w:r>
    </w:p>
    <w:p w:rsidR="00C44CEA" w:rsidRPr="00C3678A" w:rsidRDefault="00C44CEA">
      <w:pPr>
        <w:ind w:firstLine="567"/>
        <w:jc w:val="center"/>
        <w:rPr>
          <w:sz w:val="20"/>
          <w:szCs w:val="20"/>
        </w:rPr>
      </w:pPr>
    </w:p>
    <w:p w:rsidR="00C44CEA" w:rsidRPr="00C3678A" w:rsidRDefault="00BF1E24">
      <w:pPr>
        <w:ind w:firstLine="567"/>
        <w:jc w:val="right"/>
      </w:pPr>
      <w:r w:rsidRPr="00C3678A">
        <w:rPr>
          <w:rFonts w:eastAsia="Times New Roman"/>
          <w:sz w:val="20"/>
          <w:szCs w:val="20"/>
        </w:rPr>
        <w:t>21.07.20 11:54:06 (</w:t>
      </w:r>
      <w:r>
        <w:rPr>
          <w:rFonts w:eastAsia="Times New Roman"/>
          <w:sz w:val="20"/>
          <w:szCs w:val="20"/>
          <w:lang w:val="en-US"/>
        </w:rPr>
        <w:t>MSK</w:t>
      </w:r>
      <w:r w:rsidRPr="00C3678A">
        <w:rPr>
          <w:rFonts w:eastAsia="Times New Roman"/>
          <w:sz w:val="20"/>
          <w:szCs w:val="20"/>
        </w:rPr>
        <w:t>+00:00)</w:t>
      </w:r>
    </w:p>
    <w:p w:rsidR="00C44CEA" w:rsidRPr="00C3678A" w:rsidRDefault="00C44CEA">
      <w:pPr>
        <w:ind w:firstLine="567"/>
        <w:rPr>
          <w:rFonts w:eastAsia="Times New Roman"/>
          <w:sz w:val="20"/>
          <w:szCs w:val="20"/>
        </w:rPr>
      </w:pPr>
    </w:p>
    <w:p w:rsidR="00C44CEA" w:rsidRPr="00C3678A" w:rsidRDefault="00BF1E24">
      <w:r>
        <w:rPr>
          <w:rFonts w:eastAsia="Times New Roman"/>
          <w:sz w:val="20"/>
          <w:szCs w:val="20"/>
        </w:rPr>
        <w:t>Место</w:t>
      </w:r>
      <w:r w:rsidRPr="00C3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678A">
        <w:rPr>
          <w:rFonts w:eastAsia="Times New Roman"/>
          <w:sz w:val="20"/>
          <w:szCs w:val="20"/>
        </w:rPr>
        <w:t xml:space="preserve">: Российская Федерация, 196191, </w:t>
      </w:r>
      <w:r w:rsidRPr="00C3678A">
        <w:rPr>
          <w:rFonts w:eastAsia="Times New Roman"/>
          <w:sz w:val="20"/>
          <w:szCs w:val="20"/>
        </w:rPr>
        <w:t>Санкт-Петербург, УЛИЦА БАССЕЙНАЯ, 19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Pr="00C3678A" w:rsidRDefault="00BF1E24">
      <w:r>
        <w:rPr>
          <w:rFonts w:eastAsia="Times New Roman"/>
          <w:sz w:val="20"/>
          <w:szCs w:val="20"/>
        </w:rPr>
        <w:t>Организатор</w:t>
      </w:r>
      <w:r w:rsidRPr="00C3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67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Pr="00C3678A" w:rsidRDefault="00BF1E24">
      <w:r w:rsidRPr="00C3678A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C3678A">
        <w:rPr>
          <w:rFonts w:eastAsia="Times New Roman"/>
          <w:sz w:val="20"/>
          <w:szCs w:val="20"/>
        </w:rPr>
        <w:t>ПОЛИКЛИНИКА №48"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Pr="00C3678A" w:rsidRDefault="00BF1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678A">
        <w:rPr>
          <w:rFonts w:eastAsia="Times New Roman"/>
          <w:sz w:val="20"/>
          <w:szCs w:val="20"/>
        </w:rPr>
        <w:t xml:space="preserve">: Поставка медикаментов для СПб ГБУЗ "Городская поликлиника № 48" в 2020 году 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Default="00BF1E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202781021913978100100100830010000244</w:t>
      </w:r>
    </w:p>
    <w:p w:rsidR="00C44CEA" w:rsidRDefault="00C44CEA"/>
    <w:p w:rsidR="00C44CEA" w:rsidRDefault="00BF1E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208 103,50 руб.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Pr="00C3678A" w:rsidRDefault="00BF1E24">
      <w:r>
        <w:rPr>
          <w:rFonts w:eastAsia="Times New Roman"/>
          <w:sz w:val="20"/>
          <w:szCs w:val="20"/>
        </w:rPr>
        <w:t>Снижение</w:t>
      </w:r>
      <w:r w:rsidRPr="00C3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678A">
        <w:rPr>
          <w:rFonts w:eastAsia="Times New Roman"/>
          <w:sz w:val="20"/>
          <w:szCs w:val="20"/>
        </w:rPr>
        <w:t>, %: 36.96</w:t>
      </w:r>
    </w:p>
    <w:p w:rsidR="00C44CEA" w:rsidRPr="00C3678A" w:rsidRDefault="00C44CEA">
      <w:pPr>
        <w:rPr>
          <w:rFonts w:eastAsia="Times New Roman"/>
          <w:sz w:val="20"/>
          <w:szCs w:val="20"/>
        </w:rPr>
      </w:pPr>
    </w:p>
    <w:p w:rsidR="00C44CEA" w:rsidRDefault="00BF1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A" w:rsidTr="00C3678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4CEA" w:rsidRDefault="00C44CEA">
      <w:pPr>
        <w:rPr>
          <w:rFonts w:eastAsia="Times New Roman"/>
          <w:sz w:val="20"/>
          <w:szCs w:val="20"/>
        </w:rPr>
      </w:pPr>
    </w:p>
    <w:p w:rsidR="00C44CEA" w:rsidRDefault="00BF1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4CE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A">
        <w:tc>
          <w:tcPr>
            <w:tcW w:w="4960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4CEA" w:rsidRDefault="00C44CEA">
      <w:pPr>
        <w:rPr>
          <w:rFonts w:eastAsia="Times New Roman"/>
          <w:sz w:val="20"/>
          <w:szCs w:val="20"/>
        </w:rPr>
      </w:pPr>
    </w:p>
    <w:p w:rsidR="00C44CEA" w:rsidRDefault="00BF1E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4CEA" w:rsidRDefault="00C44CEA">
      <w:pPr>
        <w:rPr>
          <w:rFonts w:eastAsia="Times New Roman"/>
          <w:sz w:val="20"/>
          <w:szCs w:val="20"/>
        </w:rPr>
      </w:pPr>
    </w:p>
    <w:p w:rsidR="00C44CEA" w:rsidRDefault="00BF1E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</w:t>
      </w:r>
      <w:r>
        <w:rPr>
          <w:rFonts w:eastAsia="Times New Roman"/>
          <w:sz w:val="20"/>
          <w:szCs w:val="20"/>
        </w:rPr>
        <w:t>кументы этих участников, предусмотренные частью 11 статьи 24.1 Федерального закона №44-ФЗ.</w:t>
      </w:r>
    </w:p>
    <w:p w:rsidR="00C44CEA" w:rsidRDefault="00C44C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44C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4CEA" w:rsidRDefault="00BF1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4C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4C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НЕПУБЛИЧНОЕ АКЦИОНЕРНОЕ ОБЩЕСТВО "АРОМА-</w:t>
            </w:r>
            <w:r w:rsidRPr="00C3678A">
              <w:rPr>
                <w:sz w:val="20"/>
                <w:szCs w:val="20"/>
              </w:rPr>
              <w:lastRenderedPageBreak/>
              <w:t>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4C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4C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 xml:space="preserve">ОБЩЕСТВО С </w:t>
            </w:r>
            <w:r w:rsidRPr="00C3678A">
              <w:rPr>
                <w:sz w:val="20"/>
                <w:szCs w:val="20"/>
              </w:rPr>
              <w:t>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4CE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4CEA" w:rsidRDefault="00C44C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44CEA">
        <w:tc>
          <w:tcPr>
            <w:tcW w:w="9977" w:type="dxa"/>
            <w:gridSpan w:val="5"/>
            <w:shd w:val="clear" w:color="auto" w:fill="auto"/>
          </w:tcPr>
          <w:p w:rsidR="00C44CEA" w:rsidRDefault="00BF1E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 xml:space="preserve">НЕПУБЛИЧНОЕ АКЦИОНЕРНОЕ </w:t>
            </w:r>
            <w:r w:rsidRPr="00C3678A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 xml:space="preserve">НЕПУБЛИЧНОЕ </w:t>
            </w:r>
            <w:r w:rsidRPr="00C3678A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 xml:space="preserve">НЕПУБЛИЧНОЕ </w:t>
            </w:r>
            <w:r w:rsidRPr="00C3678A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131 185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  <w:r>
              <w:rPr>
                <w:sz w:val="20"/>
                <w:szCs w:val="20"/>
                <w:lang w:val="en-US"/>
              </w:rPr>
              <w:t xml:space="preserve">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132 225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</w:t>
            </w:r>
            <w:r w:rsidRPr="00C3678A">
              <w:rPr>
                <w:sz w:val="20"/>
                <w:szCs w:val="20"/>
              </w:rPr>
              <w:t>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165 522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 xml:space="preserve">ОБЩЕСТВО С ОГРАНИЧЕННОЙ ОТВЕТСТВЕННОСТЬЮ "ФАРМПРОЕКТ" / </w:t>
            </w:r>
            <w:r w:rsidRPr="00C3678A">
              <w:rPr>
                <w:sz w:val="20"/>
                <w:szCs w:val="20"/>
              </w:rPr>
              <w:t>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4C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Pr="00C3678A" w:rsidRDefault="00BF1E24">
            <w:pPr>
              <w:rPr>
                <w:sz w:val="20"/>
                <w:szCs w:val="20"/>
              </w:rPr>
            </w:pPr>
            <w:r w:rsidRPr="00C3678A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4CEA" w:rsidRDefault="00BF1E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4CEA" w:rsidRDefault="00C44CEA">
      <w:pPr>
        <w:jc w:val="both"/>
        <w:rPr>
          <w:rFonts w:eastAsia="Times New Roman"/>
          <w:sz w:val="20"/>
          <w:szCs w:val="20"/>
          <w:lang w:val="en-US"/>
        </w:rPr>
      </w:pPr>
    </w:p>
    <w:p w:rsidR="00C44CEA" w:rsidRDefault="00BF1E2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НЕПУБЛИЧНОЕ АКЦИОНЕРНОЕ ОБЩЕСТВО "АРОМА-ПЕТЕРБУРГ", предложивший цену контракта 131 185,34 руб.</w:t>
      </w:r>
    </w:p>
    <w:p w:rsidR="00C44CEA" w:rsidRDefault="00C44CEA">
      <w:pPr>
        <w:jc w:val="both"/>
        <w:rPr>
          <w:rFonts w:eastAsia="Times New Roman"/>
          <w:sz w:val="20"/>
          <w:szCs w:val="20"/>
        </w:rPr>
      </w:pPr>
    </w:p>
    <w:p w:rsidR="00C44CEA" w:rsidRDefault="00BF1E2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 xml:space="preserve"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44CEA" w:rsidRDefault="00C44CEA">
      <w:pPr>
        <w:jc w:val="both"/>
        <w:rPr>
          <w:rFonts w:eastAsia="Times New Roman"/>
          <w:sz w:val="20"/>
          <w:szCs w:val="20"/>
        </w:rPr>
      </w:pPr>
    </w:p>
    <w:p w:rsidR="00C44CEA" w:rsidRDefault="00BF1E2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4CEA" w:rsidRDefault="00C44CEA">
      <w:pPr>
        <w:jc w:val="both"/>
        <w:rPr>
          <w:rFonts w:eastAsia="Times New Roman"/>
          <w:sz w:val="20"/>
          <w:szCs w:val="20"/>
        </w:rPr>
      </w:pPr>
    </w:p>
    <w:p w:rsidR="00C44CEA" w:rsidRDefault="00BF1E24">
      <w:r>
        <w:rPr>
          <w:rFonts w:eastAsia="Times New Roman"/>
          <w:sz w:val="20"/>
          <w:szCs w:val="20"/>
        </w:rPr>
        <w:t>Подписи</w:t>
      </w:r>
    </w:p>
    <w:p w:rsidR="00C44CEA" w:rsidRDefault="00C44C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44CEA">
        <w:tc>
          <w:tcPr>
            <w:tcW w:w="3307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A" w:rsidRDefault="00C44C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4CEA">
        <w:tc>
          <w:tcPr>
            <w:tcW w:w="3307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A" w:rsidRDefault="00C44C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4CEA">
        <w:tc>
          <w:tcPr>
            <w:tcW w:w="3307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A" w:rsidRDefault="00C44C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4CEA">
        <w:tc>
          <w:tcPr>
            <w:tcW w:w="3307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A" w:rsidRDefault="00C44C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4CEA">
        <w:tc>
          <w:tcPr>
            <w:tcW w:w="3307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4CEA" w:rsidRDefault="00C44C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4CEA" w:rsidRDefault="00BF1E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F1E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EA"/>
    <w:rsid w:val="00BF1E24"/>
    <w:rsid w:val="00C3678A"/>
    <w:rsid w:val="00C4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29E0B8-D196-49EC-AFCB-4F4F9E8D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2020-07-21T08:55:00Z</cp:lastPrinted>
  <dcterms:created xsi:type="dcterms:W3CDTF">2020-07-21T08:56:00Z</dcterms:created>
  <dcterms:modified xsi:type="dcterms:W3CDTF">2020-07-21T08:56:00Z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