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240" w:rsidRDefault="00AF01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7240" w:rsidRPr="00AF01FE" w:rsidRDefault="00AF01FE">
      <w:pPr>
        <w:ind w:firstLine="567"/>
        <w:jc w:val="center"/>
      </w:pPr>
      <w:r w:rsidRPr="00AF01FE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подготовке к метрологической аттестации средств измерения фирмы </w:t>
      </w:r>
      <w:r>
        <w:rPr>
          <w:rFonts w:eastAsia="Times New Roman"/>
          <w:b/>
          <w:bCs/>
          <w:sz w:val="20"/>
          <w:szCs w:val="20"/>
          <w:lang w:val="en-US"/>
        </w:rPr>
        <w:t>Shimadzu</w:t>
      </w:r>
      <w:r w:rsidRPr="00AF01FE">
        <w:rPr>
          <w:rFonts w:eastAsia="Times New Roman"/>
          <w:b/>
          <w:bCs/>
          <w:sz w:val="20"/>
          <w:szCs w:val="20"/>
        </w:rPr>
        <w:t xml:space="preserve">" </w:t>
      </w:r>
    </w:p>
    <w:p w:rsidR="00FD7240" w:rsidRPr="00AF01FE" w:rsidRDefault="00AF01FE">
      <w:pPr>
        <w:ind w:firstLine="567"/>
        <w:jc w:val="center"/>
        <w:rPr>
          <w:rFonts w:eastAsia="Times New Roman"/>
          <w:b/>
          <w:bCs/>
        </w:rPr>
      </w:pPr>
      <w:r w:rsidRPr="00AF01FE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0301200081220000050</w:t>
      </w:r>
    </w:p>
    <w:p w:rsidR="00FD7240" w:rsidRPr="00AF01FE" w:rsidRDefault="00FD7240">
      <w:pPr>
        <w:ind w:firstLine="567"/>
        <w:jc w:val="center"/>
        <w:rPr>
          <w:sz w:val="20"/>
          <w:szCs w:val="20"/>
        </w:rPr>
      </w:pPr>
    </w:p>
    <w:p w:rsidR="00FD7240" w:rsidRPr="00AF01FE" w:rsidRDefault="00AF01FE">
      <w:pPr>
        <w:ind w:firstLine="567"/>
        <w:jc w:val="right"/>
      </w:pPr>
      <w:r w:rsidRPr="00AF01FE">
        <w:rPr>
          <w:rFonts w:eastAsia="Times New Roman"/>
          <w:sz w:val="20"/>
          <w:szCs w:val="20"/>
        </w:rPr>
        <w:t xml:space="preserve">22.07.20 13:16:39 </w:t>
      </w:r>
      <w:r w:rsidRPr="00AF01F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F01FE">
        <w:rPr>
          <w:rFonts w:eastAsia="Times New Roman"/>
          <w:sz w:val="20"/>
          <w:szCs w:val="20"/>
        </w:rPr>
        <w:t>+02:00)</w:t>
      </w:r>
    </w:p>
    <w:p w:rsidR="00FD7240" w:rsidRPr="00AF01FE" w:rsidRDefault="00FD7240">
      <w:pPr>
        <w:ind w:firstLine="567"/>
        <w:rPr>
          <w:rFonts w:eastAsia="Times New Roman"/>
          <w:sz w:val="20"/>
          <w:szCs w:val="20"/>
        </w:rPr>
      </w:pPr>
    </w:p>
    <w:p w:rsidR="00FD7240" w:rsidRDefault="00AF01F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FD7240" w:rsidRDefault="00FD7240">
      <w:pPr>
        <w:rPr>
          <w:rFonts w:eastAsia="Times New Roman"/>
          <w:sz w:val="20"/>
          <w:szCs w:val="20"/>
        </w:rPr>
      </w:pPr>
    </w:p>
    <w:p w:rsidR="00FD7240" w:rsidRPr="00AF01FE" w:rsidRDefault="00AF01FE">
      <w:r>
        <w:rPr>
          <w:rFonts w:eastAsia="Times New Roman"/>
          <w:sz w:val="20"/>
          <w:szCs w:val="20"/>
        </w:rPr>
        <w:t>Организатор</w:t>
      </w:r>
      <w:r w:rsidRPr="00AF0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01F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FD7240" w:rsidRPr="00AF01FE" w:rsidRDefault="00FD7240">
      <w:pPr>
        <w:rPr>
          <w:rFonts w:eastAsia="Times New Roman"/>
          <w:sz w:val="20"/>
          <w:szCs w:val="20"/>
        </w:rPr>
      </w:pPr>
    </w:p>
    <w:p w:rsidR="00FD7240" w:rsidRDefault="00AF01FE">
      <w:r w:rsidRPr="00AF01FE">
        <w:rPr>
          <w:rFonts w:eastAsia="Times New Roman"/>
          <w:sz w:val="20"/>
          <w:szCs w:val="20"/>
        </w:rPr>
        <w:t>Заказчик: ГОСУДАРСТВЕННОЕ КАЗЕННОЕ УЧРЕЖДЕНИЕ "ИСПЫТАТЕЛЬНЫ</w:t>
      </w:r>
      <w:r w:rsidRPr="00AF01FE">
        <w:rPr>
          <w:rFonts w:eastAsia="Times New Roman"/>
          <w:sz w:val="20"/>
          <w:szCs w:val="20"/>
        </w:rPr>
        <w:t>Й ЦЕНТР"</w:t>
      </w:r>
    </w:p>
    <w:p w:rsidR="00FD7240" w:rsidRPr="00AF01FE" w:rsidRDefault="00FD7240">
      <w:pPr>
        <w:rPr>
          <w:rFonts w:eastAsia="Times New Roman"/>
          <w:sz w:val="20"/>
          <w:szCs w:val="20"/>
        </w:rPr>
      </w:pPr>
    </w:p>
    <w:p w:rsidR="00FD7240" w:rsidRPr="00AF01FE" w:rsidRDefault="00AF01FE">
      <w:r>
        <w:rPr>
          <w:rFonts w:eastAsia="Times New Roman"/>
          <w:sz w:val="20"/>
          <w:szCs w:val="20"/>
        </w:rPr>
        <w:t>Наименование</w:t>
      </w:r>
      <w:r w:rsidRPr="00AF01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01FE">
        <w:rPr>
          <w:rFonts w:eastAsia="Times New Roman"/>
          <w:sz w:val="20"/>
          <w:szCs w:val="20"/>
        </w:rPr>
        <w:t xml:space="preserve">: Оказание услуг по техническому обслуживанию и подготовке к метрологической аттестации средств измерения фирмы </w:t>
      </w:r>
      <w:r>
        <w:rPr>
          <w:rFonts w:eastAsia="Times New Roman"/>
          <w:sz w:val="20"/>
          <w:szCs w:val="20"/>
          <w:lang w:val="en-US"/>
        </w:rPr>
        <w:t>Shimadzu</w:t>
      </w:r>
      <w:r w:rsidRPr="00AF01FE">
        <w:rPr>
          <w:rFonts w:eastAsia="Times New Roman"/>
          <w:sz w:val="20"/>
          <w:szCs w:val="20"/>
        </w:rPr>
        <w:t xml:space="preserve"> </w:t>
      </w:r>
    </w:p>
    <w:p w:rsidR="00FD7240" w:rsidRPr="00AF01FE" w:rsidRDefault="00FD7240">
      <w:pPr>
        <w:rPr>
          <w:rFonts w:eastAsia="Times New Roman"/>
          <w:sz w:val="20"/>
          <w:szCs w:val="20"/>
        </w:rPr>
      </w:pPr>
    </w:p>
    <w:p w:rsidR="00FD7240" w:rsidRPr="00AF01FE" w:rsidRDefault="00AF01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202027815701102780100100580513312244</w:t>
      </w:r>
    </w:p>
    <w:p w:rsidR="00FD7240" w:rsidRDefault="00FD7240"/>
    <w:p w:rsidR="00FD7240" w:rsidRDefault="00AF01FE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140 140,00 руб.</w:t>
      </w:r>
    </w:p>
    <w:p w:rsidR="00FD7240" w:rsidRDefault="00FD7240">
      <w:pPr>
        <w:rPr>
          <w:rFonts w:eastAsia="Times New Roman"/>
          <w:sz w:val="20"/>
          <w:szCs w:val="20"/>
        </w:rPr>
      </w:pPr>
    </w:p>
    <w:p w:rsidR="00FD7240" w:rsidRDefault="00AF01FE">
      <w:r>
        <w:rPr>
          <w:rFonts w:eastAsia="Times New Roman"/>
          <w:sz w:val="20"/>
          <w:szCs w:val="20"/>
        </w:rPr>
        <w:t>Снижение НМЦК, %: 0.00</w:t>
      </w:r>
    </w:p>
    <w:p w:rsidR="00FD7240" w:rsidRDefault="00FD7240">
      <w:pPr>
        <w:rPr>
          <w:rFonts w:eastAsia="Times New Roman"/>
          <w:sz w:val="20"/>
          <w:szCs w:val="20"/>
        </w:rPr>
      </w:pPr>
    </w:p>
    <w:p w:rsidR="00FD7240" w:rsidRDefault="00AF01F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D7240">
        <w:tc>
          <w:tcPr>
            <w:tcW w:w="4960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FD7240">
        <w:tc>
          <w:tcPr>
            <w:tcW w:w="4960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FD7240">
        <w:tc>
          <w:tcPr>
            <w:tcW w:w="4960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FD7240">
        <w:tc>
          <w:tcPr>
            <w:tcW w:w="4960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FD7240">
        <w:tc>
          <w:tcPr>
            <w:tcW w:w="4960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FD7240" w:rsidRDefault="00FD7240">
      <w:pPr>
        <w:rPr>
          <w:rFonts w:eastAsia="Times New Roman"/>
          <w:sz w:val="20"/>
          <w:szCs w:val="20"/>
        </w:rPr>
      </w:pPr>
    </w:p>
    <w:p w:rsidR="00FD7240" w:rsidRDefault="00AF01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7240" w:rsidRDefault="00FD7240">
      <w:pPr>
        <w:rPr>
          <w:rFonts w:eastAsia="Times New Roman"/>
          <w:sz w:val="20"/>
          <w:szCs w:val="20"/>
        </w:rPr>
      </w:pPr>
    </w:p>
    <w:p w:rsidR="00FD7240" w:rsidRDefault="00AF01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</w:t>
      </w:r>
      <w:r>
        <w:rPr>
          <w:rFonts w:eastAsia="Times New Roman"/>
          <w:sz w:val="20"/>
          <w:szCs w:val="20"/>
        </w:rPr>
        <w:t>е документы участника, предусмотренные частью 11 статьи 24.1 Федерального закона №44-ФЗ</w:t>
      </w:r>
    </w:p>
    <w:p w:rsidR="00FD7240" w:rsidRDefault="00FD72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260"/>
        <w:gridCol w:w="2551"/>
        <w:gridCol w:w="1929"/>
      </w:tblGrid>
      <w:tr w:rsidR="00FD7240" w:rsidTr="00AF01F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D7240" w:rsidRDefault="00AF01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7240" w:rsidTr="00AF01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7240" w:rsidTr="00AF01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 xml:space="preserve">ОБЩЕСТВО С ОГРАНИЧЕННОЙ </w:t>
            </w:r>
            <w:r w:rsidRPr="00AF01FE">
              <w:rPr>
                <w:sz w:val="20"/>
                <w:szCs w:val="20"/>
              </w:rPr>
              <w:t>ОТВЕТСТВЕННОСТЬЮ "АНАЛИТ НОРД" / 7801528691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7240" w:rsidRDefault="00FD7240" w:rsidP="00AF01FE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293"/>
        <w:gridCol w:w="2554"/>
        <w:gridCol w:w="1926"/>
      </w:tblGrid>
      <w:tr w:rsidR="00FD7240" w:rsidTr="00AF01FE">
        <w:tc>
          <w:tcPr>
            <w:tcW w:w="9922" w:type="dxa"/>
            <w:gridSpan w:val="4"/>
            <w:shd w:val="clear" w:color="auto" w:fill="auto"/>
          </w:tcPr>
          <w:p w:rsidR="00FD7240" w:rsidRDefault="00AF01FE" w:rsidP="00AF01FE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 xml:space="preserve">ОБЩЕСТВО С ОГРАНИЧЕННОЙ </w:t>
            </w:r>
            <w:r w:rsidRPr="00AF01FE">
              <w:rPr>
                <w:sz w:val="20"/>
                <w:szCs w:val="20"/>
              </w:rPr>
              <w:t>ОТВЕТСТВЕННОСТЬЮ "АНАЛИТ НОРД" / 7801528691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>ОБЩЕСТВО С ОГРАНИЧЕННОЙ ОТВЕТСТВЕННОСТЬЮ</w:t>
            </w:r>
            <w:r w:rsidRPr="00AF01FE">
              <w:rPr>
                <w:sz w:val="20"/>
                <w:szCs w:val="20"/>
              </w:rPr>
              <w:t xml:space="preserve"> "АНАЛИТ НОРД" / 7801528691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D7240" w:rsidTr="00AF01F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EA-53635</w:t>
            </w:r>
          </w:p>
        </w:tc>
        <w:tc>
          <w:tcPr>
            <w:tcW w:w="3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 w:rsidRPr="00AF01FE">
              <w:rPr>
                <w:sz w:val="20"/>
                <w:szCs w:val="20"/>
              </w:rPr>
              <w:t xml:space="preserve">ОБЩЕСТВО С ОГРАНИЧЕННОЙ ОТВЕТСТВЕННОСТЬЮ "АНАЛИТ НОРД" / </w:t>
            </w:r>
            <w:r w:rsidRPr="00AF01FE">
              <w:rPr>
                <w:sz w:val="20"/>
                <w:szCs w:val="20"/>
              </w:rPr>
              <w:t>7801528691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7240" w:rsidRDefault="00AF01FE" w:rsidP="00AF01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D7240" w:rsidRDefault="00FD7240">
      <w:pPr>
        <w:jc w:val="both"/>
        <w:rPr>
          <w:sz w:val="20"/>
          <w:szCs w:val="20"/>
          <w:lang w:val="en-US"/>
        </w:rPr>
      </w:pPr>
    </w:p>
    <w:p w:rsidR="00FD7240" w:rsidRDefault="00AF01FE" w:rsidP="00AF01FE">
      <w:pPr>
        <w:ind w:firstLine="708"/>
        <w:jc w:val="both"/>
      </w:pPr>
      <w:bookmarkStart w:id="0" w:name="__DdeLink__136_4014115248"/>
      <w:bookmarkEnd w:id="0"/>
      <w:r w:rsidRPr="00AF01F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AF01F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"АНАЛИТ НОРД".</w:t>
      </w:r>
    </w:p>
    <w:p w:rsidR="00FD7240" w:rsidRDefault="00FD7240">
      <w:pPr>
        <w:jc w:val="both"/>
        <w:rPr>
          <w:sz w:val="20"/>
          <w:szCs w:val="20"/>
        </w:rPr>
      </w:pPr>
    </w:p>
    <w:p w:rsidR="00FD7240" w:rsidRDefault="00AF01FE" w:rsidP="00AF01F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FD7240" w:rsidRDefault="00FD7240">
      <w:pPr>
        <w:jc w:val="both"/>
        <w:rPr>
          <w:rFonts w:eastAsia="Times New Roman"/>
          <w:sz w:val="20"/>
          <w:szCs w:val="20"/>
        </w:rPr>
      </w:pPr>
    </w:p>
    <w:p w:rsidR="00FD7240" w:rsidRDefault="00AF01FE" w:rsidP="00AF01FE">
      <w:pPr>
        <w:ind w:firstLine="708"/>
        <w:jc w:val="both"/>
      </w:pPr>
      <w:bookmarkStart w:id="1" w:name="_GoBack"/>
      <w:bookmarkEnd w:id="1"/>
      <w:r w:rsidRPr="00AF01F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FD7240" w:rsidRDefault="00FD7240">
      <w:pPr>
        <w:jc w:val="both"/>
        <w:rPr>
          <w:rFonts w:eastAsia="Times New Roman"/>
          <w:sz w:val="20"/>
          <w:szCs w:val="20"/>
        </w:rPr>
      </w:pPr>
    </w:p>
    <w:p w:rsidR="00FD7240" w:rsidRDefault="00AF01FE">
      <w:r>
        <w:rPr>
          <w:rFonts w:eastAsia="Times New Roman"/>
          <w:sz w:val="20"/>
          <w:szCs w:val="20"/>
        </w:rPr>
        <w:t>Подписи</w:t>
      </w:r>
    </w:p>
    <w:p w:rsidR="00FD7240" w:rsidRDefault="00FD72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D7240">
        <w:tc>
          <w:tcPr>
            <w:tcW w:w="3307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7240" w:rsidRDefault="00FD7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FD7240">
        <w:tc>
          <w:tcPr>
            <w:tcW w:w="3307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7240" w:rsidRDefault="00FD7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FD7240">
        <w:tc>
          <w:tcPr>
            <w:tcW w:w="3307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7240" w:rsidRDefault="00FD7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FD7240">
        <w:tc>
          <w:tcPr>
            <w:tcW w:w="3307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7240" w:rsidRDefault="00FD7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FD7240">
        <w:tc>
          <w:tcPr>
            <w:tcW w:w="3307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7240" w:rsidRDefault="00FD7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7240" w:rsidRDefault="00AF01F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F01F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40"/>
    <w:rsid w:val="00AF01FE"/>
    <w:rsid w:val="00FD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331C"/>
  <w15:docId w15:val="{E9A333B0-E44E-4D1A-987F-7887D2211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3110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2020-07-22T08:24:00Z</dcterms:created>
  <dcterms:modified xsi:type="dcterms:W3CDTF">2020-07-22T08:24:00Z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