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72E" w:rsidRPr="009A624B" w:rsidRDefault="009A624B">
      <w:pPr>
        <w:ind w:firstLine="567"/>
        <w:jc w:val="center"/>
      </w:pPr>
      <w:r w:rsidRPr="009A624B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50372E" w:rsidRPr="009A624B" w:rsidRDefault="009A624B">
      <w:pPr>
        <w:ind w:firstLine="567"/>
        <w:jc w:val="center"/>
      </w:pPr>
      <w:r w:rsidRPr="009A624B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9A624B">
        <w:rPr>
          <w:rFonts w:eastAsia="Times New Roman"/>
          <w:b/>
          <w:bCs/>
        </w:rPr>
        <w:t>ов</w:t>
      </w:r>
      <w:proofErr w:type="spellEnd"/>
      <w:r w:rsidRPr="009A624B">
        <w:rPr>
          <w:rFonts w:eastAsia="Times New Roman"/>
          <w:b/>
          <w:bCs/>
        </w:rPr>
        <w:t>) для медицинского применения (</w:t>
      </w:r>
      <w:proofErr w:type="spellStart"/>
      <w:r w:rsidRPr="009A624B">
        <w:rPr>
          <w:rFonts w:eastAsia="Times New Roman"/>
          <w:b/>
          <w:bCs/>
        </w:rPr>
        <w:t>Карбамазепин</w:t>
      </w:r>
      <w:proofErr w:type="spellEnd"/>
      <w:r w:rsidRPr="009A624B">
        <w:rPr>
          <w:rFonts w:eastAsia="Times New Roman"/>
          <w:b/>
          <w:bCs/>
        </w:rPr>
        <w:t xml:space="preserve">)" </w:t>
      </w:r>
    </w:p>
    <w:p w:rsidR="0050372E" w:rsidRPr="009A624B" w:rsidRDefault="009A624B">
      <w:pPr>
        <w:ind w:firstLine="567"/>
        <w:jc w:val="center"/>
        <w:rPr>
          <w:rFonts w:eastAsia="Times New Roman"/>
          <w:b/>
          <w:bCs/>
        </w:rPr>
      </w:pPr>
      <w:r w:rsidRPr="009A624B">
        <w:rPr>
          <w:rFonts w:eastAsia="Times New Roman"/>
          <w:b/>
          <w:bCs/>
        </w:rPr>
        <w:t xml:space="preserve">(№ извещения 1001200000620000023) </w:t>
      </w:r>
    </w:p>
    <w:p w:rsidR="0050372E" w:rsidRPr="009A624B" w:rsidRDefault="0050372E">
      <w:pPr>
        <w:ind w:firstLine="567"/>
        <w:jc w:val="center"/>
        <w:rPr>
          <w:sz w:val="12"/>
          <w:szCs w:val="12"/>
        </w:rPr>
      </w:pPr>
    </w:p>
    <w:p w:rsidR="0050372E" w:rsidRPr="009A624B" w:rsidRDefault="009A624B">
      <w:pPr>
        <w:ind w:firstLine="567"/>
        <w:jc w:val="right"/>
      </w:pPr>
      <w:r>
        <w:rPr>
          <w:rFonts w:eastAsia="Times New Roman"/>
        </w:rPr>
        <w:t>24.07.2020г.</w:t>
      </w:r>
    </w:p>
    <w:p w:rsidR="0050372E" w:rsidRPr="009A624B" w:rsidRDefault="0050372E">
      <w:pPr>
        <w:ind w:firstLine="567"/>
        <w:rPr>
          <w:rFonts w:eastAsia="Times New Roman"/>
          <w:sz w:val="12"/>
          <w:szCs w:val="12"/>
        </w:rPr>
      </w:pPr>
    </w:p>
    <w:p w:rsidR="0050372E" w:rsidRPr="009A624B" w:rsidRDefault="009A624B" w:rsidP="009A624B">
      <w:pPr>
        <w:overflowPunct w:val="0"/>
        <w:ind w:firstLine="680"/>
        <w:jc w:val="both"/>
      </w:pPr>
      <w:r w:rsidRPr="009A624B">
        <w:rPr>
          <w:rFonts w:eastAsia="Times New Roman"/>
          <w:b/>
        </w:rPr>
        <w:t>Место публикации:</w:t>
      </w:r>
      <w:r w:rsidRPr="009A624B">
        <w:rPr>
          <w:rFonts w:eastAsia="Times New Roman"/>
        </w:rPr>
        <w:t xml:space="preserve"> Российская Федерация, 450075, Башкортостан </w:t>
      </w:r>
      <w:proofErr w:type="spellStart"/>
      <w:r w:rsidRPr="009A624B">
        <w:rPr>
          <w:rFonts w:eastAsia="Times New Roman"/>
        </w:rPr>
        <w:t>Респ</w:t>
      </w:r>
      <w:proofErr w:type="spellEnd"/>
      <w:r w:rsidRPr="009A624B">
        <w:rPr>
          <w:rFonts w:eastAsia="Times New Roman"/>
        </w:rPr>
        <w:t>, Уфа г, УЛИЦА РИХАРДА ЗОРГЕ, ДОМ 73/3</w:t>
      </w:r>
    </w:p>
    <w:p w:rsidR="0050372E" w:rsidRPr="009A624B" w:rsidRDefault="009A624B" w:rsidP="009A624B">
      <w:pPr>
        <w:ind w:firstLine="680"/>
        <w:jc w:val="both"/>
      </w:pPr>
      <w:r w:rsidRPr="009A624B">
        <w:rPr>
          <w:rFonts w:eastAsia="Times New Roman"/>
          <w:b/>
        </w:rPr>
        <w:t>Организатор аукциона:</w:t>
      </w:r>
      <w:r w:rsidRPr="009A624B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0372E" w:rsidRPr="009A624B" w:rsidRDefault="009A624B" w:rsidP="009A624B">
      <w:pPr>
        <w:ind w:firstLine="680"/>
        <w:jc w:val="both"/>
      </w:pPr>
      <w:r w:rsidRPr="009A624B">
        <w:rPr>
          <w:rFonts w:eastAsia="Times New Roman"/>
          <w:b/>
        </w:rPr>
        <w:t>Заказчик:</w:t>
      </w:r>
      <w:r w:rsidRPr="009A624B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0372E" w:rsidRPr="009A624B" w:rsidRDefault="009A624B" w:rsidP="009A624B">
      <w:pPr>
        <w:ind w:firstLine="680"/>
        <w:jc w:val="both"/>
      </w:pPr>
      <w:r w:rsidRPr="009A624B">
        <w:rPr>
          <w:rFonts w:eastAsia="Times New Roman"/>
          <w:b/>
        </w:rPr>
        <w:t>Наименование закупки:</w:t>
      </w:r>
      <w:r w:rsidRPr="009A624B">
        <w:rPr>
          <w:rFonts w:eastAsia="Times New Roman"/>
        </w:rPr>
        <w:t xml:space="preserve"> Поставка лекарственного(-ых) препарата(-</w:t>
      </w:r>
      <w:proofErr w:type="spellStart"/>
      <w:r w:rsidRPr="009A624B">
        <w:rPr>
          <w:rFonts w:eastAsia="Times New Roman"/>
        </w:rPr>
        <w:t>ов</w:t>
      </w:r>
      <w:proofErr w:type="spellEnd"/>
      <w:r w:rsidRPr="009A624B">
        <w:rPr>
          <w:rFonts w:eastAsia="Times New Roman"/>
        </w:rPr>
        <w:t>) для медицинского применения (</w:t>
      </w:r>
      <w:proofErr w:type="spellStart"/>
      <w:r w:rsidRPr="009A624B">
        <w:rPr>
          <w:rFonts w:eastAsia="Times New Roman"/>
        </w:rPr>
        <w:t>Карбамазепин</w:t>
      </w:r>
      <w:proofErr w:type="spellEnd"/>
      <w:r w:rsidRPr="009A624B">
        <w:rPr>
          <w:rFonts w:eastAsia="Times New Roman"/>
        </w:rPr>
        <w:t xml:space="preserve">) </w:t>
      </w:r>
    </w:p>
    <w:p w:rsidR="0050372E" w:rsidRPr="009A624B" w:rsidRDefault="009A624B" w:rsidP="009A624B">
      <w:pPr>
        <w:ind w:firstLine="680"/>
        <w:jc w:val="both"/>
        <w:rPr>
          <w:rFonts w:eastAsia="Times New Roman"/>
        </w:rPr>
      </w:pPr>
      <w:r w:rsidRPr="009A624B">
        <w:rPr>
          <w:rFonts w:eastAsia="Times New Roman"/>
          <w:b/>
        </w:rPr>
        <w:t>Идентификационный код закупки:</w:t>
      </w:r>
      <w:r w:rsidRPr="009A624B">
        <w:rPr>
          <w:rFonts w:eastAsia="Times New Roman"/>
        </w:rPr>
        <w:t xml:space="preserve"> 202027416202802760100100410232120244</w:t>
      </w:r>
    </w:p>
    <w:p w:rsidR="0050372E" w:rsidRPr="009A624B" w:rsidRDefault="009A624B" w:rsidP="009A624B">
      <w:pPr>
        <w:ind w:firstLine="680"/>
        <w:jc w:val="both"/>
      </w:pPr>
      <w:r w:rsidRPr="009A624B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9A624B">
        <w:rPr>
          <w:rFonts w:eastAsia="Times New Roman"/>
        </w:rPr>
        <w:t xml:space="preserve"> 5 560,00 руб.</w:t>
      </w:r>
    </w:p>
    <w:p w:rsidR="0050372E" w:rsidRPr="009A624B" w:rsidRDefault="009A624B" w:rsidP="009A624B">
      <w:pPr>
        <w:ind w:firstLine="680"/>
        <w:jc w:val="both"/>
      </w:pPr>
      <w:r w:rsidRPr="009A624B">
        <w:rPr>
          <w:rFonts w:eastAsia="Times New Roman"/>
        </w:rPr>
        <w:t>Снижение НМЦК, %: 0.00</w:t>
      </w:r>
    </w:p>
    <w:p w:rsidR="0050372E" w:rsidRPr="009A624B" w:rsidRDefault="0050372E">
      <w:pPr>
        <w:rPr>
          <w:rFonts w:eastAsia="Times New Roman"/>
          <w:sz w:val="12"/>
          <w:szCs w:val="12"/>
        </w:rPr>
      </w:pPr>
    </w:p>
    <w:p w:rsidR="0050372E" w:rsidRPr="009A624B" w:rsidRDefault="009A624B">
      <w:pPr>
        <w:rPr>
          <w:rFonts w:eastAsia="Times New Roman"/>
          <w:b/>
        </w:rPr>
      </w:pPr>
      <w:r w:rsidRPr="009A624B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50372E" w:rsidRPr="009A624B">
        <w:tc>
          <w:tcPr>
            <w:tcW w:w="4960" w:type="dxa"/>
            <w:shd w:val="clear" w:color="auto" w:fill="auto"/>
          </w:tcPr>
          <w:p w:rsidR="0050372E" w:rsidRPr="009A624B" w:rsidRDefault="009A624B">
            <w:proofErr w:type="spellStart"/>
            <w:r w:rsidRPr="009A624B">
              <w:rPr>
                <w:lang w:val="en-US"/>
              </w:rPr>
              <w:t>Председатель</w:t>
            </w:r>
            <w:proofErr w:type="spellEnd"/>
            <w:r w:rsidRPr="009A624B">
              <w:rPr>
                <w:lang w:val="en-US"/>
              </w:rPr>
              <w:t xml:space="preserve"> </w:t>
            </w:r>
            <w:proofErr w:type="spellStart"/>
            <w:r w:rsidRPr="009A624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372E" w:rsidRPr="009A624B" w:rsidRDefault="009A624B">
            <w:proofErr w:type="spellStart"/>
            <w:r w:rsidRPr="009A624B">
              <w:rPr>
                <w:lang w:val="en-US"/>
              </w:rPr>
              <w:t>Винс</w:t>
            </w:r>
            <w:proofErr w:type="spellEnd"/>
            <w:r w:rsidRPr="009A624B">
              <w:rPr>
                <w:lang w:val="en-US"/>
              </w:rPr>
              <w:t xml:space="preserve"> Ирина </w:t>
            </w:r>
            <w:proofErr w:type="spellStart"/>
            <w:r w:rsidRPr="009A624B">
              <w:rPr>
                <w:lang w:val="en-US"/>
              </w:rPr>
              <w:t>Геннадьевна</w:t>
            </w:r>
            <w:proofErr w:type="spellEnd"/>
          </w:p>
        </w:tc>
      </w:tr>
      <w:tr w:rsidR="0050372E" w:rsidRPr="009A624B">
        <w:tc>
          <w:tcPr>
            <w:tcW w:w="4960" w:type="dxa"/>
            <w:shd w:val="clear" w:color="auto" w:fill="auto"/>
          </w:tcPr>
          <w:p w:rsidR="0050372E" w:rsidRPr="009A624B" w:rsidRDefault="009A624B">
            <w:proofErr w:type="spellStart"/>
            <w:r w:rsidRPr="009A624B">
              <w:rPr>
                <w:lang w:val="en-US"/>
              </w:rPr>
              <w:t>Член</w:t>
            </w:r>
            <w:proofErr w:type="spellEnd"/>
            <w:r w:rsidRPr="009A624B">
              <w:rPr>
                <w:lang w:val="en-US"/>
              </w:rPr>
              <w:t xml:space="preserve"> </w:t>
            </w:r>
            <w:proofErr w:type="spellStart"/>
            <w:r w:rsidRPr="009A624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372E" w:rsidRPr="009A624B" w:rsidRDefault="009A624B">
            <w:proofErr w:type="spellStart"/>
            <w:r w:rsidRPr="009A624B">
              <w:rPr>
                <w:lang w:val="en-US"/>
              </w:rPr>
              <w:t>Адгамов</w:t>
            </w:r>
            <w:proofErr w:type="spellEnd"/>
            <w:r w:rsidRPr="009A624B">
              <w:rPr>
                <w:lang w:val="en-US"/>
              </w:rPr>
              <w:t xml:space="preserve"> </w:t>
            </w:r>
            <w:proofErr w:type="spellStart"/>
            <w:r w:rsidRPr="009A624B">
              <w:rPr>
                <w:lang w:val="en-US"/>
              </w:rPr>
              <w:t>Марат</w:t>
            </w:r>
            <w:proofErr w:type="spellEnd"/>
            <w:r w:rsidRPr="009A624B">
              <w:rPr>
                <w:lang w:val="en-US"/>
              </w:rPr>
              <w:t xml:space="preserve"> </w:t>
            </w:r>
            <w:proofErr w:type="spellStart"/>
            <w:r w:rsidRPr="009A624B">
              <w:rPr>
                <w:lang w:val="en-US"/>
              </w:rPr>
              <w:t>Хаерзаманович</w:t>
            </w:r>
            <w:proofErr w:type="spellEnd"/>
          </w:p>
        </w:tc>
      </w:tr>
      <w:tr w:rsidR="0050372E" w:rsidRPr="009A624B">
        <w:tc>
          <w:tcPr>
            <w:tcW w:w="4960" w:type="dxa"/>
            <w:shd w:val="clear" w:color="auto" w:fill="auto"/>
          </w:tcPr>
          <w:p w:rsidR="0050372E" w:rsidRPr="009A624B" w:rsidRDefault="009A624B">
            <w:proofErr w:type="spellStart"/>
            <w:r w:rsidRPr="009A624B">
              <w:rPr>
                <w:lang w:val="en-US"/>
              </w:rPr>
              <w:t>Секретарь</w:t>
            </w:r>
            <w:proofErr w:type="spellEnd"/>
            <w:r w:rsidRPr="009A624B">
              <w:rPr>
                <w:lang w:val="en-US"/>
              </w:rPr>
              <w:t xml:space="preserve"> </w:t>
            </w:r>
            <w:proofErr w:type="spellStart"/>
            <w:r w:rsidRPr="009A624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372E" w:rsidRPr="009A624B" w:rsidRDefault="009A624B">
            <w:r w:rsidRPr="009A624B">
              <w:rPr>
                <w:lang w:val="en-US"/>
              </w:rPr>
              <w:t xml:space="preserve">Валиахметова </w:t>
            </w:r>
            <w:proofErr w:type="spellStart"/>
            <w:r w:rsidRPr="009A624B">
              <w:rPr>
                <w:lang w:val="en-US"/>
              </w:rPr>
              <w:t>Гульнара</w:t>
            </w:r>
            <w:proofErr w:type="spellEnd"/>
            <w:r w:rsidRPr="009A624B">
              <w:rPr>
                <w:lang w:val="en-US"/>
              </w:rPr>
              <w:t xml:space="preserve"> </w:t>
            </w:r>
            <w:proofErr w:type="spellStart"/>
            <w:r w:rsidRPr="009A624B">
              <w:rPr>
                <w:lang w:val="en-US"/>
              </w:rPr>
              <w:t>Рафаиловна</w:t>
            </w:r>
            <w:proofErr w:type="spellEnd"/>
          </w:p>
        </w:tc>
      </w:tr>
    </w:tbl>
    <w:p w:rsidR="0082197A" w:rsidRPr="0082197A" w:rsidRDefault="0082197A">
      <w:pPr>
        <w:jc w:val="both"/>
        <w:rPr>
          <w:rFonts w:eastAsia="Times New Roman"/>
          <w:sz w:val="12"/>
          <w:szCs w:val="12"/>
        </w:rPr>
      </w:pPr>
    </w:p>
    <w:p w:rsidR="0050372E" w:rsidRPr="009A624B" w:rsidRDefault="009A624B">
      <w:pPr>
        <w:jc w:val="both"/>
      </w:pPr>
      <w:r w:rsidRPr="009A624B">
        <w:rPr>
          <w:rFonts w:eastAsia="Times New Roman"/>
        </w:rPr>
        <w:t>Заседание комиссии правомочно, кворум имеется.</w:t>
      </w:r>
    </w:p>
    <w:p w:rsidR="0082197A" w:rsidRPr="0082197A" w:rsidRDefault="0082197A">
      <w:pPr>
        <w:rPr>
          <w:rFonts w:eastAsia="Times New Roman"/>
          <w:sz w:val="12"/>
          <w:szCs w:val="12"/>
        </w:rPr>
      </w:pPr>
    </w:p>
    <w:p w:rsidR="0050372E" w:rsidRPr="009A624B" w:rsidRDefault="009A624B">
      <w:r w:rsidRPr="009A624B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0372E" w:rsidRPr="009A624B" w:rsidRDefault="0050372E">
      <w:pPr>
        <w:rPr>
          <w:rFonts w:eastAsia="Times New Roman"/>
          <w:sz w:val="12"/>
          <w:szCs w:val="1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0372E" w:rsidRPr="009A624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0372E" w:rsidRPr="009A624B" w:rsidRDefault="009A624B">
            <w:pPr>
              <w:rPr>
                <w:b/>
              </w:rPr>
            </w:pPr>
            <w:r w:rsidRPr="009A624B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50372E" w:rsidRPr="009A624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r w:rsidRPr="009A624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r w:rsidRPr="009A624B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r w:rsidRPr="009A624B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r w:rsidRPr="009A624B">
              <w:rPr>
                <w:rFonts w:eastAsia="Times New Roman"/>
              </w:rPr>
              <w:t>Обоснование</w:t>
            </w:r>
          </w:p>
        </w:tc>
      </w:tr>
      <w:tr w:rsidR="0050372E" w:rsidRPr="009A624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pPr>
              <w:pStyle w:val="af1"/>
            </w:pPr>
            <w:r w:rsidRPr="009A624B">
              <w:rPr>
                <w:lang w:val="en-US"/>
              </w:rPr>
              <w:t>EA-53855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r w:rsidRPr="009A624B">
              <w:t>ОБЩЕСТВО С ОГРАНИЧЕННОЙ ОТВЕТСТВЕННОСТЬЮ "ЛЕКМЕДИКА" / 0276065541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proofErr w:type="spellStart"/>
            <w:r w:rsidRPr="009A624B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r w:rsidRPr="009A624B">
              <w:rPr>
                <w:lang w:val="en-US"/>
              </w:rPr>
              <w:t>-</w:t>
            </w:r>
          </w:p>
        </w:tc>
      </w:tr>
    </w:tbl>
    <w:p w:rsidR="0050372E" w:rsidRPr="009A624B" w:rsidRDefault="0050372E">
      <w:pPr>
        <w:rPr>
          <w:rFonts w:eastAsia="Times New Roman"/>
          <w:sz w:val="12"/>
          <w:szCs w:val="1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0372E" w:rsidRPr="009A624B">
        <w:tc>
          <w:tcPr>
            <w:tcW w:w="9921" w:type="dxa"/>
            <w:gridSpan w:val="4"/>
            <w:shd w:val="clear" w:color="auto" w:fill="auto"/>
          </w:tcPr>
          <w:p w:rsidR="0050372E" w:rsidRPr="009A624B" w:rsidRDefault="009A624B">
            <w:pPr>
              <w:ind w:left="-45"/>
            </w:pPr>
            <w:r w:rsidRPr="009A624B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0372E" w:rsidRPr="009A624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pPr>
              <w:ind w:right="-157"/>
            </w:pPr>
            <w:r w:rsidRPr="009A624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pPr>
              <w:ind w:right="-157"/>
            </w:pPr>
            <w:r w:rsidRPr="009A624B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pPr>
              <w:ind w:right="-157"/>
            </w:pPr>
            <w:r w:rsidRPr="009A624B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pPr>
              <w:ind w:right="-157"/>
            </w:pPr>
            <w:r w:rsidRPr="009A624B">
              <w:rPr>
                <w:rFonts w:eastAsia="Times New Roman"/>
              </w:rPr>
              <w:t xml:space="preserve">Решение </w:t>
            </w:r>
          </w:p>
        </w:tc>
      </w:tr>
      <w:tr w:rsidR="0050372E" w:rsidRPr="009A624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r w:rsidRPr="009A624B">
              <w:rPr>
                <w:lang w:val="en-US"/>
              </w:rPr>
              <w:t>EA-53855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r w:rsidRPr="009A624B"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proofErr w:type="spellStart"/>
            <w:r w:rsidRPr="009A624B">
              <w:rPr>
                <w:lang w:val="en-US"/>
              </w:rPr>
              <w:t>Винс</w:t>
            </w:r>
            <w:proofErr w:type="spellEnd"/>
            <w:r w:rsidRPr="009A624B">
              <w:rPr>
                <w:lang w:val="en-US"/>
              </w:rPr>
              <w:t xml:space="preserve"> Ирина </w:t>
            </w:r>
            <w:proofErr w:type="spellStart"/>
            <w:r w:rsidRPr="009A624B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proofErr w:type="spellStart"/>
            <w:r w:rsidRPr="009A624B">
              <w:rPr>
                <w:lang w:val="en-US"/>
              </w:rPr>
              <w:t>Соответствует</w:t>
            </w:r>
            <w:proofErr w:type="spellEnd"/>
          </w:p>
        </w:tc>
      </w:tr>
      <w:tr w:rsidR="0050372E" w:rsidRPr="009A624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r w:rsidRPr="009A624B">
              <w:rPr>
                <w:lang w:val="en-US"/>
              </w:rPr>
              <w:t>EA-53855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r w:rsidRPr="009A624B"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proofErr w:type="spellStart"/>
            <w:r w:rsidRPr="009A624B">
              <w:rPr>
                <w:lang w:val="en-US"/>
              </w:rPr>
              <w:t>Адгамов</w:t>
            </w:r>
            <w:proofErr w:type="spellEnd"/>
            <w:r w:rsidRPr="009A624B">
              <w:rPr>
                <w:lang w:val="en-US"/>
              </w:rPr>
              <w:t xml:space="preserve"> </w:t>
            </w:r>
            <w:proofErr w:type="spellStart"/>
            <w:r w:rsidRPr="009A624B">
              <w:rPr>
                <w:lang w:val="en-US"/>
              </w:rPr>
              <w:t>Марат</w:t>
            </w:r>
            <w:proofErr w:type="spellEnd"/>
            <w:r w:rsidRPr="009A624B">
              <w:rPr>
                <w:lang w:val="en-US"/>
              </w:rPr>
              <w:t xml:space="preserve"> </w:t>
            </w:r>
            <w:proofErr w:type="spellStart"/>
            <w:r w:rsidRPr="009A624B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proofErr w:type="spellStart"/>
            <w:r w:rsidRPr="009A624B">
              <w:rPr>
                <w:lang w:val="en-US"/>
              </w:rPr>
              <w:t>Соответствует</w:t>
            </w:r>
            <w:proofErr w:type="spellEnd"/>
          </w:p>
        </w:tc>
      </w:tr>
      <w:tr w:rsidR="0050372E" w:rsidRPr="009A624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r w:rsidRPr="009A624B">
              <w:rPr>
                <w:lang w:val="en-US"/>
              </w:rPr>
              <w:t>EA-53855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r w:rsidRPr="009A624B">
              <w:t xml:space="preserve">ОБЩЕСТВО С ОГРАНИЧЕННОЙ ОТВЕТСТВЕННОСТЬЮ </w:t>
            </w:r>
            <w:r w:rsidRPr="009A624B">
              <w:lastRenderedPageBreak/>
              <w:t>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r w:rsidRPr="009A624B">
              <w:rPr>
                <w:lang w:val="en-US"/>
              </w:rPr>
              <w:lastRenderedPageBreak/>
              <w:t xml:space="preserve">Валиахметова </w:t>
            </w:r>
            <w:proofErr w:type="spellStart"/>
            <w:r w:rsidRPr="009A624B">
              <w:rPr>
                <w:lang w:val="en-US"/>
              </w:rPr>
              <w:t>Гульнара</w:t>
            </w:r>
            <w:proofErr w:type="spellEnd"/>
            <w:r w:rsidRPr="009A624B">
              <w:rPr>
                <w:lang w:val="en-US"/>
              </w:rPr>
              <w:t xml:space="preserve"> </w:t>
            </w:r>
            <w:proofErr w:type="spellStart"/>
            <w:r w:rsidRPr="009A624B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372E" w:rsidRPr="009A624B" w:rsidRDefault="009A624B">
            <w:proofErr w:type="spellStart"/>
            <w:r w:rsidRPr="009A624B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A624B" w:rsidRPr="009A624B" w:rsidRDefault="009A624B" w:rsidP="009A624B">
      <w:pPr>
        <w:ind w:firstLine="680"/>
        <w:jc w:val="both"/>
        <w:rPr>
          <w:rFonts w:eastAsia="Times New Roman"/>
          <w:sz w:val="12"/>
          <w:szCs w:val="12"/>
        </w:rPr>
      </w:pPr>
      <w:bookmarkStart w:id="0" w:name="__DdeLink__136_4014115248"/>
      <w:bookmarkEnd w:id="0"/>
    </w:p>
    <w:p w:rsidR="0050372E" w:rsidRPr="009A624B" w:rsidRDefault="009A624B" w:rsidP="009A624B">
      <w:pPr>
        <w:ind w:firstLine="680"/>
        <w:jc w:val="both"/>
      </w:pPr>
      <w:r w:rsidRPr="009A624B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A624B">
        <w:rPr>
          <w:rFonts w:eastAsia="Times New Roman"/>
          <w:b/>
        </w:rPr>
        <w:t>ОБЩЕСТВО С ОГРАНИЧЕННОЙ ОТВЕТСТВЕННОСТЬЮ "ЛЕКМЕДИКА"</w:t>
      </w:r>
      <w:r>
        <w:rPr>
          <w:rFonts w:eastAsia="Times New Roman"/>
          <w:b/>
        </w:rPr>
        <w:t xml:space="preserve"> (ИНН: </w:t>
      </w:r>
      <w:r w:rsidRPr="009A624B">
        <w:rPr>
          <w:rFonts w:eastAsia="Times New Roman"/>
          <w:b/>
        </w:rPr>
        <w:t>0276065541</w:t>
      </w:r>
      <w:r>
        <w:rPr>
          <w:rFonts w:eastAsia="Times New Roman"/>
          <w:b/>
        </w:rPr>
        <w:t>)</w:t>
      </w:r>
      <w:r w:rsidRPr="009A624B">
        <w:rPr>
          <w:rFonts w:eastAsia="Times New Roman"/>
        </w:rPr>
        <w:t>.</w:t>
      </w:r>
    </w:p>
    <w:p w:rsidR="0050372E" w:rsidRPr="009A624B" w:rsidRDefault="009A624B" w:rsidP="009A624B">
      <w:pPr>
        <w:ind w:firstLine="680"/>
        <w:jc w:val="both"/>
      </w:pPr>
      <w:r w:rsidRPr="009A624B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0372E" w:rsidRPr="009A624B" w:rsidRDefault="009A624B" w:rsidP="009A624B">
      <w:pPr>
        <w:ind w:firstLine="680"/>
        <w:jc w:val="both"/>
      </w:pPr>
      <w:r w:rsidRPr="009A624B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</w:t>
      </w:r>
      <w:bookmarkStart w:id="1" w:name="_GoBack"/>
      <w:bookmarkEnd w:id="1"/>
      <w:r w:rsidRPr="009A624B">
        <w:rPr>
          <w:rFonts w:eastAsia="Times New Roman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0372E" w:rsidRPr="009A624B" w:rsidRDefault="0050372E">
      <w:pPr>
        <w:jc w:val="both"/>
        <w:rPr>
          <w:rFonts w:eastAsia="Times New Roman"/>
        </w:rPr>
      </w:pPr>
    </w:p>
    <w:p w:rsidR="0050372E" w:rsidRPr="009A624B" w:rsidRDefault="009A624B">
      <w:r w:rsidRPr="009A624B">
        <w:rPr>
          <w:rFonts w:eastAsia="Times New Roman"/>
        </w:rPr>
        <w:t>Подписи</w:t>
      </w:r>
    </w:p>
    <w:p w:rsidR="0050372E" w:rsidRPr="0082197A" w:rsidRDefault="0050372E">
      <w:pPr>
        <w:rPr>
          <w:rFonts w:eastAsia="Times New Roman"/>
          <w:sz w:val="12"/>
          <w:szCs w:val="12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3303"/>
        <w:gridCol w:w="3926"/>
      </w:tblGrid>
      <w:tr w:rsidR="0050372E" w:rsidRPr="009A624B" w:rsidTr="009A624B">
        <w:tc>
          <w:tcPr>
            <w:tcW w:w="2749" w:type="dxa"/>
            <w:shd w:val="clear" w:color="auto" w:fill="auto"/>
            <w:vAlign w:val="bottom"/>
          </w:tcPr>
          <w:p w:rsidR="0050372E" w:rsidRPr="009A624B" w:rsidRDefault="009A624B">
            <w:pPr>
              <w:pStyle w:val="af1"/>
            </w:pPr>
            <w:proofErr w:type="spellStart"/>
            <w:r w:rsidRPr="009A624B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9A624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A624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372E" w:rsidRPr="009A624B" w:rsidRDefault="0050372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26" w:type="dxa"/>
            <w:shd w:val="clear" w:color="auto" w:fill="auto"/>
            <w:vAlign w:val="bottom"/>
          </w:tcPr>
          <w:p w:rsidR="0050372E" w:rsidRPr="009A624B" w:rsidRDefault="009A624B">
            <w:pPr>
              <w:pStyle w:val="af1"/>
            </w:pPr>
            <w:proofErr w:type="spellStart"/>
            <w:r w:rsidRPr="009A624B">
              <w:rPr>
                <w:lang w:val="en-US"/>
              </w:rPr>
              <w:t>Винс</w:t>
            </w:r>
            <w:proofErr w:type="spellEnd"/>
            <w:r w:rsidRPr="009A624B">
              <w:rPr>
                <w:lang w:val="en-US"/>
              </w:rPr>
              <w:t xml:space="preserve"> Ирина </w:t>
            </w:r>
            <w:proofErr w:type="spellStart"/>
            <w:r w:rsidRPr="009A624B">
              <w:rPr>
                <w:lang w:val="en-US"/>
              </w:rPr>
              <w:t>Геннадьевна</w:t>
            </w:r>
            <w:proofErr w:type="spellEnd"/>
          </w:p>
        </w:tc>
      </w:tr>
      <w:tr w:rsidR="0050372E" w:rsidRPr="009A624B" w:rsidTr="009A624B">
        <w:tc>
          <w:tcPr>
            <w:tcW w:w="2749" w:type="dxa"/>
            <w:shd w:val="clear" w:color="auto" w:fill="auto"/>
            <w:vAlign w:val="bottom"/>
          </w:tcPr>
          <w:p w:rsidR="0050372E" w:rsidRPr="009A624B" w:rsidRDefault="009A624B">
            <w:pPr>
              <w:pStyle w:val="af1"/>
            </w:pPr>
            <w:proofErr w:type="spellStart"/>
            <w:r w:rsidRPr="009A624B">
              <w:rPr>
                <w:rFonts w:eastAsia="Times New Roman"/>
                <w:lang w:val="en-US"/>
              </w:rPr>
              <w:t>Член</w:t>
            </w:r>
            <w:proofErr w:type="spellEnd"/>
            <w:r w:rsidRPr="009A624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A624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372E" w:rsidRPr="009A624B" w:rsidRDefault="0050372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26" w:type="dxa"/>
            <w:shd w:val="clear" w:color="auto" w:fill="auto"/>
            <w:vAlign w:val="bottom"/>
          </w:tcPr>
          <w:p w:rsidR="0050372E" w:rsidRPr="009A624B" w:rsidRDefault="009A624B">
            <w:pPr>
              <w:pStyle w:val="af1"/>
            </w:pPr>
            <w:proofErr w:type="spellStart"/>
            <w:r w:rsidRPr="009A624B">
              <w:rPr>
                <w:lang w:val="en-US"/>
              </w:rPr>
              <w:t>Адгамов</w:t>
            </w:r>
            <w:proofErr w:type="spellEnd"/>
            <w:r w:rsidRPr="009A624B">
              <w:rPr>
                <w:lang w:val="en-US"/>
              </w:rPr>
              <w:t xml:space="preserve"> </w:t>
            </w:r>
            <w:proofErr w:type="spellStart"/>
            <w:r w:rsidRPr="009A624B">
              <w:rPr>
                <w:lang w:val="en-US"/>
              </w:rPr>
              <w:t>Марат</w:t>
            </w:r>
            <w:proofErr w:type="spellEnd"/>
            <w:r w:rsidRPr="009A624B">
              <w:rPr>
                <w:lang w:val="en-US"/>
              </w:rPr>
              <w:t xml:space="preserve"> </w:t>
            </w:r>
            <w:proofErr w:type="spellStart"/>
            <w:r w:rsidRPr="009A624B">
              <w:rPr>
                <w:lang w:val="en-US"/>
              </w:rPr>
              <w:t>Хаерзаманович</w:t>
            </w:r>
            <w:proofErr w:type="spellEnd"/>
          </w:p>
        </w:tc>
      </w:tr>
      <w:tr w:rsidR="0050372E" w:rsidRPr="009A624B" w:rsidTr="009A624B">
        <w:tc>
          <w:tcPr>
            <w:tcW w:w="2749" w:type="dxa"/>
            <w:shd w:val="clear" w:color="auto" w:fill="auto"/>
            <w:vAlign w:val="bottom"/>
          </w:tcPr>
          <w:p w:rsidR="0050372E" w:rsidRPr="009A624B" w:rsidRDefault="009A624B">
            <w:pPr>
              <w:pStyle w:val="af1"/>
            </w:pPr>
            <w:proofErr w:type="spellStart"/>
            <w:r w:rsidRPr="009A624B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9A624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A624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372E" w:rsidRPr="009A624B" w:rsidRDefault="0050372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26" w:type="dxa"/>
            <w:shd w:val="clear" w:color="auto" w:fill="auto"/>
            <w:vAlign w:val="bottom"/>
          </w:tcPr>
          <w:p w:rsidR="0050372E" w:rsidRPr="009A624B" w:rsidRDefault="009A624B">
            <w:pPr>
              <w:pStyle w:val="af1"/>
            </w:pPr>
            <w:r w:rsidRPr="009A624B">
              <w:rPr>
                <w:lang w:val="en-US"/>
              </w:rPr>
              <w:t xml:space="preserve">Валиахметова </w:t>
            </w:r>
            <w:proofErr w:type="spellStart"/>
            <w:r w:rsidRPr="009A624B">
              <w:rPr>
                <w:lang w:val="en-US"/>
              </w:rPr>
              <w:t>Гульнара</w:t>
            </w:r>
            <w:proofErr w:type="spellEnd"/>
            <w:r w:rsidRPr="009A624B">
              <w:rPr>
                <w:lang w:val="en-US"/>
              </w:rPr>
              <w:t xml:space="preserve"> </w:t>
            </w:r>
            <w:proofErr w:type="spellStart"/>
            <w:r w:rsidRPr="009A624B">
              <w:rPr>
                <w:lang w:val="en-US"/>
              </w:rPr>
              <w:t>Рафаиловна</w:t>
            </w:r>
            <w:proofErr w:type="spellEnd"/>
          </w:p>
        </w:tc>
      </w:tr>
    </w:tbl>
    <w:p w:rsidR="0069639D" w:rsidRPr="009A624B" w:rsidRDefault="0069639D"/>
    <w:sectPr w:rsidR="0069639D" w:rsidRPr="009A624B" w:rsidSect="009A624B">
      <w:pgSz w:w="11906" w:h="16838" w:code="9"/>
      <w:pgMar w:top="567" w:right="851" w:bottom="567" w:left="1134" w:header="567" w:footer="567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372E"/>
    <w:rsid w:val="0050372E"/>
    <w:rsid w:val="0069639D"/>
    <w:rsid w:val="0082197A"/>
    <w:rsid w:val="009A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8E831-6B93-469B-9C67-73CA1BA7E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2</Pages>
  <Words>504</Words>
  <Characters>2875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104</cp:revision>
  <cp:lastPrinted>2020-07-24T09:26:00Z</cp:lastPrinted>
  <dcterms:created xsi:type="dcterms:W3CDTF">2018-07-02T14:52:00Z</dcterms:created>
  <dcterms:modified xsi:type="dcterms:W3CDTF">2020-07-24T09:27:00Z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