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A9C" w:rsidRDefault="00A11B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2A9C" w:rsidRDefault="00A11B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емкостей для общелабораторного применения"</w:t>
      </w:r>
    </w:p>
    <w:p w:rsidR="00512A9C" w:rsidRPr="00A11BB7" w:rsidRDefault="00A11BB7">
      <w:pPr>
        <w:ind w:firstLine="567"/>
        <w:jc w:val="center"/>
        <w:rPr>
          <w:rFonts w:eastAsia="Times New Roman"/>
          <w:b/>
          <w:bCs/>
        </w:rPr>
      </w:pPr>
      <w:r w:rsidRPr="00A11BB7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0301200081220000052</w:t>
      </w:r>
    </w:p>
    <w:p w:rsidR="00512A9C" w:rsidRPr="00A11BB7" w:rsidRDefault="00512A9C">
      <w:pPr>
        <w:ind w:firstLine="567"/>
        <w:jc w:val="center"/>
        <w:rPr>
          <w:sz w:val="20"/>
          <w:szCs w:val="20"/>
        </w:rPr>
      </w:pPr>
    </w:p>
    <w:p w:rsidR="00512A9C" w:rsidRPr="00A11BB7" w:rsidRDefault="00A11BB7">
      <w:pPr>
        <w:ind w:firstLine="567"/>
        <w:jc w:val="right"/>
      </w:pPr>
      <w:r w:rsidRPr="00A11BB7">
        <w:rPr>
          <w:rFonts w:eastAsia="Times New Roman"/>
          <w:sz w:val="20"/>
          <w:szCs w:val="20"/>
        </w:rPr>
        <w:t>24.07.20 16:02:56 (</w:t>
      </w:r>
      <w:r>
        <w:rPr>
          <w:rFonts w:eastAsia="Times New Roman"/>
          <w:sz w:val="20"/>
          <w:szCs w:val="20"/>
          <w:lang w:val="en-US"/>
        </w:rPr>
        <w:t>MSK</w:t>
      </w:r>
      <w:r w:rsidRPr="00A11BB7">
        <w:rPr>
          <w:rFonts w:eastAsia="Times New Roman"/>
          <w:sz w:val="20"/>
          <w:szCs w:val="20"/>
        </w:rPr>
        <w:t>+02:00)</w:t>
      </w:r>
    </w:p>
    <w:p w:rsidR="00512A9C" w:rsidRPr="00A11BB7" w:rsidRDefault="00512A9C">
      <w:pPr>
        <w:ind w:firstLine="567"/>
        <w:rPr>
          <w:rFonts w:eastAsia="Times New Roman"/>
          <w:sz w:val="20"/>
          <w:szCs w:val="20"/>
        </w:rPr>
      </w:pPr>
    </w:p>
    <w:p w:rsidR="00512A9C" w:rsidRPr="00A11BB7" w:rsidRDefault="00A11BB7">
      <w:r>
        <w:rPr>
          <w:rFonts w:eastAsia="Times New Roman"/>
          <w:sz w:val="20"/>
          <w:szCs w:val="20"/>
        </w:rPr>
        <w:t>Место</w:t>
      </w:r>
      <w:r w:rsidRPr="00A11B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11BB7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A11BB7">
        <w:rPr>
          <w:rFonts w:eastAsia="Times New Roman"/>
          <w:sz w:val="20"/>
          <w:szCs w:val="20"/>
        </w:rPr>
        <w:t>Респ</w:t>
      </w:r>
      <w:proofErr w:type="spellEnd"/>
      <w:r w:rsidRPr="00A11BB7">
        <w:rPr>
          <w:rFonts w:eastAsia="Times New Roman"/>
          <w:sz w:val="20"/>
          <w:szCs w:val="20"/>
        </w:rPr>
        <w:t xml:space="preserve">, Уфа г, УЛИЦА </w:t>
      </w:r>
      <w:r w:rsidRPr="00A11BB7">
        <w:rPr>
          <w:rFonts w:eastAsia="Times New Roman"/>
          <w:sz w:val="20"/>
          <w:szCs w:val="20"/>
        </w:rPr>
        <w:t>СТЕПАНА ХАЛТУРИНА, 28</w:t>
      </w:r>
    </w:p>
    <w:p w:rsidR="00512A9C" w:rsidRPr="00A11BB7" w:rsidRDefault="00512A9C">
      <w:pPr>
        <w:rPr>
          <w:rFonts w:eastAsia="Times New Roman"/>
          <w:sz w:val="20"/>
          <w:szCs w:val="20"/>
        </w:rPr>
      </w:pPr>
    </w:p>
    <w:p w:rsidR="00512A9C" w:rsidRPr="00A11BB7" w:rsidRDefault="00A11BB7">
      <w:r>
        <w:rPr>
          <w:rFonts w:eastAsia="Times New Roman"/>
          <w:sz w:val="20"/>
          <w:szCs w:val="20"/>
        </w:rPr>
        <w:t>Организатор</w:t>
      </w:r>
      <w:r w:rsidRPr="00A11B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1BB7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512A9C" w:rsidRPr="00A11BB7" w:rsidRDefault="00512A9C">
      <w:pPr>
        <w:rPr>
          <w:rFonts w:eastAsia="Times New Roman"/>
          <w:sz w:val="20"/>
          <w:szCs w:val="20"/>
        </w:rPr>
      </w:pPr>
    </w:p>
    <w:p w:rsidR="00512A9C" w:rsidRPr="00A11BB7" w:rsidRDefault="00A11BB7">
      <w:r w:rsidRPr="00A11BB7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512A9C" w:rsidRPr="00A11BB7" w:rsidRDefault="00512A9C">
      <w:pPr>
        <w:rPr>
          <w:rFonts w:eastAsia="Times New Roman"/>
          <w:sz w:val="20"/>
          <w:szCs w:val="20"/>
        </w:rPr>
      </w:pPr>
    </w:p>
    <w:p w:rsidR="00512A9C" w:rsidRPr="00A11BB7" w:rsidRDefault="00A11B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11B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1BB7">
        <w:rPr>
          <w:rFonts w:eastAsia="Times New Roman"/>
          <w:sz w:val="20"/>
          <w:szCs w:val="20"/>
        </w:rPr>
        <w:t xml:space="preserve">: Поставка емкостей для общелабораторного применения </w:t>
      </w:r>
    </w:p>
    <w:p w:rsidR="00512A9C" w:rsidRPr="00A11BB7" w:rsidRDefault="00512A9C">
      <w:pPr>
        <w:rPr>
          <w:rFonts w:eastAsia="Times New Roman"/>
          <w:sz w:val="20"/>
          <w:szCs w:val="20"/>
        </w:rPr>
      </w:pPr>
    </w:p>
    <w:p w:rsidR="00512A9C" w:rsidRDefault="00A11B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</w:t>
      </w:r>
      <w:r>
        <w:rPr>
          <w:rFonts w:eastAsia="Times New Roman"/>
          <w:sz w:val="20"/>
          <w:szCs w:val="20"/>
        </w:rPr>
        <w:t>кационный код закупки: 202027815701102780100100590522222244</w:t>
      </w:r>
    </w:p>
    <w:p w:rsidR="00512A9C" w:rsidRDefault="00512A9C"/>
    <w:p w:rsidR="00512A9C" w:rsidRDefault="00A11B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34 742,66 руб.</w:t>
      </w:r>
    </w:p>
    <w:p w:rsidR="00512A9C" w:rsidRPr="00A11BB7" w:rsidRDefault="00512A9C">
      <w:pPr>
        <w:rPr>
          <w:rFonts w:eastAsia="Times New Roman"/>
          <w:sz w:val="20"/>
          <w:szCs w:val="20"/>
        </w:rPr>
      </w:pPr>
    </w:p>
    <w:p w:rsidR="00512A9C" w:rsidRPr="00A11BB7" w:rsidRDefault="00A11BB7">
      <w:r>
        <w:rPr>
          <w:rFonts w:eastAsia="Times New Roman"/>
          <w:sz w:val="20"/>
          <w:szCs w:val="20"/>
        </w:rPr>
        <w:t>Снижение</w:t>
      </w:r>
      <w:r w:rsidRPr="00A11B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11BB7">
        <w:rPr>
          <w:rFonts w:eastAsia="Times New Roman"/>
          <w:sz w:val="20"/>
          <w:szCs w:val="20"/>
        </w:rPr>
        <w:t>, %: 13.76</w:t>
      </w:r>
    </w:p>
    <w:p w:rsidR="00512A9C" w:rsidRPr="00A11BB7" w:rsidRDefault="00512A9C">
      <w:pPr>
        <w:rPr>
          <w:rFonts w:eastAsia="Times New Roman"/>
          <w:sz w:val="20"/>
          <w:szCs w:val="20"/>
        </w:rPr>
      </w:pPr>
    </w:p>
    <w:p w:rsidR="00512A9C" w:rsidRDefault="00A11B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12A9C">
        <w:tc>
          <w:tcPr>
            <w:tcW w:w="4960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512A9C">
        <w:tc>
          <w:tcPr>
            <w:tcW w:w="4960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512A9C">
        <w:tc>
          <w:tcPr>
            <w:tcW w:w="4960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512A9C">
        <w:tc>
          <w:tcPr>
            <w:tcW w:w="4960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512A9C">
        <w:tc>
          <w:tcPr>
            <w:tcW w:w="4960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512A9C">
        <w:tc>
          <w:tcPr>
            <w:tcW w:w="4960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512A9C">
        <w:tc>
          <w:tcPr>
            <w:tcW w:w="4960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</w:t>
            </w:r>
            <w:r>
              <w:rPr>
                <w:sz w:val="20"/>
                <w:szCs w:val="20"/>
                <w:lang w:val="en-US"/>
              </w:rPr>
              <w:t>Гузель Домировна</w:t>
            </w:r>
          </w:p>
        </w:tc>
      </w:tr>
    </w:tbl>
    <w:p w:rsidR="00512A9C" w:rsidRDefault="00512A9C">
      <w:pPr>
        <w:rPr>
          <w:rFonts w:eastAsia="Times New Roman"/>
          <w:sz w:val="20"/>
          <w:szCs w:val="20"/>
        </w:rPr>
      </w:pPr>
    </w:p>
    <w:p w:rsidR="00512A9C" w:rsidRDefault="00A11B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12A9C">
        <w:tc>
          <w:tcPr>
            <w:tcW w:w="4960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512A9C">
        <w:tc>
          <w:tcPr>
            <w:tcW w:w="4960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512A9C">
        <w:tc>
          <w:tcPr>
            <w:tcW w:w="4960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512A9C">
        <w:tc>
          <w:tcPr>
            <w:tcW w:w="4960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512A9C">
        <w:tc>
          <w:tcPr>
            <w:tcW w:w="4960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512A9C" w:rsidRDefault="00512A9C">
      <w:pPr>
        <w:rPr>
          <w:rFonts w:eastAsia="Times New Roman"/>
          <w:sz w:val="20"/>
          <w:szCs w:val="20"/>
        </w:rPr>
      </w:pPr>
    </w:p>
    <w:p w:rsidR="00512A9C" w:rsidRDefault="00A11B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2A9C" w:rsidRDefault="00512A9C">
      <w:pPr>
        <w:rPr>
          <w:rFonts w:eastAsia="Times New Roman"/>
          <w:sz w:val="20"/>
          <w:szCs w:val="20"/>
        </w:rPr>
      </w:pPr>
    </w:p>
    <w:p w:rsidR="00512A9C" w:rsidRDefault="00A11B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512A9C" w:rsidRDefault="00512A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12A9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12A9C" w:rsidRDefault="00A11B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2A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2A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Pr="00A11BB7" w:rsidRDefault="00A11BB7" w:rsidP="00A11BB7">
            <w:pPr>
              <w:jc w:val="center"/>
              <w:rPr>
                <w:sz w:val="20"/>
                <w:szCs w:val="20"/>
              </w:rPr>
            </w:pPr>
            <w:r w:rsidRPr="00A11BB7">
              <w:rPr>
                <w:sz w:val="20"/>
                <w:szCs w:val="20"/>
              </w:rPr>
              <w:t>ОБЩЕСТВО С ОГРАНИЧЕННОЙ ОТВЕТСТВЕННОСТЬЮ "ГЕЛЕОС-МЕД" / 0278207600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29 962,87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2A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НИЗАМОВА АЛИЯ ИЛИРОВНА / 024508065632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12A9C" w:rsidRDefault="00512A9C" w:rsidP="00A11BB7">
      <w:pPr>
        <w:jc w:val="center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2"/>
        <w:gridCol w:w="2220"/>
        <w:gridCol w:w="1686"/>
        <w:gridCol w:w="1807"/>
        <w:gridCol w:w="1642"/>
      </w:tblGrid>
      <w:tr w:rsidR="00512A9C">
        <w:tc>
          <w:tcPr>
            <w:tcW w:w="9977" w:type="dxa"/>
            <w:gridSpan w:val="5"/>
            <w:shd w:val="clear" w:color="auto" w:fill="auto"/>
          </w:tcPr>
          <w:p w:rsidR="00512A9C" w:rsidRDefault="00A11BB7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A11BB7" w:rsidRDefault="00A11BB7">
            <w:pPr>
              <w:ind w:left="-45"/>
              <w:rPr>
                <w:sz w:val="20"/>
                <w:szCs w:val="20"/>
              </w:rPr>
            </w:pPr>
          </w:p>
        </w:tc>
      </w:tr>
      <w:tr w:rsidR="00512A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512A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Pr="00A11BB7" w:rsidRDefault="00A11BB7" w:rsidP="00A11BB7">
            <w:pPr>
              <w:jc w:val="center"/>
              <w:rPr>
                <w:sz w:val="20"/>
                <w:szCs w:val="20"/>
              </w:rPr>
            </w:pPr>
            <w:r w:rsidRPr="00A11BB7">
              <w:rPr>
                <w:sz w:val="20"/>
                <w:szCs w:val="20"/>
              </w:rPr>
              <w:t>ОБЩЕСТВО С ОГРАНИЧЕННОЙ ОТВЕТСТВЕННОСТЬЮ "ГЕЛЕОС-МЕД" / 0278207600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 </w:t>
            </w:r>
            <w:r>
              <w:rPr>
                <w:sz w:val="20"/>
                <w:szCs w:val="20"/>
                <w:lang w:val="en-US"/>
              </w:rPr>
              <w:t xml:space="preserve">962,87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2A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Pr="00A11BB7" w:rsidRDefault="00A11BB7" w:rsidP="00A11BB7">
            <w:pPr>
              <w:jc w:val="center"/>
              <w:rPr>
                <w:sz w:val="20"/>
                <w:szCs w:val="20"/>
              </w:rPr>
            </w:pPr>
            <w:r w:rsidRPr="00A11BB7">
              <w:rPr>
                <w:sz w:val="20"/>
                <w:szCs w:val="20"/>
              </w:rPr>
              <w:t>ОБЩЕСТВО С ОГРАНИЧЕННОЙ ОТВЕТСТВЕННОСТЬЮ "ГЕЛЕОС-МЕД" / 0278207600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29 962,87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2A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Pr="00A11BB7" w:rsidRDefault="00A11BB7" w:rsidP="00A11BB7">
            <w:pPr>
              <w:jc w:val="center"/>
              <w:rPr>
                <w:sz w:val="20"/>
                <w:szCs w:val="20"/>
              </w:rPr>
            </w:pPr>
            <w:r w:rsidRPr="00A11BB7">
              <w:rPr>
                <w:sz w:val="20"/>
                <w:szCs w:val="20"/>
              </w:rPr>
              <w:t>ОБЩЕСТВО С ОГРАНИЧЕННОЙ ОТВЕТСТВЕННОСТЬЮ "ГЕЛЕОС-МЕД" / 02</w:t>
            </w:r>
            <w:r w:rsidRPr="00A11BB7">
              <w:rPr>
                <w:sz w:val="20"/>
                <w:szCs w:val="20"/>
              </w:rPr>
              <w:t>78207600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29 962,87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2A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Pr="00A11BB7" w:rsidRDefault="00A11BB7" w:rsidP="00A11BB7">
            <w:pPr>
              <w:jc w:val="center"/>
              <w:rPr>
                <w:sz w:val="20"/>
                <w:szCs w:val="20"/>
              </w:rPr>
            </w:pPr>
            <w:r w:rsidRPr="00A11BB7">
              <w:rPr>
                <w:sz w:val="20"/>
                <w:szCs w:val="20"/>
              </w:rPr>
              <w:t>ОБЩЕСТВО С ОГРАНИЧЕННОЙ ОТВЕТСТВЕННОСТЬЮ "ГЕЛЕОС-МЕД" / 0278207600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29 962,87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2A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Pr="00A11BB7" w:rsidRDefault="00A11BB7" w:rsidP="00A11BB7">
            <w:pPr>
              <w:jc w:val="center"/>
              <w:rPr>
                <w:sz w:val="20"/>
                <w:szCs w:val="20"/>
              </w:rPr>
            </w:pPr>
            <w:r w:rsidRPr="00A11BB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11BB7">
              <w:rPr>
                <w:sz w:val="20"/>
                <w:szCs w:val="20"/>
              </w:rPr>
              <w:t>"ГЕЛЕОС-МЕД" / 0278207600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29 962,87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2A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НИЗАМОВА АЛИЯ ИЛИРОВНА / 024508065632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2A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НИЗАМОВА АЛИЯ ИЛИРОВНА / 024508065632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</w:t>
            </w:r>
            <w:r>
              <w:rPr>
                <w:sz w:val="20"/>
                <w:szCs w:val="20"/>
                <w:lang w:val="en-US"/>
              </w:rPr>
              <w:t xml:space="preserve"> Александр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2A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НИЗАМОВА АЛИЯ ИЛИРОВНА / 024508065632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2A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НИЗАМОВА АЛИЯ ИЛИРОВНА / 024508065632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2A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НИЗАМОВА АЛИЯ ИЛИРОВНА / 024508065632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31 700,00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A9C" w:rsidRDefault="00A11BB7" w:rsidP="00A11BB7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512A9C" w:rsidRDefault="00512A9C">
      <w:pPr>
        <w:jc w:val="both"/>
        <w:rPr>
          <w:rFonts w:eastAsia="Times New Roman"/>
          <w:sz w:val="20"/>
          <w:szCs w:val="20"/>
          <w:lang w:val="en-US"/>
        </w:rPr>
      </w:pPr>
    </w:p>
    <w:p w:rsidR="00512A9C" w:rsidRDefault="00A11BB7" w:rsidP="00A11BB7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"ГЕЛЕОС-МЕД", предложивший </w:t>
      </w:r>
      <w:r>
        <w:rPr>
          <w:rFonts w:eastAsia="Times New Roman"/>
          <w:sz w:val="20"/>
          <w:szCs w:val="20"/>
        </w:rPr>
        <w:t>цену контракта 29 962,87 руб.</w:t>
      </w:r>
    </w:p>
    <w:p w:rsidR="00512A9C" w:rsidRDefault="00512A9C">
      <w:pPr>
        <w:jc w:val="both"/>
        <w:rPr>
          <w:rFonts w:eastAsia="Times New Roman"/>
          <w:sz w:val="20"/>
          <w:szCs w:val="20"/>
        </w:rPr>
      </w:pPr>
    </w:p>
    <w:p w:rsidR="00512A9C" w:rsidRDefault="00A11BB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заключается с участником ОБЩЕСТВО С ОГРАНИЧЕННОЙ ОТВЕТСТВЕННОСТЬЮ "ГЕЛЕОС-МЕД", который предложил наиболее низкую цену контракта и заявка на участие в электронном аукционе которого соответствует т</w:t>
      </w:r>
      <w:r>
        <w:rPr>
          <w:rFonts w:eastAsia="Times New Roman"/>
          <w:sz w:val="20"/>
          <w:szCs w:val="20"/>
        </w:rPr>
        <w:t>ребованиям, установленным документацией об электронном аукционе.</w:t>
      </w:r>
    </w:p>
    <w:p w:rsidR="00512A9C" w:rsidRDefault="00512A9C">
      <w:pPr>
        <w:jc w:val="both"/>
        <w:rPr>
          <w:rFonts w:eastAsia="Times New Roman"/>
          <w:sz w:val="20"/>
          <w:szCs w:val="20"/>
        </w:rPr>
      </w:pPr>
    </w:p>
    <w:p w:rsidR="00512A9C" w:rsidRDefault="00A11BB7" w:rsidP="00A11BB7">
      <w:pPr>
        <w:ind w:firstLine="708"/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нужд».</w:t>
      </w:r>
    </w:p>
    <w:p w:rsidR="00512A9C" w:rsidRDefault="00512A9C">
      <w:pPr>
        <w:jc w:val="both"/>
        <w:rPr>
          <w:rFonts w:eastAsia="Times New Roman"/>
          <w:sz w:val="20"/>
          <w:szCs w:val="20"/>
        </w:rPr>
      </w:pPr>
    </w:p>
    <w:p w:rsidR="00512A9C" w:rsidRDefault="00A11BB7">
      <w:r>
        <w:rPr>
          <w:rFonts w:eastAsia="Times New Roman"/>
          <w:sz w:val="20"/>
          <w:szCs w:val="20"/>
        </w:rPr>
        <w:t>Подписи</w:t>
      </w:r>
    </w:p>
    <w:p w:rsidR="00512A9C" w:rsidRDefault="00512A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2A9C">
        <w:tc>
          <w:tcPr>
            <w:tcW w:w="3307" w:type="dxa"/>
            <w:shd w:val="clear" w:color="auto" w:fill="auto"/>
            <w:vAlign w:val="bottom"/>
          </w:tcPr>
          <w:p w:rsidR="00512A9C" w:rsidRDefault="00A11B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2A9C" w:rsidRDefault="00512A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A9C" w:rsidRDefault="00A11BB7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512A9C">
        <w:tc>
          <w:tcPr>
            <w:tcW w:w="3307" w:type="dxa"/>
            <w:shd w:val="clear" w:color="auto" w:fill="auto"/>
            <w:vAlign w:val="bottom"/>
          </w:tcPr>
          <w:p w:rsidR="00512A9C" w:rsidRDefault="00A11B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2A9C" w:rsidRDefault="00512A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A9C" w:rsidRDefault="00A11BB7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512A9C">
        <w:tc>
          <w:tcPr>
            <w:tcW w:w="3307" w:type="dxa"/>
            <w:shd w:val="clear" w:color="auto" w:fill="auto"/>
            <w:vAlign w:val="bottom"/>
          </w:tcPr>
          <w:p w:rsidR="00512A9C" w:rsidRDefault="00A11B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2A9C" w:rsidRDefault="00512A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A9C" w:rsidRDefault="00A11BB7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512A9C">
        <w:tc>
          <w:tcPr>
            <w:tcW w:w="3307" w:type="dxa"/>
            <w:shd w:val="clear" w:color="auto" w:fill="auto"/>
            <w:vAlign w:val="bottom"/>
          </w:tcPr>
          <w:p w:rsidR="00512A9C" w:rsidRDefault="00A11B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2A9C" w:rsidRDefault="00512A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A9C" w:rsidRDefault="00A11BB7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512A9C">
        <w:tc>
          <w:tcPr>
            <w:tcW w:w="3307" w:type="dxa"/>
            <w:shd w:val="clear" w:color="auto" w:fill="auto"/>
            <w:vAlign w:val="bottom"/>
          </w:tcPr>
          <w:p w:rsidR="00512A9C" w:rsidRDefault="00A11B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2A9C" w:rsidRDefault="00512A9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A9C" w:rsidRDefault="00A11BB7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A11BB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A9C"/>
    <w:rsid w:val="00512A9C"/>
    <w:rsid w:val="00A1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D4318"/>
  <w15:docId w15:val="{EA2A5DD4-A7F0-49C5-90D6-4D125DDB5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692</Words>
  <Characters>3947</Characters>
  <Application>Microsoft Office Word</Application>
  <DocSecurity>4</DocSecurity>
  <Lines>32</Lines>
  <Paragraphs>9</Paragraphs>
  <ScaleCrop>false</ScaleCrop>
  <Company>Hewlett-Packard Company</Company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dcterms:created xsi:type="dcterms:W3CDTF">2020-07-24T11:10:00Z</dcterms:created>
  <dcterms:modified xsi:type="dcterms:W3CDTF">2020-07-24T11:10:00Z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