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FE" w:rsidRDefault="00EF3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12FE" w:rsidRDefault="00EF3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"Отсыпка щебнем дороги от пер. Малый Заречный до ул. Летняя (пер. Малый Заречный, ул. Малая Заречная, 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.Р</w:t>
      </w:r>
      <w:proofErr w:type="gramEnd"/>
      <w:r>
        <w:rPr>
          <w:rFonts w:eastAsia="Times New Roman"/>
          <w:b/>
          <w:bCs/>
          <w:sz w:val="20"/>
          <w:szCs w:val="20"/>
        </w:rPr>
        <w:t>абочая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пер. Летний, ул. Летняя) м-он 23А ГО </w:t>
      </w:r>
      <w:proofErr w:type="spellStart"/>
      <w:r>
        <w:rPr>
          <w:rFonts w:eastAsia="Times New Roman"/>
          <w:b/>
          <w:bCs/>
          <w:sz w:val="20"/>
          <w:szCs w:val="20"/>
        </w:rPr>
        <w:t>г.Нефтекамск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6F12FE" w:rsidRPr="00EF35D5" w:rsidRDefault="00EF35D5">
      <w:pPr>
        <w:ind w:firstLine="567"/>
        <w:jc w:val="center"/>
        <w:rPr>
          <w:rFonts w:eastAsia="Times New Roman"/>
          <w:b/>
          <w:bCs/>
        </w:rPr>
      </w:pPr>
      <w:r w:rsidRPr="00EF35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35D5">
        <w:rPr>
          <w:rFonts w:eastAsia="Times New Roman"/>
          <w:b/>
          <w:bCs/>
          <w:sz w:val="20"/>
          <w:szCs w:val="20"/>
        </w:rPr>
        <w:t xml:space="preserve"> 0101300001920000067) </w:t>
      </w:r>
    </w:p>
    <w:p w:rsidR="006F12FE" w:rsidRPr="00EF35D5" w:rsidRDefault="006F12FE">
      <w:pPr>
        <w:ind w:firstLine="567"/>
        <w:jc w:val="center"/>
        <w:rPr>
          <w:sz w:val="20"/>
          <w:szCs w:val="20"/>
        </w:rPr>
      </w:pPr>
    </w:p>
    <w:p w:rsidR="006F12FE" w:rsidRPr="00EF35D5" w:rsidRDefault="00EF35D5">
      <w:pPr>
        <w:ind w:firstLine="567"/>
        <w:jc w:val="right"/>
      </w:pPr>
      <w:r w:rsidRPr="00EF35D5">
        <w:rPr>
          <w:rFonts w:eastAsia="Times New Roman"/>
          <w:sz w:val="20"/>
          <w:szCs w:val="20"/>
        </w:rPr>
        <w:t>28.07.20</w:t>
      </w:r>
      <w:r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EF35D5">
        <w:rPr>
          <w:rFonts w:eastAsia="Times New Roman"/>
          <w:sz w:val="20"/>
          <w:szCs w:val="20"/>
        </w:rPr>
        <w:t xml:space="preserve"> 14:23:38 (</w:t>
      </w:r>
      <w:r>
        <w:rPr>
          <w:rFonts w:eastAsia="Times New Roman"/>
          <w:sz w:val="20"/>
          <w:szCs w:val="20"/>
          <w:lang w:val="en-US"/>
        </w:rPr>
        <w:t>MSK</w:t>
      </w:r>
      <w:r w:rsidRPr="00EF35D5">
        <w:rPr>
          <w:rFonts w:eastAsia="Times New Roman"/>
          <w:sz w:val="20"/>
          <w:szCs w:val="20"/>
        </w:rPr>
        <w:t>+02:00)</w:t>
      </w:r>
    </w:p>
    <w:p w:rsidR="006F12FE" w:rsidRPr="00EF35D5" w:rsidRDefault="006F12FE">
      <w:pPr>
        <w:ind w:firstLine="567"/>
        <w:rPr>
          <w:rFonts w:eastAsia="Times New Roman"/>
          <w:sz w:val="20"/>
          <w:szCs w:val="20"/>
        </w:rPr>
      </w:pPr>
    </w:p>
    <w:p w:rsidR="006F12FE" w:rsidRPr="00EF35D5" w:rsidRDefault="00EF35D5">
      <w:r>
        <w:rPr>
          <w:rFonts w:eastAsia="Times New Roman"/>
          <w:sz w:val="20"/>
          <w:szCs w:val="20"/>
        </w:rPr>
        <w:t>Место</w:t>
      </w:r>
      <w:r w:rsidRPr="00EF3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35D5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EF35D5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EF35D5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6F12FE" w:rsidRPr="00EF35D5" w:rsidRDefault="006F12FE">
      <w:pPr>
        <w:rPr>
          <w:rFonts w:eastAsia="Times New Roman"/>
          <w:sz w:val="20"/>
          <w:szCs w:val="20"/>
        </w:rPr>
      </w:pPr>
    </w:p>
    <w:p w:rsidR="006F12FE" w:rsidRPr="00EF35D5" w:rsidRDefault="00EF35D5">
      <w:r>
        <w:rPr>
          <w:rFonts w:eastAsia="Times New Roman"/>
          <w:sz w:val="20"/>
          <w:szCs w:val="20"/>
        </w:rPr>
        <w:t>Организатор</w:t>
      </w:r>
      <w:r w:rsidRPr="00EF3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35D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6F12FE" w:rsidRPr="00EF35D5" w:rsidRDefault="006F12FE">
      <w:pPr>
        <w:rPr>
          <w:rFonts w:eastAsia="Times New Roman"/>
          <w:sz w:val="20"/>
          <w:szCs w:val="20"/>
        </w:rPr>
      </w:pPr>
    </w:p>
    <w:p w:rsidR="006F12FE" w:rsidRPr="00EF35D5" w:rsidRDefault="00EF35D5">
      <w:r w:rsidRPr="00EF35D5">
        <w:rPr>
          <w:rFonts w:eastAsia="Times New Roman"/>
          <w:sz w:val="20"/>
          <w:szCs w:val="20"/>
        </w:rPr>
        <w:t>Заказчик: АДМИНИ</w:t>
      </w:r>
      <w:r w:rsidRPr="00EF35D5">
        <w:rPr>
          <w:rFonts w:eastAsia="Times New Roman"/>
          <w:sz w:val="20"/>
          <w:szCs w:val="20"/>
        </w:rPr>
        <w:t>СТРАЦИЯ ГОРОДСКОГО ОКРУГА ГОРОД НЕФТЕКАМСК РЕСПУБЛИКИ БАШКОРТОСТАН</w:t>
      </w:r>
    </w:p>
    <w:p w:rsidR="006F12FE" w:rsidRPr="00EF35D5" w:rsidRDefault="006F12FE">
      <w:pPr>
        <w:rPr>
          <w:rFonts w:eastAsia="Times New Roman"/>
          <w:sz w:val="20"/>
          <w:szCs w:val="20"/>
        </w:rPr>
      </w:pPr>
    </w:p>
    <w:p w:rsidR="006F12FE" w:rsidRDefault="00EF35D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F3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35D5">
        <w:rPr>
          <w:rFonts w:eastAsia="Times New Roman"/>
          <w:sz w:val="20"/>
          <w:szCs w:val="20"/>
        </w:rPr>
        <w:t xml:space="preserve">: Отсыпка щебнем дороги от пер. Малый Заречный до ул. Летняя (пер. Малый Заречный, ул. Малая Заречная, </w:t>
      </w:r>
      <w:proofErr w:type="spellStart"/>
      <w:r w:rsidRPr="00EF35D5">
        <w:rPr>
          <w:rFonts w:eastAsia="Times New Roman"/>
          <w:sz w:val="20"/>
          <w:szCs w:val="20"/>
        </w:rPr>
        <w:t>ул</w:t>
      </w:r>
      <w:proofErr w:type="gramStart"/>
      <w:r w:rsidRPr="00EF35D5">
        <w:rPr>
          <w:rFonts w:eastAsia="Times New Roman"/>
          <w:sz w:val="20"/>
          <w:szCs w:val="20"/>
        </w:rPr>
        <w:t>.Р</w:t>
      </w:r>
      <w:proofErr w:type="gramEnd"/>
      <w:r w:rsidRPr="00EF35D5">
        <w:rPr>
          <w:rFonts w:eastAsia="Times New Roman"/>
          <w:sz w:val="20"/>
          <w:szCs w:val="20"/>
        </w:rPr>
        <w:t>абочая</w:t>
      </w:r>
      <w:proofErr w:type="spellEnd"/>
      <w:r w:rsidRPr="00EF35D5">
        <w:rPr>
          <w:rFonts w:eastAsia="Times New Roman"/>
          <w:sz w:val="20"/>
          <w:szCs w:val="20"/>
        </w:rPr>
        <w:t xml:space="preserve">, пер. Летний, ул. </w:t>
      </w:r>
      <w:proofErr w:type="spellStart"/>
      <w:r>
        <w:rPr>
          <w:rFonts w:eastAsia="Times New Roman"/>
          <w:sz w:val="20"/>
          <w:szCs w:val="20"/>
          <w:lang w:val="en-US"/>
        </w:rPr>
        <w:t>Летняя</w:t>
      </w:r>
      <w:proofErr w:type="spellEnd"/>
      <w:r>
        <w:rPr>
          <w:rFonts w:eastAsia="Times New Roman"/>
          <w:sz w:val="20"/>
          <w:szCs w:val="20"/>
          <w:lang w:val="en-US"/>
        </w:rPr>
        <w:t>) м-</w:t>
      </w:r>
      <w:proofErr w:type="spellStart"/>
      <w:r>
        <w:rPr>
          <w:rFonts w:eastAsia="Times New Roman"/>
          <w:sz w:val="20"/>
          <w:szCs w:val="20"/>
          <w:lang w:val="en-US"/>
        </w:rPr>
        <w:t>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23А ГО </w:t>
      </w:r>
      <w:proofErr w:type="spellStart"/>
      <w:r>
        <w:rPr>
          <w:rFonts w:eastAsia="Times New Roman"/>
          <w:sz w:val="20"/>
          <w:szCs w:val="20"/>
          <w:lang w:val="en-US"/>
        </w:rPr>
        <w:t>г.Нефтекамск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6F12FE" w:rsidRDefault="006F12FE">
      <w:pPr>
        <w:rPr>
          <w:rFonts w:eastAsia="Times New Roman"/>
          <w:sz w:val="20"/>
          <w:szCs w:val="20"/>
          <w:lang w:val="en-US"/>
        </w:rPr>
      </w:pPr>
    </w:p>
    <w:p w:rsidR="006F12FE" w:rsidRDefault="00EF35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203026405318902640100100560014211244</w:t>
      </w:r>
    </w:p>
    <w:p w:rsidR="006F12FE" w:rsidRDefault="006F12FE"/>
    <w:p w:rsidR="006F12FE" w:rsidRDefault="00EF35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1 222 718,00 руб.</w:t>
      </w:r>
    </w:p>
    <w:p w:rsidR="006F12FE" w:rsidRPr="00EF35D5" w:rsidRDefault="006F12FE">
      <w:pPr>
        <w:rPr>
          <w:rFonts w:eastAsia="Times New Roman"/>
          <w:sz w:val="20"/>
          <w:szCs w:val="20"/>
        </w:rPr>
      </w:pPr>
    </w:p>
    <w:p w:rsidR="006F12FE" w:rsidRPr="00EF35D5" w:rsidRDefault="00EF35D5">
      <w:r>
        <w:rPr>
          <w:rFonts w:eastAsia="Times New Roman"/>
          <w:sz w:val="20"/>
          <w:szCs w:val="20"/>
        </w:rPr>
        <w:t>Снижение</w:t>
      </w:r>
      <w:r w:rsidRPr="00EF3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35D5">
        <w:rPr>
          <w:rFonts w:eastAsia="Times New Roman"/>
          <w:sz w:val="20"/>
          <w:szCs w:val="20"/>
        </w:rPr>
        <w:t>, %: 0.50</w:t>
      </w:r>
    </w:p>
    <w:p w:rsidR="006F12FE" w:rsidRDefault="006F12FE">
      <w:pPr>
        <w:rPr>
          <w:rFonts w:eastAsia="Times New Roman"/>
          <w:sz w:val="20"/>
          <w:szCs w:val="20"/>
        </w:rPr>
      </w:pPr>
    </w:p>
    <w:p w:rsidR="006F12FE" w:rsidRDefault="00EF3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12FE">
        <w:tc>
          <w:tcPr>
            <w:tcW w:w="4960" w:type="dxa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6F12FE">
        <w:tc>
          <w:tcPr>
            <w:tcW w:w="4960" w:type="dxa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6F12FE">
        <w:tc>
          <w:tcPr>
            <w:tcW w:w="4960" w:type="dxa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F12FE" w:rsidRDefault="006F12FE">
      <w:pPr>
        <w:rPr>
          <w:rFonts w:eastAsia="Times New Roman"/>
          <w:sz w:val="20"/>
          <w:szCs w:val="20"/>
        </w:rPr>
      </w:pPr>
    </w:p>
    <w:p w:rsidR="006F12FE" w:rsidRDefault="00EF35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12FE" w:rsidRDefault="006F12FE">
      <w:pPr>
        <w:rPr>
          <w:rFonts w:eastAsia="Times New Roman"/>
          <w:sz w:val="20"/>
          <w:szCs w:val="20"/>
        </w:rPr>
      </w:pPr>
    </w:p>
    <w:p w:rsidR="006F12FE" w:rsidRDefault="00EF3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6F12FE" w:rsidRDefault="006F12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F12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F12FE" w:rsidRDefault="00EF3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12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12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Pr="00EF35D5" w:rsidRDefault="00EF35D5">
            <w:pPr>
              <w:rPr>
                <w:sz w:val="20"/>
                <w:szCs w:val="20"/>
              </w:rPr>
            </w:pPr>
            <w:r w:rsidRPr="00EF35D5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1 216 604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12FE" w:rsidRDefault="006F12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6F12FE">
        <w:tc>
          <w:tcPr>
            <w:tcW w:w="9977" w:type="dxa"/>
            <w:gridSpan w:val="5"/>
            <w:shd w:val="clear" w:color="auto" w:fill="auto"/>
          </w:tcPr>
          <w:p w:rsidR="006F12FE" w:rsidRDefault="00EF35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12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12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Pr="00EF35D5" w:rsidRDefault="00EF35D5">
            <w:pPr>
              <w:rPr>
                <w:sz w:val="20"/>
                <w:szCs w:val="20"/>
              </w:rPr>
            </w:pPr>
            <w:r w:rsidRPr="00EF35D5">
              <w:rPr>
                <w:sz w:val="20"/>
                <w:szCs w:val="20"/>
              </w:rPr>
              <w:t xml:space="preserve">ОБЩЕСТВО С </w:t>
            </w:r>
            <w:r w:rsidRPr="00EF35D5">
              <w:rPr>
                <w:sz w:val="20"/>
                <w:szCs w:val="20"/>
              </w:rPr>
              <w:lastRenderedPageBreak/>
              <w:t>ОГРАНИЧЕННОЙ ОТВЕТСТВЕННОСТЬЮ СТРОИТЕЛЬНАЯ КОМПАНИЯ "</w:t>
            </w:r>
            <w:r w:rsidRPr="00EF35D5">
              <w:rPr>
                <w:sz w:val="20"/>
                <w:szCs w:val="20"/>
              </w:rPr>
              <w:t>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1 216 604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F12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Pr="00EF35D5" w:rsidRDefault="00EF35D5">
            <w:pPr>
              <w:rPr>
                <w:sz w:val="20"/>
                <w:szCs w:val="20"/>
              </w:rPr>
            </w:pPr>
            <w:r w:rsidRPr="00EF35D5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1 216 604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12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Pr="00EF35D5" w:rsidRDefault="00EF35D5">
            <w:pPr>
              <w:rPr>
                <w:sz w:val="20"/>
                <w:szCs w:val="20"/>
              </w:rPr>
            </w:pPr>
            <w:r w:rsidRPr="00EF35D5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1 216 604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FE" w:rsidRDefault="00EF3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12FE" w:rsidRDefault="006F12FE">
      <w:pPr>
        <w:jc w:val="both"/>
        <w:rPr>
          <w:rFonts w:eastAsia="Times New Roman"/>
          <w:sz w:val="20"/>
          <w:szCs w:val="20"/>
          <w:lang w:val="en-US"/>
        </w:rPr>
      </w:pPr>
    </w:p>
    <w:p w:rsidR="006F12FE" w:rsidRDefault="00EF35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СТРОИТЕЛЬНАЯ КОМПАНИЯ "УРАЛДОРСТРОЙ", предложивший цену контракта 1 216 604,41 руб.</w:t>
      </w:r>
    </w:p>
    <w:p w:rsidR="006F12FE" w:rsidRDefault="006F12FE">
      <w:pPr>
        <w:jc w:val="both"/>
        <w:rPr>
          <w:rFonts w:eastAsia="Times New Roman"/>
          <w:sz w:val="20"/>
          <w:szCs w:val="20"/>
        </w:rPr>
      </w:pPr>
    </w:p>
    <w:p w:rsidR="006F12FE" w:rsidRDefault="00EF35D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СТРОИТЕЛЬНАЯ КОМПАНИЯ "УРАЛДОРСТРОЙ",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F12FE" w:rsidRPr="00EF35D5" w:rsidRDefault="006F12FE">
      <w:pPr>
        <w:jc w:val="both"/>
        <w:rPr>
          <w:rFonts w:eastAsia="Times New Roman"/>
          <w:sz w:val="20"/>
          <w:szCs w:val="20"/>
        </w:rPr>
      </w:pPr>
    </w:p>
    <w:p w:rsidR="006F12FE" w:rsidRPr="00EF35D5" w:rsidRDefault="00EF35D5">
      <w:pPr>
        <w:jc w:val="both"/>
      </w:pPr>
      <w:r w:rsidRPr="00EF35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EF35D5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EF35D5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6F12FE" w:rsidRDefault="006F12FE">
      <w:pPr>
        <w:jc w:val="both"/>
        <w:rPr>
          <w:rFonts w:eastAsia="Times New Roman"/>
          <w:sz w:val="20"/>
          <w:szCs w:val="20"/>
        </w:rPr>
      </w:pPr>
    </w:p>
    <w:p w:rsidR="006F12FE" w:rsidRDefault="00EF35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6F12FE" w:rsidRDefault="006F12FE">
      <w:pPr>
        <w:jc w:val="both"/>
        <w:rPr>
          <w:rFonts w:eastAsia="Times New Roman"/>
          <w:sz w:val="20"/>
          <w:szCs w:val="20"/>
        </w:rPr>
      </w:pPr>
    </w:p>
    <w:p w:rsidR="006F12FE" w:rsidRDefault="00EF35D5">
      <w:r>
        <w:rPr>
          <w:rFonts w:eastAsia="Times New Roman"/>
          <w:sz w:val="20"/>
          <w:szCs w:val="20"/>
        </w:rPr>
        <w:t>Подписи</w:t>
      </w:r>
    </w:p>
    <w:p w:rsidR="006F12FE" w:rsidRDefault="006F12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12FE">
        <w:tc>
          <w:tcPr>
            <w:tcW w:w="3307" w:type="dxa"/>
            <w:shd w:val="clear" w:color="auto" w:fill="auto"/>
            <w:vAlign w:val="bottom"/>
          </w:tcPr>
          <w:p w:rsidR="006F12FE" w:rsidRDefault="00EF3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FE" w:rsidRDefault="006F1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FE" w:rsidRDefault="00EF35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6F12FE">
        <w:tc>
          <w:tcPr>
            <w:tcW w:w="3307" w:type="dxa"/>
            <w:shd w:val="clear" w:color="auto" w:fill="auto"/>
            <w:vAlign w:val="bottom"/>
          </w:tcPr>
          <w:p w:rsidR="006F12FE" w:rsidRDefault="00EF3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FE" w:rsidRDefault="006F1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FE" w:rsidRDefault="00EF35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6F12FE">
        <w:tc>
          <w:tcPr>
            <w:tcW w:w="3307" w:type="dxa"/>
            <w:shd w:val="clear" w:color="auto" w:fill="auto"/>
            <w:vAlign w:val="bottom"/>
          </w:tcPr>
          <w:p w:rsidR="006F12FE" w:rsidRDefault="00EF3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12FE" w:rsidRDefault="006F1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FE" w:rsidRDefault="00EF35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F35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2FE"/>
    <w:rsid w:val="006F12FE"/>
    <w:rsid w:val="00EF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3483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2020-07-28T09:24:00Z</cp:lastPrinted>
  <dcterms:created xsi:type="dcterms:W3CDTF">2020-01-20T14:42:00Z</dcterms:created>
  <dcterms:modified xsi:type="dcterms:W3CDTF">2020-07-28T09:24:00Z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