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7EF" w:rsidRPr="004B7A1B" w:rsidRDefault="004B7A1B">
      <w:pPr>
        <w:ind w:firstLine="567"/>
        <w:jc w:val="center"/>
        <w:rPr>
          <w:sz w:val="18"/>
          <w:szCs w:val="18"/>
        </w:rPr>
      </w:pPr>
      <w:r w:rsidRPr="004B7A1B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6747EF" w:rsidRPr="004B7A1B" w:rsidRDefault="004B7A1B">
      <w:pPr>
        <w:ind w:firstLine="567"/>
        <w:jc w:val="center"/>
        <w:rPr>
          <w:sz w:val="18"/>
          <w:szCs w:val="18"/>
        </w:rPr>
      </w:pPr>
      <w:r w:rsidRPr="004B7A1B">
        <w:rPr>
          <w:rFonts w:eastAsia="Times New Roman"/>
          <w:b/>
          <w:bCs/>
          <w:sz w:val="18"/>
          <w:szCs w:val="18"/>
        </w:rPr>
        <w:t>"Марля медицинская отбеленная"</w:t>
      </w:r>
    </w:p>
    <w:p w:rsidR="006747EF" w:rsidRPr="004B7A1B" w:rsidRDefault="004B7A1B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4B7A1B">
        <w:rPr>
          <w:rFonts w:eastAsia="Times New Roman"/>
          <w:b/>
          <w:bCs/>
          <w:sz w:val="18"/>
          <w:szCs w:val="18"/>
        </w:rPr>
        <w:t xml:space="preserve">(№ </w:t>
      </w:r>
      <w:r w:rsidRPr="004B7A1B">
        <w:rPr>
          <w:rFonts w:eastAsia="Times New Roman"/>
          <w:b/>
          <w:bCs/>
          <w:sz w:val="18"/>
          <w:szCs w:val="18"/>
        </w:rPr>
        <w:t>извещения</w:t>
      </w:r>
      <w:r w:rsidRPr="004B7A1B">
        <w:rPr>
          <w:rFonts w:eastAsia="Times New Roman"/>
          <w:b/>
          <w:bCs/>
          <w:sz w:val="18"/>
          <w:szCs w:val="18"/>
        </w:rPr>
        <w:t xml:space="preserve"> 0362200064720000213) </w:t>
      </w:r>
    </w:p>
    <w:p w:rsidR="006747EF" w:rsidRPr="004B7A1B" w:rsidRDefault="006747EF">
      <w:pPr>
        <w:ind w:firstLine="567"/>
        <w:jc w:val="center"/>
        <w:rPr>
          <w:sz w:val="18"/>
          <w:szCs w:val="18"/>
        </w:rPr>
      </w:pPr>
    </w:p>
    <w:p w:rsidR="006747EF" w:rsidRPr="004B7A1B" w:rsidRDefault="004B7A1B">
      <w:pPr>
        <w:ind w:firstLine="567"/>
        <w:jc w:val="right"/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28.07.20 16:07:14 (</w:t>
      </w:r>
      <w:r w:rsidRPr="004B7A1B">
        <w:rPr>
          <w:rFonts w:eastAsia="Times New Roman"/>
          <w:sz w:val="18"/>
          <w:szCs w:val="18"/>
          <w:lang w:val="en-US"/>
        </w:rPr>
        <w:t>MSK</w:t>
      </w:r>
      <w:r w:rsidRPr="004B7A1B">
        <w:rPr>
          <w:rFonts w:eastAsia="Times New Roman"/>
          <w:sz w:val="18"/>
          <w:szCs w:val="18"/>
        </w:rPr>
        <w:t>+02:00)</w:t>
      </w:r>
    </w:p>
    <w:p w:rsidR="006747EF" w:rsidRPr="004B7A1B" w:rsidRDefault="006747EF">
      <w:pPr>
        <w:ind w:firstLine="567"/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Место</w:t>
      </w:r>
      <w:r w:rsidRPr="004B7A1B">
        <w:rPr>
          <w:rFonts w:eastAsia="Times New Roman"/>
          <w:sz w:val="18"/>
          <w:szCs w:val="18"/>
        </w:rPr>
        <w:t xml:space="preserve"> </w:t>
      </w:r>
      <w:r w:rsidRPr="004B7A1B">
        <w:rPr>
          <w:rFonts w:eastAsia="Times New Roman"/>
          <w:sz w:val="18"/>
          <w:szCs w:val="18"/>
        </w:rPr>
        <w:t>публикации</w:t>
      </w:r>
      <w:r w:rsidRPr="004B7A1B">
        <w:rPr>
          <w:rFonts w:eastAsia="Times New Roman"/>
          <w:sz w:val="18"/>
          <w:szCs w:val="18"/>
        </w:rPr>
        <w:t>: Российская Федерация, 623300, Свердловская обл, Красноуфимск г, УЛИЦА ТРАНСПОРТНАЯ, 12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Организатор</w:t>
      </w:r>
      <w:r w:rsidRPr="004B7A1B">
        <w:rPr>
          <w:rFonts w:eastAsia="Times New Roman"/>
          <w:sz w:val="18"/>
          <w:szCs w:val="18"/>
        </w:rPr>
        <w:t xml:space="preserve"> </w:t>
      </w:r>
      <w:r w:rsidRPr="004B7A1B">
        <w:rPr>
          <w:rFonts w:eastAsia="Times New Roman"/>
          <w:sz w:val="18"/>
          <w:szCs w:val="18"/>
        </w:rPr>
        <w:t>аукциона</w:t>
      </w:r>
      <w:r w:rsidRPr="004B7A1B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Заказчик: ГОСУДАРСТВЕННОЕ БЮДЖЕТНОЕ УЧРЕЖДЕНИЕ ЗДРАВООХРАНЕНИЯ СВЕРДЛОВСКОЙ ОБЛАСТИ "КРАСНОУФИМСКАЯ РАЙОННАЯ БОЛЬНИЦА"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Наим</w:t>
      </w:r>
      <w:r w:rsidRPr="004B7A1B">
        <w:rPr>
          <w:rFonts w:eastAsia="Times New Roman"/>
          <w:sz w:val="18"/>
          <w:szCs w:val="18"/>
        </w:rPr>
        <w:t>енование</w:t>
      </w:r>
      <w:r w:rsidRPr="004B7A1B">
        <w:rPr>
          <w:rFonts w:eastAsia="Times New Roman"/>
          <w:sz w:val="18"/>
          <w:szCs w:val="18"/>
        </w:rPr>
        <w:t xml:space="preserve"> </w:t>
      </w:r>
      <w:r w:rsidRPr="004B7A1B">
        <w:rPr>
          <w:rFonts w:eastAsia="Times New Roman"/>
          <w:sz w:val="18"/>
          <w:szCs w:val="18"/>
        </w:rPr>
        <w:t>закупки</w:t>
      </w:r>
      <w:r w:rsidRPr="004B7A1B">
        <w:rPr>
          <w:rFonts w:eastAsia="Times New Roman"/>
          <w:sz w:val="18"/>
          <w:szCs w:val="18"/>
        </w:rPr>
        <w:t xml:space="preserve">: Марля медицинская отбеленная 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rFonts w:eastAsia="Times New Roman"/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Идентификационный код закупки: 202661900214966190100101200011320244</w:t>
      </w:r>
    </w:p>
    <w:p w:rsidR="006747EF" w:rsidRPr="004B7A1B" w:rsidRDefault="006747EF">
      <w:pPr>
        <w:rPr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979 228,84 руб.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Снижение</w:t>
      </w:r>
      <w:r w:rsidRPr="004B7A1B">
        <w:rPr>
          <w:rFonts w:eastAsia="Times New Roman"/>
          <w:sz w:val="18"/>
          <w:szCs w:val="18"/>
        </w:rPr>
        <w:t xml:space="preserve"> </w:t>
      </w:r>
      <w:r w:rsidRPr="004B7A1B">
        <w:rPr>
          <w:rFonts w:eastAsia="Times New Roman"/>
          <w:sz w:val="18"/>
          <w:szCs w:val="18"/>
        </w:rPr>
        <w:t>НМЦК</w:t>
      </w:r>
      <w:r w:rsidRPr="004B7A1B">
        <w:rPr>
          <w:rFonts w:eastAsia="Times New Roman"/>
          <w:sz w:val="18"/>
          <w:szCs w:val="18"/>
        </w:rPr>
        <w:t>, %: 27.50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 xml:space="preserve">Состав аукционной </w:t>
      </w:r>
      <w:r w:rsidRPr="004B7A1B">
        <w:rPr>
          <w:rFonts w:eastAsia="Times New Roman"/>
          <w:sz w:val="18"/>
          <w:szCs w:val="18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  <w:lang w:val="en-US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  <w:lang w:val="en-US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  <w:lang w:val="en-US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  <w:lang w:val="en-US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Кайданович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Эльвира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Лифатовна</w:t>
            </w:r>
          </w:p>
        </w:tc>
      </w:tr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  <w:lang w:val="en-US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На заседан</w:t>
      </w:r>
      <w:proofErr w:type="gramStart"/>
      <w:r w:rsidRPr="004B7A1B">
        <w:rPr>
          <w:rFonts w:eastAsia="Times New Roman"/>
          <w:sz w:val="18"/>
          <w:szCs w:val="18"/>
        </w:rPr>
        <w:t xml:space="preserve">ии </w:t>
      </w:r>
      <w:r w:rsidRPr="004B7A1B">
        <w:rPr>
          <w:rFonts w:eastAsia="Times New Roman"/>
          <w:sz w:val="18"/>
          <w:szCs w:val="18"/>
        </w:rPr>
        <w:t>ау</w:t>
      </w:r>
      <w:proofErr w:type="gramEnd"/>
      <w:r w:rsidRPr="004B7A1B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Кайданович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Эльвира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Лифатовна</w:t>
            </w:r>
          </w:p>
        </w:tc>
      </w:tr>
      <w:tr w:rsidR="006747EF" w:rsidRPr="004B7A1B">
        <w:tc>
          <w:tcPr>
            <w:tcW w:w="4960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jc w:val="both"/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</w:t>
      </w:r>
      <w:r w:rsidRPr="004B7A1B">
        <w:rPr>
          <w:rFonts w:eastAsia="Times New Roman"/>
          <w:sz w:val="18"/>
          <w:szCs w:val="18"/>
        </w:rPr>
        <w:t>4.1 Федерального закона №44-ФЗ.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5"/>
        <w:gridCol w:w="2004"/>
        <w:gridCol w:w="1786"/>
        <w:gridCol w:w="1617"/>
        <w:gridCol w:w="1675"/>
      </w:tblGrid>
      <w:tr w:rsidR="006747EF" w:rsidRPr="004B7A1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4B7A1B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4B7A1B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6747EF" w:rsidRPr="004B7A1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rFonts w:eastAsia="Times New Roman"/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rFonts w:eastAsia="Times New Roman"/>
                <w:sz w:val="18"/>
                <w:szCs w:val="18"/>
              </w:rPr>
            </w:pPr>
            <w:bookmarkStart w:id="0" w:name="__DdeLink__148_3082067383"/>
            <w:bookmarkEnd w:id="0"/>
            <w:r w:rsidRPr="004B7A1B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6747EF" w:rsidRPr="004B7A1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 xml:space="preserve">ОБЩЕСТВО С </w:t>
            </w:r>
            <w:r w:rsidRPr="004B7A1B">
              <w:rPr>
                <w:sz w:val="18"/>
                <w:szCs w:val="18"/>
              </w:rPr>
              <w:t>ОГРАНИЧЕННОЙ ОТВЕТСТВЕННОСТЬЮ "МЕДИРОН" / 6673192547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709 941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-</w:t>
            </w:r>
          </w:p>
        </w:tc>
      </w:tr>
      <w:tr w:rsidR="006747EF" w:rsidRPr="004B7A1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"МЕДТЕКСМ" / 7724737994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714 837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,28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-</w:t>
            </w:r>
          </w:p>
        </w:tc>
      </w:tr>
      <w:tr w:rsidR="006747EF" w:rsidRPr="004B7A1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"ГОСПИТАЛЬНЫЕ</w:t>
            </w:r>
            <w:r w:rsidRPr="004B7A1B">
              <w:rPr>
                <w:sz w:val="18"/>
                <w:szCs w:val="18"/>
              </w:rPr>
              <w:t xml:space="preserve"> ПОСТАВКИ" / 3702230730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876 409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,90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6747EF" w:rsidRPr="004B7A1B" w:rsidRDefault="006747EF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6"/>
        <w:gridCol w:w="2004"/>
        <w:gridCol w:w="1733"/>
        <w:gridCol w:w="1835"/>
        <w:gridCol w:w="1689"/>
      </w:tblGrid>
      <w:tr w:rsidR="006747EF" w:rsidRPr="004B7A1B">
        <w:tc>
          <w:tcPr>
            <w:tcW w:w="9977" w:type="dxa"/>
            <w:gridSpan w:val="5"/>
            <w:shd w:val="clear" w:color="auto" w:fill="auto"/>
          </w:tcPr>
          <w:p w:rsidR="006747EF" w:rsidRPr="004B7A1B" w:rsidRDefault="004B7A1B">
            <w:pPr>
              <w:ind w:left="-45"/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ind w:right="-157"/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ind w:right="-157"/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ind w:right="-157"/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ind w:right="-157"/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 xml:space="preserve">Ф.И.О. члена </w:t>
            </w:r>
            <w:r w:rsidRPr="004B7A1B">
              <w:rPr>
                <w:rFonts w:eastAsia="Times New Roman"/>
                <w:sz w:val="18"/>
                <w:szCs w:val="18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ind w:right="-157"/>
              <w:rPr>
                <w:sz w:val="18"/>
                <w:szCs w:val="18"/>
              </w:rPr>
            </w:pPr>
            <w:r w:rsidRPr="004B7A1B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 xml:space="preserve">ОБЩЕСТВО С </w:t>
            </w:r>
            <w:r w:rsidRPr="004B7A1B">
              <w:rPr>
                <w:sz w:val="18"/>
                <w:szCs w:val="18"/>
              </w:rPr>
              <w:lastRenderedPageBreak/>
              <w:t>ОГРАНИЧЕННОЙ ОТВЕТСТВЕННОСТЬЮ "МЕДИРОН" / 6673192547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lastRenderedPageBreak/>
              <w:t>709 941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lastRenderedPageBreak/>
              <w:t>EA-53785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"МЕДИРОН" / 6673192547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709 941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"МЕДИРОН" / 6673192547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709 941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"МЕДИРОН" / 6673192547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709 941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,0</w:t>
            </w:r>
            <w:r w:rsidRPr="004B7A1B">
              <w:rPr>
                <w:sz w:val="18"/>
                <w:szCs w:val="18"/>
                <w:lang w:val="en-US"/>
              </w:rPr>
              <w:t>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Кайданович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Эльвира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Лифатовна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"МЕДИРОН" / 6673192547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709 941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 xml:space="preserve">ОБЩЕСТВО С ОГРАНИЧЕННОЙ ОТВЕТСТВЕННОСТЬЮ "МЕДТЕКСМ" / </w:t>
            </w:r>
            <w:r w:rsidRPr="004B7A1B">
              <w:rPr>
                <w:sz w:val="18"/>
                <w:szCs w:val="18"/>
              </w:rPr>
              <w:t>7724737994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714 837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,28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"МЕДТЕКСМ" / 7724737994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714 837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,28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</w:t>
            </w:r>
            <w:r w:rsidRPr="004B7A1B">
              <w:rPr>
                <w:sz w:val="18"/>
                <w:szCs w:val="18"/>
              </w:rPr>
              <w:t>МЕДТЕКСМ" / 7724737994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714 837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,28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"МЕДТЕКСМ" / 7724737994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714 837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,28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Кайданович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Эльвира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Лифатовна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 xml:space="preserve">ОБЩЕСТВО С ОГРАНИЧЕННОЙ </w:t>
            </w:r>
            <w:r w:rsidRPr="004B7A1B">
              <w:rPr>
                <w:sz w:val="18"/>
                <w:szCs w:val="18"/>
              </w:rPr>
              <w:t>ОТВЕТСТВЕННОСТЬЮ "МЕДТЕКСМ" / 7724737994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714 837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,28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876 409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,90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EA-5375</w:t>
            </w:r>
            <w:r w:rsidRPr="004B7A1B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876 409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,90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876 409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,90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t>EA-53759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 xml:space="preserve">ОБЩЕСТВО С </w:t>
            </w:r>
            <w:r w:rsidRPr="004B7A1B">
              <w:rPr>
                <w:sz w:val="18"/>
                <w:szCs w:val="18"/>
              </w:rPr>
              <w:lastRenderedPageBreak/>
              <w:t>ОГРАНИЧЕННОЙ ОТВЕТСТВЕННОСТЬЮ "ГОСПИТАЛЬНЫЕ ПОСТАВКИ" / 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lastRenderedPageBreak/>
              <w:t>876 409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,90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Кайданович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Эльвира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r w:rsidRPr="004B7A1B">
              <w:rPr>
                <w:sz w:val="18"/>
                <w:szCs w:val="18"/>
                <w:lang w:val="en-US"/>
              </w:rPr>
              <w:lastRenderedPageBreak/>
              <w:t>Лифатовна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747EF" w:rsidRPr="004B7A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  <w:lang w:val="en-US"/>
              </w:rPr>
            </w:pPr>
            <w:r w:rsidRPr="004B7A1B">
              <w:rPr>
                <w:sz w:val="18"/>
                <w:szCs w:val="18"/>
                <w:lang w:val="en-US"/>
              </w:rPr>
              <w:lastRenderedPageBreak/>
              <w:t>EA-53759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</w:rPr>
              <w:t xml:space="preserve">ОБЩЕСТВО С ОГРАНИЧЕННОЙ ОТВЕТСТВЕННОСТЬЮ "ГОСПИТАЛЬНЫЕ ПОСТАВКИ" / </w:t>
            </w:r>
            <w:r w:rsidRPr="004B7A1B">
              <w:rPr>
                <w:sz w:val="18"/>
                <w:szCs w:val="18"/>
              </w:rPr>
              <w:t>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>876 409</w:t>
            </w:r>
            <w:proofErr w:type="gramStart"/>
            <w:r w:rsidRPr="004B7A1B">
              <w:rPr>
                <w:sz w:val="18"/>
                <w:szCs w:val="18"/>
                <w:lang w:val="en-US"/>
              </w:rPr>
              <w:t>,90</w:t>
            </w:r>
            <w:proofErr w:type="gram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6747EF" w:rsidRPr="004B7A1B" w:rsidRDefault="006747EF">
      <w:pPr>
        <w:jc w:val="both"/>
        <w:rPr>
          <w:rFonts w:eastAsia="Times New Roman"/>
          <w:sz w:val="18"/>
          <w:szCs w:val="18"/>
          <w:lang w:val="en-US"/>
        </w:rPr>
      </w:pPr>
    </w:p>
    <w:p w:rsidR="006747EF" w:rsidRPr="004B7A1B" w:rsidRDefault="004B7A1B">
      <w:pPr>
        <w:jc w:val="both"/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"МЕДИРОН", предложивший цену контракта 709 941,00</w:t>
      </w:r>
      <w:r w:rsidRPr="004B7A1B">
        <w:rPr>
          <w:rFonts w:eastAsia="Times New Roman"/>
          <w:sz w:val="18"/>
          <w:szCs w:val="18"/>
        </w:rPr>
        <w:t xml:space="preserve"> руб.</w:t>
      </w:r>
    </w:p>
    <w:p w:rsidR="006747EF" w:rsidRPr="004B7A1B" w:rsidRDefault="006747EF">
      <w:pPr>
        <w:jc w:val="both"/>
        <w:rPr>
          <w:rFonts w:eastAsia="Times New Roman"/>
          <w:sz w:val="18"/>
          <w:szCs w:val="18"/>
        </w:rPr>
      </w:pPr>
    </w:p>
    <w:p w:rsidR="006747EF" w:rsidRPr="004B7A1B" w:rsidRDefault="004B7A1B">
      <w:pPr>
        <w:jc w:val="both"/>
        <w:rPr>
          <w:sz w:val="18"/>
          <w:szCs w:val="18"/>
        </w:rPr>
      </w:pPr>
      <w:proofErr w:type="gramStart"/>
      <w:r w:rsidRPr="004B7A1B"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</w:t>
      </w:r>
      <w:r w:rsidRPr="004B7A1B">
        <w:rPr>
          <w:rFonts w:eastAsia="Times New Roman"/>
          <w:sz w:val="18"/>
          <w:szCs w:val="18"/>
        </w:rPr>
        <w:t>нных и муниципальных нужд» контракт заключается с участником ОБЩЕСТВО С ОГРАНИЧЕННОЙ ОТВЕТСТВЕННОСТЬЮ "МЕДИРОН", который предложил наиболее низкую цену контракта и заявка на участие в</w:t>
      </w:r>
      <w:proofErr w:type="gramEnd"/>
      <w:r w:rsidRPr="004B7A1B">
        <w:rPr>
          <w:rFonts w:eastAsia="Times New Roman"/>
          <w:sz w:val="18"/>
          <w:szCs w:val="18"/>
        </w:rPr>
        <w:t xml:space="preserve"> электронном </w:t>
      </w:r>
      <w:proofErr w:type="gramStart"/>
      <w:r w:rsidRPr="004B7A1B">
        <w:rPr>
          <w:rFonts w:eastAsia="Times New Roman"/>
          <w:sz w:val="18"/>
          <w:szCs w:val="18"/>
        </w:rPr>
        <w:t>аукционе</w:t>
      </w:r>
      <w:proofErr w:type="gramEnd"/>
      <w:r w:rsidRPr="004B7A1B">
        <w:rPr>
          <w:rFonts w:eastAsia="Times New Roman"/>
          <w:sz w:val="18"/>
          <w:szCs w:val="18"/>
        </w:rPr>
        <w:t xml:space="preserve"> которого соответствует требованиям, установленным д</w:t>
      </w:r>
      <w:r w:rsidRPr="004B7A1B">
        <w:rPr>
          <w:rFonts w:eastAsia="Times New Roman"/>
          <w:sz w:val="18"/>
          <w:szCs w:val="18"/>
        </w:rPr>
        <w:t>окументацией об электронном аукционе.</w:t>
      </w:r>
    </w:p>
    <w:p w:rsidR="006747EF" w:rsidRPr="004B7A1B" w:rsidRDefault="006747EF">
      <w:pPr>
        <w:jc w:val="both"/>
        <w:rPr>
          <w:rFonts w:eastAsia="Times New Roman"/>
          <w:sz w:val="18"/>
          <w:szCs w:val="18"/>
        </w:rPr>
      </w:pPr>
    </w:p>
    <w:p w:rsidR="006747EF" w:rsidRPr="004B7A1B" w:rsidRDefault="004B7A1B">
      <w:pPr>
        <w:jc w:val="both"/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 w:rsidRPr="004B7A1B">
        <w:rPr>
          <w:rFonts w:eastAsia="Times New Roman"/>
          <w:sz w:val="18"/>
          <w:szCs w:val="18"/>
        </w:rPr>
        <w:t xml:space="preserve"> услуг для обеспечения государственных и муниципальных нужд».</w:t>
      </w:r>
    </w:p>
    <w:p w:rsidR="006747EF" w:rsidRPr="004B7A1B" w:rsidRDefault="006747EF">
      <w:pPr>
        <w:jc w:val="both"/>
        <w:rPr>
          <w:rFonts w:eastAsia="Times New Roman"/>
          <w:sz w:val="18"/>
          <w:szCs w:val="18"/>
        </w:rPr>
      </w:pPr>
    </w:p>
    <w:p w:rsidR="006747EF" w:rsidRPr="004B7A1B" w:rsidRDefault="004B7A1B">
      <w:pPr>
        <w:rPr>
          <w:sz w:val="18"/>
          <w:szCs w:val="18"/>
        </w:rPr>
      </w:pPr>
      <w:r w:rsidRPr="004B7A1B">
        <w:rPr>
          <w:rFonts w:eastAsia="Times New Roman"/>
          <w:sz w:val="18"/>
          <w:szCs w:val="18"/>
        </w:rPr>
        <w:t>Подписи</w:t>
      </w:r>
    </w:p>
    <w:p w:rsidR="006747EF" w:rsidRPr="004B7A1B" w:rsidRDefault="006747EF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47EF" w:rsidRPr="004B7A1B">
        <w:tc>
          <w:tcPr>
            <w:tcW w:w="3307" w:type="dxa"/>
            <w:shd w:val="clear" w:color="auto" w:fill="auto"/>
            <w:vAlign w:val="bottom"/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B7A1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7EF" w:rsidRPr="004B7A1B" w:rsidRDefault="006747EF" w:rsidP="004B7A1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7EF" w:rsidRPr="004B7A1B" w:rsidRDefault="004B7A1B" w:rsidP="004B7A1B">
            <w:pPr>
              <w:pStyle w:val="af1"/>
              <w:spacing w:after="120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6747EF" w:rsidRPr="004B7A1B">
        <w:tc>
          <w:tcPr>
            <w:tcW w:w="3307" w:type="dxa"/>
            <w:shd w:val="clear" w:color="auto" w:fill="auto"/>
            <w:vAlign w:val="bottom"/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7EF" w:rsidRPr="004B7A1B" w:rsidRDefault="006747EF" w:rsidP="004B7A1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7EF" w:rsidRPr="004B7A1B" w:rsidRDefault="004B7A1B" w:rsidP="004B7A1B">
            <w:pPr>
              <w:pStyle w:val="af1"/>
              <w:spacing w:after="120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6747EF" w:rsidRPr="004B7A1B">
        <w:tc>
          <w:tcPr>
            <w:tcW w:w="3307" w:type="dxa"/>
            <w:shd w:val="clear" w:color="auto" w:fill="auto"/>
            <w:vAlign w:val="bottom"/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7EF" w:rsidRPr="004B7A1B" w:rsidRDefault="006747EF" w:rsidP="004B7A1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7EF" w:rsidRPr="004B7A1B" w:rsidRDefault="004B7A1B" w:rsidP="004B7A1B">
            <w:pPr>
              <w:pStyle w:val="af1"/>
              <w:spacing w:after="120"/>
              <w:rPr>
                <w:sz w:val="18"/>
                <w:szCs w:val="18"/>
              </w:rPr>
            </w:pPr>
            <w:proofErr w:type="spellStart"/>
            <w:r w:rsidRPr="004B7A1B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6747EF" w:rsidRPr="004B7A1B">
        <w:tc>
          <w:tcPr>
            <w:tcW w:w="3307" w:type="dxa"/>
            <w:shd w:val="clear" w:color="auto" w:fill="auto"/>
            <w:vAlign w:val="bottom"/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7EF" w:rsidRPr="004B7A1B" w:rsidRDefault="006747EF" w:rsidP="004B7A1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7EF" w:rsidRPr="004B7A1B" w:rsidRDefault="004B7A1B" w:rsidP="004B7A1B">
            <w:pPr>
              <w:pStyle w:val="af1"/>
              <w:spacing w:after="120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Кайданович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Эльвира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Лифатовна</w:t>
            </w:r>
          </w:p>
        </w:tc>
      </w:tr>
      <w:tr w:rsidR="006747EF" w:rsidRPr="004B7A1B">
        <w:tc>
          <w:tcPr>
            <w:tcW w:w="3307" w:type="dxa"/>
            <w:shd w:val="clear" w:color="auto" w:fill="auto"/>
            <w:vAlign w:val="bottom"/>
          </w:tcPr>
          <w:p w:rsidR="006747EF" w:rsidRPr="004B7A1B" w:rsidRDefault="004B7A1B">
            <w:pPr>
              <w:pStyle w:val="af1"/>
              <w:rPr>
                <w:sz w:val="18"/>
                <w:szCs w:val="18"/>
              </w:rPr>
            </w:pP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B7A1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7EF" w:rsidRPr="004B7A1B" w:rsidRDefault="006747EF" w:rsidP="004B7A1B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7EF" w:rsidRPr="004B7A1B" w:rsidRDefault="004B7A1B" w:rsidP="004B7A1B">
            <w:pPr>
              <w:pStyle w:val="af1"/>
              <w:spacing w:after="120"/>
              <w:rPr>
                <w:sz w:val="18"/>
                <w:szCs w:val="18"/>
              </w:rPr>
            </w:pPr>
            <w:r w:rsidRPr="004B7A1B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4B7A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B7A1B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4B7A1B">
      <w:bookmarkStart w:id="1" w:name="_GoBack"/>
      <w:bookmarkEnd w:id="1"/>
    </w:p>
    <w:sectPr w:rsidR="00000000" w:rsidSect="004B7A1B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7EF"/>
    <w:rsid w:val="004B7A1B"/>
    <w:rsid w:val="0067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4788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2020-07-28T11:08:00Z</cp:lastPrinted>
  <dcterms:created xsi:type="dcterms:W3CDTF">2020-07-28T11:09:00Z</dcterms:created>
  <dcterms:modified xsi:type="dcterms:W3CDTF">2020-07-28T11:09:00Z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