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EB3" w:rsidRPr="002B3995" w:rsidRDefault="00BB3D7E" w:rsidP="002B3995">
      <w:pPr>
        <w:ind w:firstLine="680"/>
        <w:jc w:val="center"/>
      </w:pPr>
      <w:r w:rsidRPr="002B399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92EB3" w:rsidRPr="002B3995" w:rsidRDefault="00BB3D7E" w:rsidP="002B3995">
      <w:pPr>
        <w:ind w:firstLine="680"/>
        <w:jc w:val="center"/>
      </w:pPr>
      <w:r w:rsidRPr="002B3995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2B3995">
        <w:rPr>
          <w:rFonts w:eastAsia="Times New Roman"/>
          <w:b/>
          <w:bCs/>
        </w:rPr>
        <w:t>ов</w:t>
      </w:r>
      <w:proofErr w:type="spellEnd"/>
      <w:r w:rsidRPr="002B3995">
        <w:rPr>
          <w:rFonts w:eastAsia="Times New Roman"/>
          <w:b/>
          <w:bCs/>
        </w:rPr>
        <w:t>) для медицинского применения (</w:t>
      </w:r>
      <w:proofErr w:type="spellStart"/>
      <w:r w:rsidRPr="002B3995">
        <w:rPr>
          <w:rFonts w:eastAsia="Times New Roman"/>
          <w:b/>
          <w:bCs/>
        </w:rPr>
        <w:t>Бромдигидрохлорфенилбензодиазепин</w:t>
      </w:r>
      <w:proofErr w:type="spellEnd"/>
      <w:r w:rsidRPr="002B3995">
        <w:rPr>
          <w:rFonts w:eastAsia="Times New Roman"/>
          <w:b/>
          <w:bCs/>
        </w:rPr>
        <w:t>)"</w:t>
      </w:r>
    </w:p>
    <w:p w:rsidR="00792EB3" w:rsidRPr="002B3995" w:rsidRDefault="00BB3D7E" w:rsidP="002B3995">
      <w:pPr>
        <w:ind w:firstLine="680"/>
        <w:jc w:val="center"/>
        <w:rPr>
          <w:rFonts w:eastAsia="Times New Roman"/>
          <w:b/>
          <w:bCs/>
        </w:rPr>
      </w:pPr>
      <w:r w:rsidRPr="002B3995">
        <w:rPr>
          <w:rFonts w:eastAsia="Times New Roman"/>
          <w:b/>
          <w:bCs/>
        </w:rPr>
        <w:t xml:space="preserve">(№ </w:t>
      </w:r>
      <w:r w:rsidRPr="002B3995">
        <w:rPr>
          <w:rFonts w:eastAsia="Times New Roman"/>
          <w:b/>
          <w:bCs/>
        </w:rPr>
        <w:t>извещения</w:t>
      </w:r>
      <w:r w:rsidRPr="002B3995">
        <w:rPr>
          <w:rFonts w:eastAsia="Times New Roman"/>
          <w:b/>
          <w:bCs/>
        </w:rPr>
        <w:t xml:space="preserve"> 1001200000620000024) </w:t>
      </w:r>
    </w:p>
    <w:p w:rsidR="00792EB3" w:rsidRPr="002B3995" w:rsidRDefault="00792EB3" w:rsidP="002B3995">
      <w:pPr>
        <w:ind w:firstLine="680"/>
        <w:jc w:val="center"/>
      </w:pPr>
    </w:p>
    <w:p w:rsidR="00792EB3" w:rsidRPr="002B3995" w:rsidRDefault="002B3995" w:rsidP="002B3995">
      <w:pPr>
        <w:ind w:firstLine="680"/>
        <w:jc w:val="right"/>
      </w:pPr>
      <w:r w:rsidRPr="002B3995">
        <w:rPr>
          <w:rFonts w:eastAsia="Times New Roman"/>
        </w:rPr>
        <w:t>29.07.2020г.</w:t>
      </w:r>
    </w:p>
    <w:p w:rsidR="00792EB3" w:rsidRPr="002B3995" w:rsidRDefault="00792EB3" w:rsidP="002B3995">
      <w:pPr>
        <w:ind w:firstLine="680"/>
        <w:rPr>
          <w:rFonts w:eastAsia="Times New Roman"/>
        </w:rPr>
      </w:pP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  <w:b/>
        </w:rPr>
        <w:t>Место</w:t>
      </w:r>
      <w:r w:rsidRPr="002B3995">
        <w:rPr>
          <w:rFonts w:eastAsia="Times New Roman"/>
          <w:b/>
        </w:rPr>
        <w:t xml:space="preserve"> </w:t>
      </w:r>
      <w:r w:rsidRPr="002B3995">
        <w:rPr>
          <w:rFonts w:eastAsia="Times New Roman"/>
          <w:b/>
        </w:rPr>
        <w:t>публикации</w:t>
      </w:r>
      <w:r w:rsidRPr="002B3995">
        <w:rPr>
          <w:rFonts w:eastAsia="Times New Roman"/>
          <w:b/>
        </w:rPr>
        <w:t>:</w:t>
      </w:r>
      <w:r w:rsidRPr="002B3995">
        <w:rPr>
          <w:rFonts w:eastAsia="Times New Roman"/>
        </w:rPr>
        <w:t xml:space="preserve"> Российская </w:t>
      </w:r>
      <w:r w:rsidRPr="002B3995">
        <w:rPr>
          <w:rFonts w:eastAsia="Times New Roman"/>
        </w:rPr>
        <w:t xml:space="preserve">Федерация, 450075, </w:t>
      </w:r>
      <w:r w:rsidR="002B3995" w:rsidRPr="002B3995">
        <w:rPr>
          <w:rFonts w:eastAsia="Times New Roman"/>
        </w:rPr>
        <w:t>Респ</w:t>
      </w:r>
      <w:r w:rsidR="002B3995" w:rsidRPr="002B3995">
        <w:rPr>
          <w:rFonts w:eastAsia="Times New Roman"/>
        </w:rPr>
        <w:t xml:space="preserve">ублика </w:t>
      </w:r>
      <w:r w:rsidRPr="002B3995">
        <w:rPr>
          <w:rFonts w:eastAsia="Times New Roman"/>
        </w:rPr>
        <w:t>Башкортостан</w:t>
      </w:r>
      <w:r w:rsidRPr="002B3995">
        <w:rPr>
          <w:rFonts w:eastAsia="Times New Roman"/>
        </w:rPr>
        <w:t xml:space="preserve">, </w:t>
      </w:r>
      <w:r w:rsidR="002B3995" w:rsidRPr="002B3995">
        <w:rPr>
          <w:rFonts w:eastAsia="Times New Roman"/>
        </w:rPr>
        <w:t>г</w:t>
      </w:r>
      <w:r w:rsidR="002B3995">
        <w:rPr>
          <w:rFonts w:eastAsia="Times New Roman"/>
        </w:rPr>
        <w:t>.</w:t>
      </w:r>
      <w:r w:rsidR="002B3995" w:rsidRPr="002B3995">
        <w:rPr>
          <w:rFonts w:eastAsia="Times New Roman"/>
        </w:rPr>
        <w:t xml:space="preserve"> </w:t>
      </w:r>
      <w:r w:rsidRPr="002B3995">
        <w:rPr>
          <w:rFonts w:eastAsia="Times New Roman"/>
        </w:rPr>
        <w:t>Уфа</w:t>
      </w:r>
      <w:r w:rsidRPr="002B3995">
        <w:rPr>
          <w:rFonts w:eastAsia="Times New Roman"/>
        </w:rPr>
        <w:t>, УЛИЦА РИХАРДА ЗОРГЕ, ДОМ 73/3</w:t>
      </w:r>
      <w:r w:rsidR="002B3995" w:rsidRPr="002B3995">
        <w:rPr>
          <w:rFonts w:eastAsia="Times New Roman"/>
        </w:rPr>
        <w:t>.</w:t>
      </w: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  <w:b/>
        </w:rPr>
        <w:t>Организатор</w:t>
      </w:r>
      <w:r w:rsidRPr="002B3995">
        <w:rPr>
          <w:rFonts w:eastAsia="Times New Roman"/>
          <w:b/>
        </w:rPr>
        <w:t xml:space="preserve"> </w:t>
      </w:r>
      <w:r w:rsidRPr="002B3995">
        <w:rPr>
          <w:rFonts w:eastAsia="Times New Roman"/>
          <w:b/>
        </w:rPr>
        <w:t>аукциона</w:t>
      </w:r>
      <w:r w:rsidRPr="002B3995">
        <w:rPr>
          <w:rFonts w:eastAsia="Times New Roman"/>
          <w:b/>
        </w:rPr>
        <w:t>:</w:t>
      </w:r>
      <w:r w:rsidRPr="002B3995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2B3995">
        <w:rPr>
          <w:rFonts w:eastAsia="Times New Roman"/>
        </w:rPr>
        <w:t>АН</w:t>
      </w:r>
    </w:p>
    <w:p w:rsidR="00792EB3" w:rsidRPr="002B3995" w:rsidRDefault="00BB3D7E" w:rsidP="002B3995">
      <w:pPr>
        <w:ind w:firstLine="680"/>
        <w:jc w:val="both"/>
      </w:pPr>
      <w:r w:rsidRPr="00BB3D7E">
        <w:rPr>
          <w:rFonts w:eastAsia="Times New Roman"/>
          <w:b/>
        </w:rPr>
        <w:t>Заказчик:</w:t>
      </w:r>
      <w:r w:rsidRPr="002B3995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  <w:b/>
        </w:rPr>
        <w:t>Наименование</w:t>
      </w:r>
      <w:r w:rsidRPr="002B3995">
        <w:rPr>
          <w:rFonts w:eastAsia="Times New Roman"/>
          <w:b/>
        </w:rPr>
        <w:t xml:space="preserve"> </w:t>
      </w:r>
      <w:r w:rsidRPr="002B3995">
        <w:rPr>
          <w:rFonts w:eastAsia="Times New Roman"/>
          <w:b/>
        </w:rPr>
        <w:t>закупки</w:t>
      </w:r>
      <w:r w:rsidRPr="002B3995">
        <w:rPr>
          <w:rFonts w:eastAsia="Times New Roman"/>
          <w:b/>
        </w:rPr>
        <w:t xml:space="preserve">: </w:t>
      </w:r>
      <w:r w:rsidRPr="002B3995">
        <w:rPr>
          <w:rFonts w:eastAsia="Times New Roman"/>
        </w:rPr>
        <w:t>Поставка лекарственного(-ых) препарата(-</w:t>
      </w:r>
      <w:proofErr w:type="spellStart"/>
      <w:r w:rsidRPr="002B3995">
        <w:rPr>
          <w:rFonts w:eastAsia="Times New Roman"/>
        </w:rPr>
        <w:t>ов</w:t>
      </w:r>
      <w:proofErr w:type="spellEnd"/>
      <w:r w:rsidRPr="002B3995">
        <w:rPr>
          <w:rFonts w:eastAsia="Times New Roman"/>
        </w:rPr>
        <w:t>) для медицинско</w:t>
      </w:r>
      <w:r w:rsidRPr="002B3995">
        <w:rPr>
          <w:rFonts w:eastAsia="Times New Roman"/>
        </w:rPr>
        <w:t>го применения (</w:t>
      </w:r>
      <w:proofErr w:type="spellStart"/>
      <w:r w:rsidRPr="002B3995">
        <w:rPr>
          <w:rFonts w:eastAsia="Times New Roman"/>
        </w:rPr>
        <w:t>Бромдигидрохлорфенилбензодиазепин</w:t>
      </w:r>
      <w:proofErr w:type="spellEnd"/>
      <w:r w:rsidRPr="002B3995">
        <w:rPr>
          <w:rFonts w:eastAsia="Times New Roman"/>
        </w:rPr>
        <w:t xml:space="preserve">) </w:t>
      </w:r>
    </w:p>
    <w:p w:rsidR="00792EB3" w:rsidRPr="002B3995" w:rsidRDefault="00BB3D7E" w:rsidP="002B3995">
      <w:pPr>
        <w:ind w:firstLine="680"/>
        <w:jc w:val="both"/>
        <w:rPr>
          <w:rFonts w:eastAsia="Times New Roman"/>
        </w:rPr>
      </w:pPr>
      <w:r w:rsidRPr="002B3995">
        <w:rPr>
          <w:rFonts w:eastAsia="Times New Roman"/>
          <w:b/>
        </w:rPr>
        <w:t>Идентификационный код закупки:</w:t>
      </w:r>
      <w:r w:rsidRPr="002B3995">
        <w:rPr>
          <w:rFonts w:eastAsia="Times New Roman"/>
        </w:rPr>
        <w:t xml:space="preserve"> 202027416202802760100100390242120244</w:t>
      </w: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2B3995">
        <w:rPr>
          <w:rFonts w:eastAsia="Times New Roman"/>
        </w:rPr>
        <w:t xml:space="preserve"> 69 402,00 руб.</w:t>
      </w: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  <w:b/>
        </w:rPr>
        <w:t>Снижение</w:t>
      </w:r>
      <w:r w:rsidRPr="002B3995">
        <w:rPr>
          <w:rFonts w:eastAsia="Times New Roman"/>
          <w:b/>
        </w:rPr>
        <w:t xml:space="preserve"> </w:t>
      </w:r>
      <w:r w:rsidRPr="002B3995">
        <w:rPr>
          <w:rFonts w:eastAsia="Times New Roman"/>
          <w:b/>
        </w:rPr>
        <w:t>НМЦК</w:t>
      </w:r>
      <w:r w:rsidRPr="002B3995">
        <w:rPr>
          <w:rFonts w:eastAsia="Times New Roman"/>
          <w:b/>
        </w:rPr>
        <w:t>, %:</w:t>
      </w:r>
      <w:r w:rsidRPr="002B3995">
        <w:rPr>
          <w:rFonts w:eastAsia="Times New Roman"/>
        </w:rPr>
        <w:t xml:space="preserve"> 5.00</w:t>
      </w:r>
    </w:p>
    <w:p w:rsidR="00792EB3" w:rsidRPr="002B3995" w:rsidRDefault="00792EB3" w:rsidP="002B3995">
      <w:pPr>
        <w:ind w:firstLine="680"/>
        <w:rPr>
          <w:rFonts w:eastAsia="Times New Roman"/>
          <w:sz w:val="12"/>
          <w:szCs w:val="12"/>
        </w:rPr>
      </w:pPr>
    </w:p>
    <w:p w:rsidR="00792EB3" w:rsidRPr="00BB3D7E" w:rsidRDefault="00BB3D7E" w:rsidP="002B3995">
      <w:pPr>
        <w:ind w:firstLine="680"/>
        <w:rPr>
          <w:b/>
        </w:rPr>
      </w:pPr>
      <w:r w:rsidRPr="00BB3D7E">
        <w:rPr>
          <w:rFonts w:eastAsia="Times New Roman"/>
          <w:b/>
        </w:rPr>
        <w:t>Состав аукционной</w:t>
      </w:r>
      <w:r w:rsidRPr="00BB3D7E">
        <w:rPr>
          <w:rFonts w:eastAsia="Times New Roman"/>
          <w:b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  <w:rPr>
                <w:lang w:val="en-US"/>
              </w:rPr>
            </w:pPr>
            <w:proofErr w:type="spellStart"/>
            <w:r w:rsidRPr="002B3995">
              <w:rPr>
                <w:lang w:val="en-US"/>
              </w:rPr>
              <w:t>Председатель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Винс</w:t>
            </w:r>
            <w:proofErr w:type="spellEnd"/>
            <w:r w:rsidRPr="002B3995">
              <w:rPr>
                <w:lang w:val="en-US"/>
              </w:rPr>
              <w:t xml:space="preserve"> Ирина </w:t>
            </w:r>
            <w:proofErr w:type="spellStart"/>
            <w:r w:rsidRPr="002B3995">
              <w:rPr>
                <w:lang w:val="en-US"/>
              </w:rPr>
              <w:t>Геннадьевна</w:t>
            </w:r>
            <w:proofErr w:type="spellEnd"/>
          </w:p>
        </w:tc>
      </w:tr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  <w:rPr>
                <w:lang w:val="en-US"/>
              </w:rPr>
            </w:pPr>
            <w:proofErr w:type="spellStart"/>
            <w:r w:rsidRPr="002B3995">
              <w:rPr>
                <w:lang w:val="en-US"/>
              </w:rPr>
              <w:t>Зам</w:t>
            </w:r>
            <w:proofErr w:type="spellEnd"/>
            <w:r w:rsidRPr="002B3995">
              <w:rPr>
                <w:lang w:val="en-US"/>
              </w:rPr>
              <w:t xml:space="preserve">. </w:t>
            </w:r>
            <w:proofErr w:type="spellStart"/>
            <w:r w:rsidRPr="002B3995">
              <w:rPr>
                <w:lang w:val="en-US"/>
              </w:rPr>
              <w:t>председателя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Музафарова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Римма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Габдрашитовна</w:t>
            </w:r>
            <w:proofErr w:type="spellEnd"/>
          </w:p>
        </w:tc>
      </w:tr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  <w:rPr>
                <w:lang w:val="en-US"/>
              </w:rPr>
            </w:pPr>
            <w:proofErr w:type="spellStart"/>
            <w:r w:rsidRPr="002B3995">
              <w:rPr>
                <w:lang w:val="en-US"/>
              </w:rPr>
              <w:t>Член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Адгамов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Марат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Хаерзаманович</w:t>
            </w:r>
            <w:proofErr w:type="spellEnd"/>
          </w:p>
        </w:tc>
      </w:tr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  <w:rPr>
                <w:lang w:val="en-US"/>
              </w:rPr>
            </w:pPr>
            <w:proofErr w:type="spellStart"/>
            <w:r w:rsidRPr="002B3995">
              <w:rPr>
                <w:lang w:val="en-US"/>
              </w:rPr>
              <w:t>Член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Тихонова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Гузель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Шамилевна</w:t>
            </w:r>
            <w:proofErr w:type="spellEnd"/>
          </w:p>
        </w:tc>
      </w:tr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  <w:rPr>
                <w:lang w:val="en-US"/>
              </w:rPr>
            </w:pPr>
            <w:proofErr w:type="spellStart"/>
            <w:r w:rsidRPr="002B3995">
              <w:rPr>
                <w:lang w:val="en-US"/>
              </w:rPr>
              <w:t>Секретарь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r w:rsidRPr="002B3995">
              <w:rPr>
                <w:lang w:val="en-US"/>
              </w:rPr>
              <w:t xml:space="preserve">Валиахметова </w:t>
            </w:r>
            <w:proofErr w:type="spellStart"/>
            <w:r w:rsidRPr="002B3995">
              <w:rPr>
                <w:lang w:val="en-US"/>
              </w:rPr>
              <w:t>Гульнара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Рафаиловна</w:t>
            </w:r>
            <w:proofErr w:type="spellEnd"/>
          </w:p>
        </w:tc>
      </w:tr>
    </w:tbl>
    <w:p w:rsidR="00792EB3" w:rsidRPr="002B3995" w:rsidRDefault="00792EB3" w:rsidP="002B3995">
      <w:pPr>
        <w:ind w:firstLine="680"/>
        <w:rPr>
          <w:rFonts w:eastAsia="Times New Roman"/>
          <w:sz w:val="12"/>
          <w:szCs w:val="12"/>
        </w:rPr>
      </w:pPr>
    </w:p>
    <w:p w:rsidR="00792EB3" w:rsidRPr="00BB3D7E" w:rsidRDefault="00BB3D7E" w:rsidP="002B3995">
      <w:pPr>
        <w:ind w:firstLine="680"/>
        <w:rPr>
          <w:b/>
        </w:rPr>
      </w:pPr>
      <w:r w:rsidRPr="00BB3D7E">
        <w:rPr>
          <w:rFonts w:eastAsia="Times New Roman"/>
          <w:b/>
        </w:rPr>
        <w:t>На</w:t>
      </w:r>
      <w:r w:rsidRPr="00BB3D7E">
        <w:rPr>
          <w:rFonts w:eastAsia="Times New Roman"/>
          <w:b/>
        </w:rPr>
        <w:t xml:space="preserve">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Председатель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Винс</w:t>
            </w:r>
            <w:proofErr w:type="spellEnd"/>
            <w:r w:rsidRPr="002B3995">
              <w:rPr>
                <w:lang w:val="en-US"/>
              </w:rPr>
              <w:t xml:space="preserve"> Ирина </w:t>
            </w:r>
            <w:proofErr w:type="spellStart"/>
            <w:r w:rsidRPr="002B3995">
              <w:rPr>
                <w:lang w:val="en-US"/>
              </w:rPr>
              <w:t>Геннадьевна</w:t>
            </w:r>
            <w:proofErr w:type="spellEnd"/>
          </w:p>
        </w:tc>
      </w:tr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Член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Адгамов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Марат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Хаерзаманович</w:t>
            </w:r>
            <w:proofErr w:type="spellEnd"/>
          </w:p>
        </w:tc>
      </w:tr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Член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Тихонова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Гузель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Шамилевна</w:t>
            </w:r>
            <w:proofErr w:type="spellEnd"/>
          </w:p>
        </w:tc>
      </w:tr>
      <w:tr w:rsidR="00792EB3" w:rsidRPr="002B3995">
        <w:tc>
          <w:tcPr>
            <w:tcW w:w="4960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proofErr w:type="spellStart"/>
            <w:r w:rsidRPr="002B3995">
              <w:rPr>
                <w:lang w:val="en-US"/>
              </w:rPr>
              <w:t>Секретарь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2EB3" w:rsidRPr="002B3995" w:rsidRDefault="00BB3D7E" w:rsidP="002B3995">
            <w:pPr>
              <w:ind w:firstLine="680"/>
            </w:pPr>
            <w:r w:rsidRPr="002B3995">
              <w:rPr>
                <w:lang w:val="en-US"/>
              </w:rPr>
              <w:t xml:space="preserve">Валиахметова </w:t>
            </w:r>
            <w:proofErr w:type="spellStart"/>
            <w:r w:rsidRPr="002B3995">
              <w:rPr>
                <w:lang w:val="en-US"/>
              </w:rPr>
              <w:t>Гульнара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Рафаиловна</w:t>
            </w:r>
            <w:proofErr w:type="spellEnd"/>
          </w:p>
        </w:tc>
      </w:tr>
    </w:tbl>
    <w:p w:rsidR="00792EB3" w:rsidRPr="002B3995" w:rsidRDefault="00792EB3" w:rsidP="002B3995">
      <w:pPr>
        <w:ind w:firstLine="680"/>
        <w:rPr>
          <w:rFonts w:eastAsia="Times New Roman"/>
          <w:sz w:val="12"/>
          <w:szCs w:val="12"/>
        </w:rPr>
      </w:pP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</w:rPr>
        <w:t xml:space="preserve">Заседание комиссии </w:t>
      </w:r>
      <w:r w:rsidRPr="002B3995">
        <w:rPr>
          <w:rFonts w:eastAsia="Times New Roman"/>
        </w:rPr>
        <w:t>правомочно, кворум имеется.</w:t>
      </w:r>
    </w:p>
    <w:p w:rsidR="00792EB3" w:rsidRPr="002B3995" w:rsidRDefault="00792EB3" w:rsidP="002B3995">
      <w:pPr>
        <w:ind w:firstLine="680"/>
        <w:rPr>
          <w:rFonts w:eastAsia="Times New Roman"/>
          <w:sz w:val="12"/>
          <w:szCs w:val="12"/>
        </w:rPr>
      </w:pP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92EB3" w:rsidRPr="002B3995" w:rsidRDefault="00792EB3" w:rsidP="002B3995">
      <w:pPr>
        <w:ind w:firstLine="680"/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790"/>
        <w:gridCol w:w="1722"/>
        <w:gridCol w:w="1672"/>
        <w:gridCol w:w="1619"/>
      </w:tblGrid>
      <w:tr w:rsidR="00792EB3" w:rsidRPr="002B3995" w:rsidTr="002B3995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792EB3" w:rsidRPr="00BB3D7E" w:rsidRDefault="00BB3D7E" w:rsidP="002B3995">
            <w:pPr>
              <w:ind w:firstLine="680"/>
              <w:rPr>
                <w:b/>
              </w:rPr>
            </w:pPr>
            <w:r w:rsidRPr="00BB3D7E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792EB3" w:rsidRPr="002B3995" w:rsidTr="002B3995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jc w:val="both"/>
            </w:pPr>
            <w:r w:rsidRPr="002B399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jc w:val="both"/>
              <w:rPr>
                <w:rFonts w:eastAsia="Times New Roman"/>
              </w:rPr>
            </w:pPr>
            <w:r w:rsidRPr="002B399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jc w:val="both"/>
              <w:rPr>
                <w:rFonts w:eastAsia="Times New Roman"/>
              </w:rPr>
            </w:pPr>
            <w:bookmarkStart w:id="0" w:name="__DdeLink__148_3082067383"/>
            <w:bookmarkEnd w:id="0"/>
            <w:r w:rsidRPr="002B399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jc w:val="both"/>
            </w:pPr>
            <w:r w:rsidRPr="002B3995">
              <w:rPr>
                <w:rFonts w:eastAsia="Times New Roman"/>
              </w:rPr>
              <w:t xml:space="preserve">Решение </w:t>
            </w:r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jc w:val="both"/>
            </w:pPr>
            <w:r w:rsidRPr="002B3995">
              <w:rPr>
                <w:rFonts w:eastAsia="Times New Roman"/>
              </w:rPr>
              <w:t>Обоснование</w:t>
            </w:r>
          </w:p>
        </w:tc>
      </w:tr>
      <w:tr w:rsidR="00792EB3" w:rsidRPr="002B3995" w:rsidTr="002B3995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EA-53858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r w:rsidRPr="002B3995">
              <w:t>ОБЩЕСТВО С ОГРАНИЧЕННОЙ ОТВЕТСТВЕННОСТЬЮ "</w:t>
            </w:r>
            <w:r w:rsidRPr="002B3995">
              <w:t>ЛЕКМЕДИКА" / 0276065541</w:t>
            </w:r>
          </w:p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65 931</w:t>
            </w:r>
            <w:proofErr w:type="gramStart"/>
            <w:r w:rsidRPr="002B3995">
              <w:rPr>
                <w:lang w:val="en-US"/>
              </w:rPr>
              <w:t>,90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</w:pPr>
            <w:r w:rsidRPr="002B3995">
              <w:rPr>
                <w:lang w:val="en-US"/>
              </w:rPr>
              <w:t>-</w:t>
            </w:r>
          </w:p>
        </w:tc>
      </w:tr>
      <w:tr w:rsidR="00792EB3" w:rsidRPr="002B3995" w:rsidTr="002B3995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lastRenderedPageBreak/>
              <w:t>EA-53798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r w:rsidRPr="002B3995">
              <w:t>ОБЩЕСТВО С ОГРАНИЧЕННОЙ ОТВЕТСТВЕННОСТЬЮ "ФАРМАЛАЙФ" / 5903134283</w:t>
            </w:r>
          </w:p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66 278</w:t>
            </w:r>
            <w:proofErr w:type="gramStart"/>
            <w:r w:rsidRPr="002B3995">
              <w:rPr>
                <w:lang w:val="en-US"/>
              </w:rPr>
              <w:t>,91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</w:pPr>
            <w:r w:rsidRPr="002B3995">
              <w:rPr>
                <w:lang w:val="en-US"/>
              </w:rPr>
              <w:t>-</w:t>
            </w:r>
          </w:p>
        </w:tc>
      </w:tr>
    </w:tbl>
    <w:p w:rsidR="00792EB3" w:rsidRPr="002B3995" w:rsidRDefault="00792EB3" w:rsidP="002B3995">
      <w:pPr>
        <w:ind w:firstLine="680"/>
        <w:rPr>
          <w:rFonts w:eastAsia="Times New Roman"/>
          <w:sz w:val="12"/>
          <w:szCs w:val="1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1"/>
        <w:gridCol w:w="2653"/>
        <w:gridCol w:w="1589"/>
        <w:gridCol w:w="1714"/>
        <w:gridCol w:w="1600"/>
      </w:tblGrid>
      <w:tr w:rsidR="00792EB3" w:rsidRPr="002B3995">
        <w:tc>
          <w:tcPr>
            <w:tcW w:w="9977" w:type="dxa"/>
            <w:gridSpan w:val="5"/>
            <w:shd w:val="clear" w:color="auto" w:fill="auto"/>
          </w:tcPr>
          <w:p w:rsidR="00792EB3" w:rsidRPr="00BB3D7E" w:rsidRDefault="00BB3D7E" w:rsidP="002B3995">
            <w:pPr>
              <w:ind w:left="-45" w:firstLine="680"/>
              <w:rPr>
                <w:b/>
              </w:rPr>
            </w:pPr>
            <w:r w:rsidRPr="00BB3D7E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ind w:right="-157"/>
            </w:pPr>
            <w:r w:rsidRPr="002B399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ind w:right="-157"/>
            </w:pPr>
            <w:r w:rsidRPr="002B3995">
              <w:rPr>
                <w:rFonts w:eastAsia="Times New Roman"/>
              </w:rPr>
              <w:t xml:space="preserve">Наименование / ИНН </w:t>
            </w:r>
            <w:r w:rsidRPr="002B3995">
              <w:rPr>
                <w:rFonts w:eastAsia="Times New Roman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ind w:right="-157"/>
            </w:pPr>
            <w:r w:rsidRPr="002B399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ind w:right="-157"/>
            </w:pPr>
            <w:r w:rsidRPr="002B399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r w:rsidRPr="002B3995">
              <w:rPr>
                <w:rFonts w:eastAsia="Times New Roman"/>
              </w:rPr>
              <w:t xml:space="preserve">Решение </w:t>
            </w:r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F4531F">
            <w:r w:rsidRPr="002B3995"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65 931</w:t>
            </w:r>
            <w:proofErr w:type="gramStart"/>
            <w:r w:rsidRPr="002B3995">
              <w:rPr>
                <w:lang w:val="en-US"/>
              </w:rPr>
              <w:t>,90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Винс</w:t>
            </w:r>
            <w:proofErr w:type="spellEnd"/>
            <w:r w:rsidRPr="002B3995">
              <w:rPr>
                <w:lang w:val="en-US"/>
              </w:rPr>
              <w:t xml:space="preserve"> Ирина </w:t>
            </w:r>
            <w:proofErr w:type="spellStart"/>
            <w:r w:rsidRPr="002B3995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F4531F">
            <w:r w:rsidRPr="002B3995"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65 931</w:t>
            </w:r>
            <w:proofErr w:type="gramStart"/>
            <w:r w:rsidRPr="002B3995">
              <w:rPr>
                <w:lang w:val="en-US"/>
              </w:rPr>
              <w:t>,90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Адгамов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Марат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F4531F">
            <w:r w:rsidRPr="002B3995"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65 931</w:t>
            </w:r>
            <w:proofErr w:type="gramStart"/>
            <w:r w:rsidRPr="002B3995">
              <w:rPr>
                <w:lang w:val="en-US"/>
              </w:rPr>
              <w:t>,90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Тихонова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Гузель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F4531F">
            <w:r w:rsidRPr="002B3995"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65 931</w:t>
            </w:r>
            <w:proofErr w:type="gramStart"/>
            <w:r w:rsidRPr="002B3995">
              <w:rPr>
                <w:lang w:val="en-US"/>
              </w:rPr>
              <w:t>,90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 xml:space="preserve">Валиахметова </w:t>
            </w:r>
            <w:proofErr w:type="spellStart"/>
            <w:r w:rsidRPr="002B3995">
              <w:rPr>
                <w:lang w:val="en-US"/>
              </w:rPr>
              <w:t>Гульнара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F4531F">
            <w:r w:rsidRPr="002B3995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66 278</w:t>
            </w:r>
            <w:proofErr w:type="gramStart"/>
            <w:r w:rsidRPr="002B3995">
              <w:rPr>
                <w:lang w:val="en-US"/>
              </w:rPr>
              <w:t>,91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Вин</w:t>
            </w:r>
            <w:r w:rsidRPr="002B3995">
              <w:rPr>
                <w:lang w:val="en-US"/>
              </w:rPr>
              <w:t>с</w:t>
            </w:r>
            <w:proofErr w:type="spellEnd"/>
            <w:r w:rsidRPr="002B3995">
              <w:rPr>
                <w:lang w:val="en-US"/>
              </w:rPr>
              <w:t xml:space="preserve"> Ирина </w:t>
            </w:r>
            <w:proofErr w:type="spellStart"/>
            <w:r w:rsidRPr="002B3995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F4531F">
            <w:r w:rsidRPr="002B3995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66 278</w:t>
            </w:r>
            <w:proofErr w:type="gramStart"/>
            <w:r w:rsidRPr="002B3995">
              <w:rPr>
                <w:lang w:val="en-US"/>
              </w:rPr>
              <w:t>,91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Адгамов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Марат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F4531F">
            <w:r w:rsidRPr="002B3995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66 278</w:t>
            </w:r>
            <w:proofErr w:type="gramStart"/>
            <w:r w:rsidRPr="002B3995">
              <w:rPr>
                <w:lang w:val="en-US"/>
              </w:rPr>
              <w:t>,91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Тихонова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Гузель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</w:tr>
      <w:tr w:rsidR="00792EB3" w:rsidRPr="002B39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  <w:ind w:firstLine="680"/>
              <w:rPr>
                <w:lang w:val="en-US"/>
              </w:rPr>
            </w:pPr>
            <w:r w:rsidRPr="002B3995">
              <w:rPr>
                <w:lang w:val="en-US"/>
              </w:rPr>
              <w:t>EA-53798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F4531F">
            <w:r w:rsidRPr="002B3995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>66 278</w:t>
            </w:r>
            <w:proofErr w:type="gramStart"/>
            <w:r w:rsidRPr="002B3995">
              <w:rPr>
                <w:lang w:val="en-US"/>
              </w:rPr>
              <w:t>,91</w:t>
            </w:r>
            <w:proofErr w:type="gram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руб</w:t>
            </w:r>
            <w:proofErr w:type="spellEnd"/>
            <w:r w:rsidRPr="002B399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r w:rsidRPr="002B3995">
              <w:rPr>
                <w:lang w:val="en-US"/>
              </w:rPr>
              <w:t xml:space="preserve">Валиахметова </w:t>
            </w:r>
            <w:proofErr w:type="spellStart"/>
            <w:r w:rsidRPr="002B3995">
              <w:rPr>
                <w:lang w:val="en-US"/>
              </w:rPr>
              <w:t>Гульнара</w:t>
            </w:r>
            <w:proofErr w:type="spellEnd"/>
            <w:r w:rsidRPr="002B3995">
              <w:rPr>
                <w:lang w:val="en-US"/>
              </w:rPr>
              <w:t xml:space="preserve"> </w:t>
            </w:r>
            <w:proofErr w:type="spellStart"/>
            <w:r w:rsidRPr="002B3995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EB3" w:rsidRPr="002B3995" w:rsidRDefault="00BB3D7E" w:rsidP="002B3995">
            <w:pPr>
              <w:pStyle w:val="af1"/>
            </w:pPr>
            <w:proofErr w:type="spellStart"/>
            <w:r w:rsidRPr="002B3995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92EB3" w:rsidRPr="00BB3D7E" w:rsidRDefault="00792EB3" w:rsidP="002B3995">
      <w:pPr>
        <w:ind w:firstLine="680"/>
        <w:jc w:val="both"/>
        <w:rPr>
          <w:rFonts w:eastAsia="Times New Roman"/>
          <w:sz w:val="12"/>
          <w:szCs w:val="12"/>
          <w:lang w:val="en-US"/>
        </w:rPr>
      </w:pP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</w:rPr>
        <w:t>В результате рассмотрения вторых частей заявок победителем электронного</w:t>
      </w:r>
      <w:r w:rsidRPr="002B3995">
        <w:rPr>
          <w:rFonts w:eastAsia="Times New Roman"/>
        </w:rPr>
        <w:t xml:space="preserve"> аукциона признается </w:t>
      </w:r>
      <w:r w:rsidRPr="002B3995">
        <w:rPr>
          <w:rFonts w:eastAsia="Times New Roman"/>
          <w:b/>
        </w:rPr>
        <w:t>ОБЩЕСТВО С ОГРАНИЧЕННОЙ ОТВЕТСТВЕННОСТЬЮ "ЛЕКМЕДИКА"</w:t>
      </w:r>
      <w:r w:rsidR="002B3995">
        <w:rPr>
          <w:rFonts w:eastAsia="Times New Roman"/>
          <w:b/>
        </w:rPr>
        <w:t xml:space="preserve"> (ИНН</w:t>
      </w:r>
      <w:r w:rsidR="00F4531F">
        <w:rPr>
          <w:rFonts w:eastAsia="Times New Roman"/>
          <w:b/>
        </w:rPr>
        <w:t xml:space="preserve"> </w:t>
      </w:r>
      <w:r w:rsidR="00F4531F" w:rsidRPr="00F4531F">
        <w:rPr>
          <w:rFonts w:eastAsia="Times New Roman"/>
          <w:b/>
        </w:rPr>
        <w:t>0276065541</w:t>
      </w:r>
      <w:r w:rsidR="002B3995">
        <w:rPr>
          <w:rFonts w:eastAsia="Times New Roman"/>
          <w:b/>
        </w:rPr>
        <w:t>)</w:t>
      </w:r>
      <w:r w:rsidRPr="002B3995">
        <w:rPr>
          <w:rFonts w:eastAsia="Times New Roman"/>
          <w:b/>
        </w:rPr>
        <w:t>, предложивший цену контракта 65 931,90 руб.</w:t>
      </w: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 w:rsidRPr="002B3995">
        <w:rPr>
          <w:rFonts w:eastAsia="Times New Roman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"ЛЕКМЕДИКА", который предложил наиболее ни</w:t>
      </w:r>
      <w:r w:rsidRPr="002B3995">
        <w:rPr>
          <w:rFonts w:eastAsia="Times New Roman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92EB3" w:rsidRPr="002B3995" w:rsidRDefault="00BB3D7E" w:rsidP="002B3995">
      <w:pPr>
        <w:ind w:firstLine="680"/>
        <w:jc w:val="both"/>
      </w:pPr>
      <w:r w:rsidRPr="002B3995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</w:t>
      </w:r>
      <w:r w:rsidRPr="002B3995">
        <w:rPr>
          <w:rFonts w:eastAsia="Times New Roman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2EB3" w:rsidRPr="002B3995" w:rsidRDefault="00792EB3" w:rsidP="002B3995">
      <w:pPr>
        <w:ind w:firstLine="680"/>
        <w:jc w:val="both"/>
        <w:rPr>
          <w:rFonts w:eastAsia="Times New Roman"/>
        </w:rPr>
      </w:pPr>
    </w:p>
    <w:p w:rsidR="00792EB3" w:rsidRPr="002B3995" w:rsidRDefault="00BB3D7E" w:rsidP="002B3995">
      <w:pPr>
        <w:ind w:firstLine="680"/>
      </w:pPr>
      <w:r w:rsidRPr="002B3995">
        <w:rPr>
          <w:rFonts w:eastAsia="Times New Roman"/>
        </w:rPr>
        <w:t>Подписи</w:t>
      </w:r>
      <w:r>
        <w:rPr>
          <w:rFonts w:eastAsia="Times New Roman"/>
        </w:rPr>
        <w:t>:</w:t>
      </w:r>
      <w:bookmarkStart w:id="1" w:name="_GoBack"/>
      <w:bookmarkEnd w:id="1"/>
    </w:p>
    <w:p w:rsidR="00792EB3" w:rsidRPr="00F4531F" w:rsidRDefault="00792EB3" w:rsidP="002B3995">
      <w:pPr>
        <w:ind w:firstLine="680"/>
        <w:rPr>
          <w:rFonts w:eastAsia="Times New Roman"/>
          <w:sz w:val="12"/>
          <w:szCs w:val="12"/>
        </w:rPr>
      </w:pPr>
    </w:p>
    <w:tbl>
      <w:tblPr>
        <w:tblW w:w="10206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4"/>
        <w:gridCol w:w="3568"/>
        <w:gridCol w:w="3894"/>
      </w:tblGrid>
      <w:tr w:rsidR="00792EB3" w:rsidRPr="002B3995" w:rsidTr="00F4531F">
        <w:trPr>
          <w:trHeight w:val="356"/>
          <w:jc w:val="center"/>
        </w:trPr>
        <w:tc>
          <w:tcPr>
            <w:tcW w:w="2744" w:type="dxa"/>
            <w:shd w:val="clear" w:color="auto" w:fill="auto"/>
            <w:vAlign w:val="bottom"/>
          </w:tcPr>
          <w:p w:rsidR="00792EB3" w:rsidRPr="002B3995" w:rsidRDefault="00BB3D7E" w:rsidP="00CD3EB0">
            <w:pPr>
              <w:pStyle w:val="af1"/>
            </w:pPr>
            <w:proofErr w:type="spellStart"/>
            <w:r w:rsidRPr="002B3995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B399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399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68" w:type="dxa"/>
            <w:shd w:val="clear" w:color="auto" w:fill="auto"/>
            <w:vAlign w:val="center"/>
          </w:tcPr>
          <w:p w:rsidR="00792EB3" w:rsidRPr="002B3995" w:rsidRDefault="00792EB3" w:rsidP="002B3995">
            <w:pPr>
              <w:pStyle w:val="af1"/>
              <w:pBdr>
                <w:bottom w:val="single" w:sz="8" w:space="2" w:color="000001"/>
              </w:pBdr>
              <w:ind w:firstLine="680"/>
              <w:rPr>
                <w:lang w:val="en-US"/>
              </w:rPr>
            </w:pPr>
          </w:p>
        </w:tc>
        <w:tc>
          <w:tcPr>
            <w:tcW w:w="3894" w:type="dxa"/>
            <w:shd w:val="clear" w:color="auto" w:fill="auto"/>
            <w:vAlign w:val="center"/>
          </w:tcPr>
          <w:p w:rsidR="00792EB3" w:rsidRPr="00CD3EB0" w:rsidRDefault="00BB3D7E" w:rsidP="00CD3EB0">
            <w:pPr>
              <w:jc w:val="both"/>
              <w:rPr>
                <w:rFonts w:eastAsia="Times New Roman"/>
              </w:rPr>
            </w:pPr>
            <w:proofErr w:type="spellStart"/>
            <w:r w:rsidRPr="00CD3EB0">
              <w:rPr>
                <w:rFonts w:eastAsia="Times New Roman"/>
              </w:rPr>
              <w:t>Винс</w:t>
            </w:r>
            <w:proofErr w:type="spellEnd"/>
            <w:r w:rsidRPr="00CD3EB0">
              <w:rPr>
                <w:rFonts w:eastAsia="Times New Roman"/>
              </w:rPr>
              <w:t xml:space="preserve"> Ирина Геннадьевна</w:t>
            </w:r>
          </w:p>
        </w:tc>
      </w:tr>
      <w:tr w:rsidR="00792EB3" w:rsidRPr="002B3995" w:rsidTr="00F4531F">
        <w:trPr>
          <w:trHeight w:val="356"/>
          <w:jc w:val="center"/>
        </w:trPr>
        <w:tc>
          <w:tcPr>
            <w:tcW w:w="2744" w:type="dxa"/>
            <w:shd w:val="clear" w:color="auto" w:fill="auto"/>
            <w:vAlign w:val="bottom"/>
          </w:tcPr>
          <w:p w:rsidR="00792EB3" w:rsidRPr="002B3995" w:rsidRDefault="00BB3D7E" w:rsidP="00CD3EB0">
            <w:pPr>
              <w:pStyle w:val="af1"/>
            </w:pPr>
            <w:proofErr w:type="spellStart"/>
            <w:r w:rsidRPr="002B3995">
              <w:rPr>
                <w:rFonts w:eastAsia="Times New Roman"/>
                <w:lang w:val="en-US"/>
              </w:rPr>
              <w:t>Член</w:t>
            </w:r>
            <w:proofErr w:type="spellEnd"/>
            <w:r w:rsidRPr="002B399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399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68" w:type="dxa"/>
            <w:shd w:val="clear" w:color="auto" w:fill="auto"/>
            <w:vAlign w:val="center"/>
          </w:tcPr>
          <w:p w:rsidR="00792EB3" w:rsidRPr="002B3995" w:rsidRDefault="00792EB3" w:rsidP="002B3995">
            <w:pPr>
              <w:pStyle w:val="af1"/>
              <w:pBdr>
                <w:bottom w:val="single" w:sz="8" w:space="2" w:color="000001"/>
              </w:pBdr>
              <w:ind w:firstLine="680"/>
              <w:rPr>
                <w:lang w:val="en-US"/>
              </w:rPr>
            </w:pPr>
          </w:p>
        </w:tc>
        <w:tc>
          <w:tcPr>
            <w:tcW w:w="3894" w:type="dxa"/>
            <w:shd w:val="clear" w:color="auto" w:fill="auto"/>
            <w:vAlign w:val="center"/>
          </w:tcPr>
          <w:p w:rsidR="00792EB3" w:rsidRPr="00CD3EB0" w:rsidRDefault="00BB3D7E" w:rsidP="00CD3EB0">
            <w:pPr>
              <w:jc w:val="both"/>
              <w:rPr>
                <w:rFonts w:eastAsia="Times New Roman"/>
              </w:rPr>
            </w:pPr>
            <w:proofErr w:type="spellStart"/>
            <w:r w:rsidRPr="00CD3EB0">
              <w:rPr>
                <w:rFonts w:eastAsia="Times New Roman"/>
              </w:rPr>
              <w:t>Адгамов</w:t>
            </w:r>
            <w:proofErr w:type="spellEnd"/>
            <w:r w:rsidRPr="00CD3EB0">
              <w:rPr>
                <w:rFonts w:eastAsia="Times New Roman"/>
              </w:rPr>
              <w:t xml:space="preserve"> </w:t>
            </w:r>
            <w:proofErr w:type="spellStart"/>
            <w:r w:rsidRPr="00CD3EB0">
              <w:rPr>
                <w:rFonts w:eastAsia="Times New Roman"/>
              </w:rPr>
              <w:t>Марат</w:t>
            </w:r>
            <w:proofErr w:type="spellEnd"/>
            <w:r w:rsidRPr="00CD3EB0">
              <w:rPr>
                <w:rFonts w:eastAsia="Times New Roman"/>
              </w:rPr>
              <w:t xml:space="preserve"> </w:t>
            </w:r>
            <w:proofErr w:type="spellStart"/>
            <w:r w:rsidRPr="00CD3EB0">
              <w:rPr>
                <w:rFonts w:eastAsia="Times New Roman"/>
              </w:rPr>
              <w:t>Хаерзаманович</w:t>
            </w:r>
            <w:proofErr w:type="spellEnd"/>
          </w:p>
        </w:tc>
      </w:tr>
      <w:tr w:rsidR="00792EB3" w:rsidRPr="002B3995" w:rsidTr="00F4531F">
        <w:trPr>
          <w:trHeight w:val="356"/>
          <w:jc w:val="center"/>
        </w:trPr>
        <w:tc>
          <w:tcPr>
            <w:tcW w:w="2744" w:type="dxa"/>
            <w:shd w:val="clear" w:color="auto" w:fill="auto"/>
            <w:vAlign w:val="bottom"/>
          </w:tcPr>
          <w:p w:rsidR="00792EB3" w:rsidRPr="002B3995" w:rsidRDefault="00BB3D7E" w:rsidP="00CD3EB0">
            <w:pPr>
              <w:pStyle w:val="af1"/>
            </w:pPr>
            <w:proofErr w:type="spellStart"/>
            <w:r w:rsidRPr="002B3995">
              <w:rPr>
                <w:rFonts w:eastAsia="Times New Roman"/>
                <w:lang w:val="en-US"/>
              </w:rPr>
              <w:t>Член</w:t>
            </w:r>
            <w:proofErr w:type="spellEnd"/>
            <w:r w:rsidRPr="002B399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399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68" w:type="dxa"/>
            <w:shd w:val="clear" w:color="auto" w:fill="auto"/>
            <w:vAlign w:val="center"/>
          </w:tcPr>
          <w:p w:rsidR="00792EB3" w:rsidRPr="002B3995" w:rsidRDefault="00792EB3" w:rsidP="002B3995">
            <w:pPr>
              <w:pStyle w:val="af1"/>
              <w:pBdr>
                <w:bottom w:val="single" w:sz="8" w:space="2" w:color="000001"/>
              </w:pBdr>
              <w:ind w:firstLine="680"/>
              <w:rPr>
                <w:lang w:val="en-US"/>
              </w:rPr>
            </w:pPr>
          </w:p>
        </w:tc>
        <w:tc>
          <w:tcPr>
            <w:tcW w:w="3894" w:type="dxa"/>
            <w:shd w:val="clear" w:color="auto" w:fill="auto"/>
            <w:vAlign w:val="center"/>
          </w:tcPr>
          <w:p w:rsidR="00792EB3" w:rsidRPr="00CD3EB0" w:rsidRDefault="00BB3D7E" w:rsidP="00CD3EB0">
            <w:pPr>
              <w:jc w:val="both"/>
              <w:rPr>
                <w:rFonts w:eastAsia="Times New Roman"/>
              </w:rPr>
            </w:pPr>
            <w:proofErr w:type="spellStart"/>
            <w:r w:rsidRPr="00CD3EB0">
              <w:rPr>
                <w:rFonts w:eastAsia="Times New Roman"/>
              </w:rPr>
              <w:t>Тихонова</w:t>
            </w:r>
            <w:proofErr w:type="spellEnd"/>
            <w:r w:rsidRPr="00CD3EB0">
              <w:rPr>
                <w:rFonts w:eastAsia="Times New Roman"/>
              </w:rPr>
              <w:t xml:space="preserve"> </w:t>
            </w:r>
            <w:proofErr w:type="spellStart"/>
            <w:r w:rsidRPr="00CD3EB0">
              <w:rPr>
                <w:rFonts w:eastAsia="Times New Roman"/>
              </w:rPr>
              <w:t>Гузель</w:t>
            </w:r>
            <w:proofErr w:type="spellEnd"/>
            <w:r w:rsidRPr="00CD3EB0">
              <w:rPr>
                <w:rFonts w:eastAsia="Times New Roman"/>
              </w:rPr>
              <w:t xml:space="preserve"> </w:t>
            </w:r>
            <w:proofErr w:type="spellStart"/>
            <w:r w:rsidRPr="00CD3EB0">
              <w:rPr>
                <w:rFonts w:eastAsia="Times New Roman"/>
              </w:rPr>
              <w:t>Шамилевна</w:t>
            </w:r>
            <w:proofErr w:type="spellEnd"/>
          </w:p>
        </w:tc>
      </w:tr>
      <w:tr w:rsidR="00792EB3" w:rsidRPr="002B3995" w:rsidTr="00F4531F">
        <w:trPr>
          <w:trHeight w:val="593"/>
          <w:jc w:val="center"/>
        </w:trPr>
        <w:tc>
          <w:tcPr>
            <w:tcW w:w="2744" w:type="dxa"/>
            <w:shd w:val="clear" w:color="auto" w:fill="auto"/>
            <w:vAlign w:val="bottom"/>
          </w:tcPr>
          <w:p w:rsidR="00792EB3" w:rsidRPr="002B3995" w:rsidRDefault="00BB3D7E" w:rsidP="00CD3EB0">
            <w:pPr>
              <w:pStyle w:val="af1"/>
            </w:pPr>
            <w:proofErr w:type="spellStart"/>
            <w:r w:rsidRPr="002B3995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2B399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399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68" w:type="dxa"/>
            <w:shd w:val="clear" w:color="auto" w:fill="auto"/>
            <w:vAlign w:val="center"/>
          </w:tcPr>
          <w:p w:rsidR="00792EB3" w:rsidRPr="002B3995" w:rsidRDefault="00792EB3" w:rsidP="002B3995">
            <w:pPr>
              <w:pStyle w:val="af1"/>
              <w:pBdr>
                <w:bottom w:val="single" w:sz="8" w:space="2" w:color="000001"/>
              </w:pBdr>
              <w:ind w:firstLine="680"/>
              <w:rPr>
                <w:lang w:val="en-US"/>
              </w:rPr>
            </w:pPr>
          </w:p>
        </w:tc>
        <w:tc>
          <w:tcPr>
            <w:tcW w:w="3894" w:type="dxa"/>
            <w:shd w:val="clear" w:color="auto" w:fill="auto"/>
            <w:vAlign w:val="center"/>
          </w:tcPr>
          <w:p w:rsidR="00792EB3" w:rsidRPr="00CD3EB0" w:rsidRDefault="00BB3D7E" w:rsidP="00CD3EB0">
            <w:pPr>
              <w:jc w:val="both"/>
              <w:rPr>
                <w:rFonts w:eastAsia="Times New Roman"/>
              </w:rPr>
            </w:pPr>
            <w:r w:rsidRPr="00CD3EB0">
              <w:rPr>
                <w:rFonts w:eastAsia="Times New Roman"/>
              </w:rPr>
              <w:t xml:space="preserve">Валиахметова </w:t>
            </w:r>
            <w:proofErr w:type="spellStart"/>
            <w:r w:rsidRPr="00CD3EB0">
              <w:rPr>
                <w:rFonts w:eastAsia="Times New Roman"/>
              </w:rPr>
              <w:t>Гульнара</w:t>
            </w:r>
            <w:proofErr w:type="spellEnd"/>
            <w:r w:rsidRPr="00CD3EB0">
              <w:rPr>
                <w:rFonts w:eastAsia="Times New Roman"/>
              </w:rPr>
              <w:t xml:space="preserve"> </w:t>
            </w:r>
            <w:proofErr w:type="spellStart"/>
            <w:r w:rsidRPr="00CD3EB0">
              <w:rPr>
                <w:rFonts w:eastAsia="Times New Roman"/>
              </w:rPr>
              <w:t>Рафаиловна</w:t>
            </w:r>
            <w:proofErr w:type="spellEnd"/>
          </w:p>
        </w:tc>
      </w:tr>
    </w:tbl>
    <w:p w:rsidR="00000000" w:rsidRDefault="00BB3D7E"/>
    <w:sectPr w:rsidR="00000000" w:rsidSect="002B3995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B3"/>
    <w:rsid w:val="002B3995"/>
    <w:rsid w:val="00792EB3"/>
    <w:rsid w:val="00BB3D7E"/>
    <w:rsid w:val="00CD3EB0"/>
    <w:rsid w:val="00F4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E7D20-A11C-4643-8BD1-77C079D4B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7</cp:revision>
  <cp:lastPrinted>2020-07-29T07:40:00Z</cp:lastPrinted>
  <dcterms:created xsi:type="dcterms:W3CDTF">2020-01-20T14:42:00Z</dcterms:created>
  <dcterms:modified xsi:type="dcterms:W3CDTF">2020-07-29T07:42:00Z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