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B56" w:rsidRDefault="00C60C7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5B56" w:rsidRDefault="00C60C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сервера для нужд СПб ГБУЗ КВД №11 в 2020 году."</w:t>
      </w:r>
    </w:p>
    <w:p w:rsidR="00765B56" w:rsidRPr="00C60C7A" w:rsidRDefault="00C60C7A">
      <w:pPr>
        <w:ind w:firstLine="567"/>
        <w:jc w:val="center"/>
        <w:rPr>
          <w:rFonts w:eastAsia="Times New Roman"/>
          <w:b/>
          <w:bCs/>
        </w:rPr>
      </w:pPr>
      <w:r w:rsidRPr="00C60C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0C7A">
        <w:rPr>
          <w:rFonts w:eastAsia="Times New Roman"/>
          <w:b/>
          <w:bCs/>
          <w:sz w:val="20"/>
          <w:szCs w:val="20"/>
        </w:rPr>
        <w:t xml:space="preserve"> 0372200188520000013) </w:t>
      </w:r>
    </w:p>
    <w:p w:rsidR="00765B56" w:rsidRPr="00C60C7A" w:rsidRDefault="00765B56">
      <w:pPr>
        <w:ind w:firstLine="567"/>
        <w:jc w:val="center"/>
        <w:rPr>
          <w:sz w:val="20"/>
          <w:szCs w:val="20"/>
        </w:rPr>
      </w:pPr>
    </w:p>
    <w:p w:rsidR="00765B56" w:rsidRPr="00C60C7A" w:rsidRDefault="00C60C7A">
      <w:pPr>
        <w:ind w:firstLine="567"/>
        <w:jc w:val="right"/>
      </w:pPr>
      <w:r w:rsidRPr="00C60C7A">
        <w:rPr>
          <w:rFonts w:eastAsia="Times New Roman"/>
          <w:sz w:val="20"/>
          <w:szCs w:val="20"/>
        </w:rPr>
        <w:t>29.07.20 11:42:06 (</w:t>
      </w:r>
      <w:r>
        <w:rPr>
          <w:rFonts w:eastAsia="Times New Roman"/>
          <w:sz w:val="20"/>
          <w:szCs w:val="20"/>
          <w:lang w:val="en-US"/>
        </w:rPr>
        <w:t>MSK</w:t>
      </w:r>
      <w:r w:rsidRPr="00C60C7A">
        <w:rPr>
          <w:rFonts w:eastAsia="Times New Roman"/>
          <w:sz w:val="20"/>
          <w:szCs w:val="20"/>
        </w:rPr>
        <w:t>+00:00)</w:t>
      </w:r>
    </w:p>
    <w:p w:rsidR="00765B56" w:rsidRPr="00C60C7A" w:rsidRDefault="00765B56">
      <w:pPr>
        <w:ind w:firstLine="567"/>
        <w:rPr>
          <w:rFonts w:eastAsia="Times New Roman"/>
          <w:sz w:val="20"/>
          <w:szCs w:val="20"/>
        </w:rPr>
      </w:pPr>
    </w:p>
    <w:p w:rsidR="00765B56" w:rsidRPr="00C60C7A" w:rsidRDefault="00C60C7A">
      <w:r>
        <w:rPr>
          <w:rFonts w:eastAsia="Times New Roman"/>
          <w:sz w:val="20"/>
          <w:szCs w:val="20"/>
        </w:rPr>
        <w:t>Место</w:t>
      </w:r>
      <w:r w:rsidRPr="00C60C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60C7A">
        <w:rPr>
          <w:rFonts w:eastAsia="Times New Roman"/>
          <w:sz w:val="20"/>
          <w:szCs w:val="20"/>
        </w:rPr>
        <w:t xml:space="preserve">: Российская Федерация, 191187, Санкт-Петербург, УЛ ЧАЙКОВСКОГО, </w:t>
      </w:r>
      <w:r w:rsidRPr="00C60C7A">
        <w:rPr>
          <w:rFonts w:eastAsia="Times New Roman"/>
          <w:sz w:val="20"/>
          <w:szCs w:val="20"/>
        </w:rPr>
        <w:t>1</w:t>
      </w:r>
    </w:p>
    <w:p w:rsidR="00765B56" w:rsidRPr="00C60C7A" w:rsidRDefault="00765B56">
      <w:pPr>
        <w:rPr>
          <w:rFonts w:eastAsia="Times New Roman"/>
          <w:sz w:val="20"/>
          <w:szCs w:val="20"/>
        </w:rPr>
      </w:pPr>
    </w:p>
    <w:p w:rsidR="00765B56" w:rsidRPr="00C60C7A" w:rsidRDefault="00C60C7A">
      <w:r>
        <w:rPr>
          <w:rFonts w:eastAsia="Times New Roman"/>
          <w:sz w:val="20"/>
          <w:szCs w:val="20"/>
        </w:rPr>
        <w:t>Организатор</w:t>
      </w:r>
      <w:r w:rsidRPr="00C60C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0C7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765B56" w:rsidRPr="00C60C7A" w:rsidRDefault="00765B56">
      <w:pPr>
        <w:rPr>
          <w:rFonts w:eastAsia="Times New Roman"/>
          <w:sz w:val="20"/>
          <w:szCs w:val="20"/>
        </w:rPr>
      </w:pPr>
    </w:p>
    <w:p w:rsidR="00765B56" w:rsidRPr="00C60C7A" w:rsidRDefault="00C60C7A">
      <w:r w:rsidRPr="00C60C7A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"КОЖНО-ВЕНЕРОЛОГИЧЕСКИЙ ДИСПАНСЕР </w:t>
      </w:r>
      <w:r w:rsidRPr="00C60C7A">
        <w:rPr>
          <w:rFonts w:eastAsia="Times New Roman"/>
          <w:sz w:val="20"/>
          <w:szCs w:val="20"/>
        </w:rPr>
        <w:t>№ 11"</w:t>
      </w:r>
    </w:p>
    <w:p w:rsidR="00765B56" w:rsidRPr="00C60C7A" w:rsidRDefault="00765B56">
      <w:pPr>
        <w:rPr>
          <w:rFonts w:eastAsia="Times New Roman"/>
          <w:sz w:val="20"/>
          <w:szCs w:val="20"/>
        </w:rPr>
      </w:pPr>
    </w:p>
    <w:p w:rsidR="00765B56" w:rsidRPr="00C60C7A" w:rsidRDefault="00C60C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60C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0C7A">
        <w:rPr>
          <w:rFonts w:eastAsia="Times New Roman"/>
          <w:sz w:val="20"/>
          <w:szCs w:val="20"/>
        </w:rPr>
        <w:t xml:space="preserve">: Поставка сервера для нужд СПб ГБУЗ КВД №11 в 2020 году. </w:t>
      </w:r>
    </w:p>
    <w:p w:rsidR="00765B56" w:rsidRPr="00C60C7A" w:rsidRDefault="00765B56">
      <w:pPr>
        <w:rPr>
          <w:rFonts w:eastAsia="Times New Roman"/>
          <w:sz w:val="20"/>
          <w:szCs w:val="20"/>
        </w:rPr>
      </w:pPr>
    </w:p>
    <w:p w:rsidR="00765B56" w:rsidRDefault="00C60C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202782505348678410100100360012620244</w:t>
      </w:r>
    </w:p>
    <w:p w:rsidR="00765B56" w:rsidRDefault="00765B56"/>
    <w:p w:rsidR="00765B56" w:rsidRDefault="00C60C7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286 055,07 руб.</w:t>
      </w:r>
    </w:p>
    <w:p w:rsidR="00765B56" w:rsidRPr="00C60C7A" w:rsidRDefault="00765B56">
      <w:pPr>
        <w:rPr>
          <w:rFonts w:eastAsia="Times New Roman"/>
          <w:sz w:val="20"/>
          <w:szCs w:val="20"/>
        </w:rPr>
      </w:pPr>
    </w:p>
    <w:p w:rsidR="00765B56" w:rsidRPr="00C60C7A" w:rsidRDefault="00C60C7A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C60C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60C7A">
        <w:rPr>
          <w:rFonts w:eastAsia="Times New Roman"/>
          <w:sz w:val="20"/>
          <w:szCs w:val="20"/>
        </w:rPr>
        <w:t>, %: 43.50</w:t>
      </w:r>
    </w:p>
    <w:p w:rsidR="00765B56" w:rsidRPr="00C60C7A" w:rsidRDefault="00765B56">
      <w:pPr>
        <w:rPr>
          <w:rFonts w:eastAsia="Times New Roman"/>
          <w:sz w:val="20"/>
          <w:szCs w:val="20"/>
        </w:rPr>
      </w:pPr>
    </w:p>
    <w:p w:rsidR="00765B56" w:rsidRDefault="00C60C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65B56">
        <w:tc>
          <w:tcPr>
            <w:tcW w:w="4960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65B56">
        <w:tc>
          <w:tcPr>
            <w:tcW w:w="4960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765B56">
        <w:tc>
          <w:tcPr>
            <w:tcW w:w="4960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65B56">
        <w:tc>
          <w:tcPr>
            <w:tcW w:w="4960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</w:tr>
      <w:tr w:rsidR="00765B56">
        <w:tc>
          <w:tcPr>
            <w:tcW w:w="4960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65B56">
        <w:tc>
          <w:tcPr>
            <w:tcW w:w="4960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</w:tr>
    </w:tbl>
    <w:p w:rsidR="00765B56" w:rsidRDefault="00765B56">
      <w:pPr>
        <w:rPr>
          <w:rFonts w:eastAsia="Times New Roman"/>
          <w:sz w:val="20"/>
          <w:szCs w:val="20"/>
        </w:rPr>
      </w:pPr>
    </w:p>
    <w:p w:rsidR="00765B56" w:rsidRDefault="00C60C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65B56">
        <w:tc>
          <w:tcPr>
            <w:tcW w:w="4960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65B56">
        <w:tc>
          <w:tcPr>
            <w:tcW w:w="4960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765B56">
        <w:tc>
          <w:tcPr>
            <w:tcW w:w="4960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65B56">
        <w:tc>
          <w:tcPr>
            <w:tcW w:w="4960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</w:tr>
      <w:tr w:rsidR="00765B56">
        <w:tc>
          <w:tcPr>
            <w:tcW w:w="4960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65B56">
        <w:tc>
          <w:tcPr>
            <w:tcW w:w="4960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</w:tr>
    </w:tbl>
    <w:p w:rsidR="00765B56" w:rsidRDefault="00765B56">
      <w:pPr>
        <w:rPr>
          <w:rFonts w:eastAsia="Times New Roman"/>
          <w:sz w:val="20"/>
          <w:szCs w:val="20"/>
        </w:rPr>
      </w:pPr>
    </w:p>
    <w:p w:rsidR="00765B56" w:rsidRDefault="00C60C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5B56" w:rsidRDefault="00765B56">
      <w:pPr>
        <w:rPr>
          <w:rFonts w:eastAsia="Times New Roman"/>
          <w:sz w:val="20"/>
          <w:szCs w:val="20"/>
        </w:rPr>
      </w:pPr>
    </w:p>
    <w:p w:rsidR="00765B56" w:rsidRDefault="00C60C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</w:t>
      </w:r>
      <w:r>
        <w:rPr>
          <w:rFonts w:eastAsia="Times New Roman"/>
          <w:sz w:val="20"/>
          <w:szCs w:val="20"/>
        </w:rPr>
        <w:t>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5B56" w:rsidRDefault="00765B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65B5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65B56" w:rsidRDefault="00C60C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65B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</w:t>
            </w:r>
            <w:r>
              <w:rPr>
                <w:rFonts w:eastAsia="Times New Roman"/>
                <w:sz w:val="20"/>
                <w:szCs w:val="20"/>
              </w:rPr>
              <w:t xml:space="preserve">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65B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161 620,96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65B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 xml:space="preserve">ОБЩЕСТВО С </w:t>
            </w:r>
            <w:r w:rsidRPr="00C60C7A">
              <w:rPr>
                <w:sz w:val="20"/>
                <w:szCs w:val="20"/>
              </w:rPr>
              <w:t>ОГРАНИЧЕННОЙ ОТВЕТСТВЕННОСТЬЮ "СТОУН" / 5403041915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175 923,71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65B5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EA-53726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МАНЖИН АЛЕКСАНДР ИГОРЕВИЧ / 780250057867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180 214,55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65B56" w:rsidRDefault="00765B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20"/>
        <w:gridCol w:w="1691"/>
        <w:gridCol w:w="1789"/>
        <w:gridCol w:w="1646"/>
      </w:tblGrid>
      <w:tr w:rsidR="00765B56">
        <w:tc>
          <w:tcPr>
            <w:tcW w:w="9977" w:type="dxa"/>
            <w:gridSpan w:val="5"/>
            <w:shd w:val="clear" w:color="auto" w:fill="auto"/>
          </w:tcPr>
          <w:p w:rsidR="00765B56" w:rsidRDefault="00C60C7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161 620,96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161 620,96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161 620,96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161 620,96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161 620,96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161 620,96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"СТОУН" / 5403041915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175 923,71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"СТОУН" / 5403041915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175 923,71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"СТОУН" / 5403041915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175 923,7</w:t>
            </w:r>
            <w:r>
              <w:rPr>
                <w:sz w:val="20"/>
                <w:szCs w:val="20"/>
                <w:lang w:val="en-US"/>
              </w:rPr>
              <w:t xml:space="preserve">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"СТОУН" / 5403041915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175 923,71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"СТОУН" / 5403041915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175 </w:t>
            </w:r>
            <w:r>
              <w:rPr>
                <w:sz w:val="20"/>
                <w:szCs w:val="20"/>
                <w:lang w:val="en-US"/>
              </w:rPr>
              <w:t xml:space="preserve">923,71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EA-53948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Pr="00C60C7A" w:rsidRDefault="00C60C7A">
            <w:pPr>
              <w:rPr>
                <w:sz w:val="20"/>
                <w:szCs w:val="20"/>
              </w:rPr>
            </w:pPr>
            <w:r w:rsidRPr="00C60C7A">
              <w:rPr>
                <w:sz w:val="20"/>
                <w:szCs w:val="20"/>
              </w:rPr>
              <w:t>ОБЩЕСТВО С ОГРАНИЧЕННОЙ ОТВЕТСТВЕННОСТЬЮ "СТОУН" / 5403041915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175 923,71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МАНЖИН АЛЕКСАНДР ИГОРЕВИЧ / 780250057867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180 214,55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МАНЖИН АЛЕКСАНДР ИГОРЕВИЧ / 780250057867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180 214,55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МАНЖИН АЛЕКСАНДР ИГОРЕВИЧ / 780250057867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180 214,55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МАНЖИН АЛЕКСАНДР ИГОРЕВИЧ / 780250057867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180 214,55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МАНЖИН АЛЕКСАНДР ИГОРЕВИЧ / 780250057867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180 214,55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5B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МАНЖИН </w:t>
            </w:r>
            <w:r>
              <w:rPr>
                <w:sz w:val="20"/>
                <w:szCs w:val="20"/>
                <w:lang w:val="en-US"/>
              </w:rPr>
              <w:t>АЛЕКСАНДР ИГОРЕВИЧ / 780250057867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180 214,55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5B56" w:rsidRDefault="00C60C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5B56" w:rsidRDefault="00765B56">
      <w:pPr>
        <w:jc w:val="both"/>
        <w:rPr>
          <w:rFonts w:eastAsia="Times New Roman"/>
          <w:sz w:val="20"/>
          <w:szCs w:val="20"/>
          <w:lang w:val="en-US"/>
        </w:rPr>
      </w:pPr>
    </w:p>
    <w:p w:rsidR="00765B56" w:rsidRDefault="00C60C7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"АТОМ-СЗ, предложивший цену ко</w:t>
      </w:r>
      <w:r>
        <w:rPr>
          <w:rFonts w:eastAsia="Times New Roman"/>
          <w:sz w:val="20"/>
          <w:szCs w:val="20"/>
        </w:rPr>
        <w:t>нтракта 161 620,96 руб.</w:t>
      </w:r>
    </w:p>
    <w:p w:rsidR="00765B56" w:rsidRDefault="00765B56">
      <w:pPr>
        <w:jc w:val="both"/>
        <w:rPr>
          <w:rFonts w:eastAsia="Times New Roman"/>
          <w:sz w:val="20"/>
          <w:szCs w:val="20"/>
        </w:rPr>
      </w:pPr>
    </w:p>
    <w:p w:rsidR="00765B56" w:rsidRDefault="00C60C7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"АТОМ-СЗ, который предложил наиболее низкую цену контракта и заявка на участие в электронном аукционе которого соответствует требов</w:t>
      </w:r>
      <w:r>
        <w:rPr>
          <w:rFonts w:eastAsia="Times New Roman"/>
          <w:sz w:val="20"/>
          <w:szCs w:val="20"/>
        </w:rPr>
        <w:t>аниям, установленным документацией об электронном аукционе.</w:t>
      </w:r>
    </w:p>
    <w:p w:rsidR="00765B56" w:rsidRDefault="00765B56">
      <w:pPr>
        <w:jc w:val="both"/>
        <w:rPr>
          <w:rFonts w:eastAsia="Times New Roman"/>
          <w:sz w:val="20"/>
          <w:szCs w:val="20"/>
        </w:rPr>
      </w:pPr>
    </w:p>
    <w:p w:rsidR="00765B56" w:rsidRDefault="00C60C7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765B56" w:rsidRDefault="00765B56">
      <w:pPr>
        <w:jc w:val="both"/>
        <w:rPr>
          <w:rFonts w:eastAsia="Times New Roman"/>
          <w:sz w:val="20"/>
          <w:szCs w:val="20"/>
        </w:rPr>
      </w:pPr>
    </w:p>
    <w:p w:rsidR="00765B56" w:rsidRDefault="00C60C7A">
      <w:r>
        <w:rPr>
          <w:rFonts w:eastAsia="Times New Roman"/>
          <w:sz w:val="20"/>
          <w:szCs w:val="20"/>
        </w:rPr>
        <w:t>Подписи</w:t>
      </w:r>
    </w:p>
    <w:p w:rsidR="00765B56" w:rsidRDefault="00765B5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65B56">
        <w:tc>
          <w:tcPr>
            <w:tcW w:w="3307" w:type="dxa"/>
            <w:shd w:val="clear" w:color="auto" w:fill="auto"/>
            <w:vAlign w:val="bottom"/>
          </w:tcPr>
          <w:p w:rsidR="00765B56" w:rsidRDefault="00C60C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5B56" w:rsidRDefault="00765B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5B56" w:rsidRDefault="00C60C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65B56">
        <w:tc>
          <w:tcPr>
            <w:tcW w:w="3307" w:type="dxa"/>
            <w:shd w:val="clear" w:color="auto" w:fill="auto"/>
            <w:vAlign w:val="bottom"/>
          </w:tcPr>
          <w:p w:rsidR="00765B56" w:rsidRDefault="00C60C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5B56" w:rsidRDefault="00765B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5B56" w:rsidRDefault="00C60C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765B56">
        <w:tc>
          <w:tcPr>
            <w:tcW w:w="3307" w:type="dxa"/>
            <w:shd w:val="clear" w:color="auto" w:fill="auto"/>
            <w:vAlign w:val="bottom"/>
          </w:tcPr>
          <w:p w:rsidR="00765B56" w:rsidRDefault="00C60C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5B56" w:rsidRDefault="00765B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5B56" w:rsidRDefault="00C60C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65B56">
        <w:tc>
          <w:tcPr>
            <w:tcW w:w="3307" w:type="dxa"/>
            <w:shd w:val="clear" w:color="auto" w:fill="auto"/>
            <w:vAlign w:val="bottom"/>
          </w:tcPr>
          <w:p w:rsidR="00765B56" w:rsidRDefault="00C60C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5B56" w:rsidRDefault="00765B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5B56" w:rsidRDefault="00C60C7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</w:tr>
      <w:tr w:rsidR="00765B56">
        <w:tc>
          <w:tcPr>
            <w:tcW w:w="3307" w:type="dxa"/>
            <w:shd w:val="clear" w:color="auto" w:fill="auto"/>
            <w:vAlign w:val="bottom"/>
          </w:tcPr>
          <w:p w:rsidR="00765B56" w:rsidRDefault="00C60C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5B56" w:rsidRDefault="00765B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5B56" w:rsidRDefault="00C60C7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65B56">
        <w:tc>
          <w:tcPr>
            <w:tcW w:w="3307" w:type="dxa"/>
            <w:shd w:val="clear" w:color="auto" w:fill="auto"/>
            <w:vAlign w:val="bottom"/>
          </w:tcPr>
          <w:p w:rsidR="00765B56" w:rsidRDefault="00C60C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5B56" w:rsidRDefault="00765B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5B56" w:rsidRDefault="00C60C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Николаевна</w:t>
            </w:r>
          </w:p>
        </w:tc>
      </w:tr>
    </w:tbl>
    <w:p w:rsidR="00000000" w:rsidRDefault="00C60C7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B56"/>
    <w:rsid w:val="00765B56"/>
    <w:rsid w:val="00C6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F26954-6151-4890-8A26-F40967CC0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2020-07-29T08:45:00Z</cp:lastPrinted>
  <dcterms:created xsi:type="dcterms:W3CDTF">2020-07-29T08:45:00Z</dcterms:created>
  <dcterms:modified xsi:type="dcterms:W3CDTF">2020-07-29T08:45:00Z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