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A7FD6" w:rsidRPr="004E0A9D" w:rsidRDefault="00CA7FD6" w:rsidP="00CA7FD6">
      <w:pPr>
        <w:suppressAutoHyphens w:val="0"/>
        <w:jc w:val="center"/>
        <w:rPr>
          <w:b/>
          <w:i/>
          <w:sz w:val="24"/>
          <w:szCs w:val="24"/>
        </w:rPr>
      </w:pPr>
      <w:r w:rsidRPr="004E0A9D">
        <w:rPr>
          <w:b/>
          <w:i/>
          <w:sz w:val="24"/>
          <w:szCs w:val="24"/>
        </w:rPr>
        <w:t>Извещение №0372200168120000278</w:t>
      </w:r>
    </w:p>
    <w:p w:rsidR="00CA7FD6" w:rsidRPr="004E0A9D" w:rsidRDefault="00CA7FD6" w:rsidP="00CA7FD6">
      <w:pPr>
        <w:jc w:val="center"/>
        <w:rPr>
          <w:b/>
          <w:i/>
          <w:sz w:val="24"/>
          <w:szCs w:val="24"/>
        </w:rPr>
      </w:pPr>
      <w:r w:rsidRPr="004E0A9D">
        <w:rPr>
          <w:b/>
          <w:i/>
          <w:sz w:val="24"/>
          <w:szCs w:val="24"/>
        </w:rPr>
        <w:t>ИКЗ в ПГ: 202782566168578420100103660010000244</w:t>
      </w:r>
    </w:p>
    <w:p w:rsidR="00CA7FD6" w:rsidRPr="004E0A9D" w:rsidRDefault="00CA7FD6" w:rsidP="00CA7FD6">
      <w:pPr>
        <w:jc w:val="center"/>
        <w:rPr>
          <w:b/>
          <w:i/>
          <w:sz w:val="24"/>
          <w:szCs w:val="24"/>
        </w:rPr>
      </w:pPr>
    </w:p>
    <w:p w:rsidR="00CA7FD6" w:rsidRPr="004E0A9D" w:rsidRDefault="00CA7FD6" w:rsidP="00CA7FD6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E0A9D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E0A9D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30</w:t>
      </w:r>
      <w:r w:rsidRPr="004E0A9D">
        <w:rPr>
          <w:sz w:val="24"/>
          <w:szCs w:val="24"/>
        </w:rPr>
        <w:t>» июля 2020 года</w:t>
      </w:r>
    </w:p>
    <w:p w:rsidR="00CA7FD6" w:rsidRPr="004E0A9D" w:rsidRDefault="00CA7FD6" w:rsidP="00CA7FD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E0A9D">
        <w:rPr>
          <w:b w:val="0"/>
          <w:sz w:val="24"/>
          <w:szCs w:val="24"/>
        </w:rPr>
        <w:t xml:space="preserve">1. Наименование предмета аукциона: </w:t>
      </w:r>
    </w:p>
    <w:p w:rsidR="00CA7FD6" w:rsidRPr="004E0A9D" w:rsidRDefault="00CA7FD6" w:rsidP="00CA7FD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E0A9D">
        <w:rPr>
          <w:sz w:val="24"/>
          <w:szCs w:val="24"/>
        </w:rPr>
        <w:t>«</w:t>
      </w:r>
      <w:r w:rsidRPr="004E0A9D">
        <w:rPr>
          <w:color w:val="000000"/>
          <w:sz w:val="24"/>
          <w:szCs w:val="24"/>
          <w:shd w:val="clear" w:color="auto" w:fill="FFFFFF"/>
        </w:rPr>
        <w:t>Поставка продуктов питания № 2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</w:t>
      </w:r>
      <w:r w:rsidRPr="004E0A9D">
        <w:rPr>
          <w:sz w:val="24"/>
          <w:szCs w:val="24"/>
        </w:rPr>
        <w:t>».</w:t>
      </w:r>
    </w:p>
    <w:p w:rsidR="00CA7FD6" w:rsidRPr="004E0A9D" w:rsidRDefault="00CA7FD6" w:rsidP="00CA7FD6">
      <w:pPr>
        <w:jc w:val="both"/>
        <w:rPr>
          <w:sz w:val="24"/>
          <w:szCs w:val="24"/>
        </w:rPr>
      </w:pPr>
      <w:r w:rsidRPr="004E0A9D">
        <w:rPr>
          <w:sz w:val="24"/>
          <w:szCs w:val="24"/>
        </w:rPr>
        <w:tab/>
        <w:t xml:space="preserve">Начальная максимальная цена контракта: </w:t>
      </w:r>
      <w:r w:rsidRPr="004E0A9D">
        <w:rPr>
          <w:sz w:val="24"/>
          <w:szCs w:val="24"/>
        </w:rPr>
        <w:br/>
      </w:r>
      <w:r w:rsidRPr="004E0A9D">
        <w:rPr>
          <w:b/>
          <w:i/>
          <w:sz w:val="24"/>
          <w:szCs w:val="24"/>
          <w:u w:val="single"/>
        </w:rPr>
        <w:t>11 998 665.24 (Одиннадцать миллионов девятьсот девяносто восемь тысяч шестьсот шестьдесят пять рублей 24 копейки).</w:t>
      </w:r>
    </w:p>
    <w:p w:rsidR="00E452D1" w:rsidRPr="005A3A69" w:rsidRDefault="00E452D1" w:rsidP="007105C2">
      <w:pPr>
        <w:jc w:val="both"/>
        <w:rPr>
          <w:b/>
          <w:bCs/>
          <w:sz w:val="24"/>
          <w:szCs w:val="24"/>
        </w:rPr>
      </w:pPr>
      <w:r w:rsidRPr="005A3A69">
        <w:rPr>
          <w:sz w:val="24"/>
          <w:szCs w:val="24"/>
        </w:rPr>
        <w:t>2.</w:t>
      </w:r>
      <w:r w:rsidR="00770AEE" w:rsidRPr="005A3A69">
        <w:rPr>
          <w:sz w:val="24"/>
          <w:szCs w:val="24"/>
        </w:rPr>
        <w:t xml:space="preserve"> </w:t>
      </w:r>
      <w:r w:rsidRPr="005A3A69">
        <w:rPr>
          <w:sz w:val="24"/>
          <w:szCs w:val="24"/>
        </w:rPr>
        <w:t xml:space="preserve">Процедура рассмотрения </w:t>
      </w:r>
      <w:r w:rsidR="00011111" w:rsidRPr="005A3A69">
        <w:rPr>
          <w:sz w:val="24"/>
          <w:szCs w:val="24"/>
        </w:rPr>
        <w:t>вторых</w:t>
      </w:r>
      <w:r w:rsidR="00F132DF" w:rsidRPr="005A3A6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5A3A69">
        <w:rPr>
          <w:sz w:val="24"/>
          <w:szCs w:val="24"/>
        </w:rPr>
        <w:t>,</w:t>
      </w:r>
      <w:r w:rsidRPr="005A3A69">
        <w:rPr>
          <w:sz w:val="24"/>
          <w:szCs w:val="24"/>
        </w:rPr>
        <w:t xml:space="preserve"> п</w:t>
      </w:r>
      <w:r w:rsidR="00AC1F9F" w:rsidRPr="005A3A69">
        <w:rPr>
          <w:sz w:val="24"/>
          <w:szCs w:val="24"/>
        </w:rPr>
        <w:t xml:space="preserve">роводилась </w:t>
      </w:r>
      <w:r w:rsidR="00CE3D0D" w:rsidRPr="005A3A69">
        <w:rPr>
          <w:sz w:val="24"/>
          <w:szCs w:val="24"/>
        </w:rPr>
        <w:t xml:space="preserve">аукционной </w:t>
      </w:r>
      <w:r w:rsidR="00845001" w:rsidRPr="005A3A69">
        <w:rPr>
          <w:sz w:val="24"/>
          <w:szCs w:val="24"/>
        </w:rPr>
        <w:t xml:space="preserve">комиссией </w:t>
      </w:r>
      <w:r w:rsidR="00CE3D0D" w:rsidRPr="005A3A69">
        <w:rPr>
          <w:sz w:val="24"/>
          <w:szCs w:val="24"/>
        </w:rPr>
        <w:t>по осуществлению закупок (далее – комиссией)</w:t>
      </w:r>
      <w:r w:rsidR="00280F4E" w:rsidRPr="005A3A69">
        <w:rPr>
          <w:sz w:val="24"/>
          <w:szCs w:val="24"/>
        </w:rPr>
        <w:t xml:space="preserve"> </w:t>
      </w:r>
      <w:r w:rsidR="007105C2" w:rsidRPr="005A3A69">
        <w:rPr>
          <w:sz w:val="24"/>
          <w:szCs w:val="24"/>
          <w:u w:val="single"/>
        </w:rPr>
        <w:t>30 июля</w:t>
      </w:r>
      <w:r w:rsidR="00847373" w:rsidRPr="005A3A69">
        <w:rPr>
          <w:sz w:val="24"/>
          <w:szCs w:val="24"/>
          <w:u w:val="single"/>
        </w:rPr>
        <w:t xml:space="preserve"> 2020 года</w:t>
      </w:r>
      <w:r w:rsidR="00280F4E" w:rsidRPr="005A3A69">
        <w:rPr>
          <w:sz w:val="24"/>
          <w:szCs w:val="24"/>
          <w:u w:val="single"/>
        </w:rPr>
        <w:t xml:space="preserve"> </w:t>
      </w:r>
      <w:r w:rsidR="001C7997" w:rsidRPr="005A3A69">
        <w:rPr>
          <w:sz w:val="24"/>
          <w:szCs w:val="24"/>
        </w:rPr>
        <w:t>по</w:t>
      </w:r>
      <w:r w:rsidRPr="005A3A69">
        <w:rPr>
          <w:sz w:val="24"/>
          <w:szCs w:val="24"/>
        </w:rPr>
        <w:t xml:space="preserve"> адресу</w:t>
      </w:r>
      <w:r w:rsidR="00F224DC" w:rsidRPr="005A3A69">
        <w:rPr>
          <w:sz w:val="24"/>
          <w:szCs w:val="24"/>
        </w:rPr>
        <w:t>: г.</w:t>
      </w:r>
      <w:r w:rsidR="00AE0128" w:rsidRPr="005A3A69">
        <w:rPr>
          <w:sz w:val="24"/>
          <w:szCs w:val="24"/>
        </w:rPr>
        <w:t xml:space="preserve"> </w:t>
      </w:r>
      <w:r w:rsidR="00F224DC" w:rsidRPr="005A3A6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5A3A69" w:rsidRDefault="00845001" w:rsidP="008B5EF5">
      <w:pPr>
        <w:ind w:firstLine="709"/>
        <w:jc w:val="both"/>
        <w:rPr>
          <w:sz w:val="24"/>
          <w:szCs w:val="24"/>
        </w:rPr>
      </w:pPr>
      <w:r w:rsidRPr="005A3A69">
        <w:rPr>
          <w:sz w:val="24"/>
          <w:szCs w:val="24"/>
        </w:rPr>
        <w:t>3.</w:t>
      </w:r>
      <w:r w:rsidR="00770AEE" w:rsidRPr="005A3A69">
        <w:rPr>
          <w:sz w:val="24"/>
          <w:szCs w:val="24"/>
        </w:rPr>
        <w:t xml:space="preserve"> </w:t>
      </w:r>
      <w:r w:rsidR="00E660C3" w:rsidRPr="005A3A69">
        <w:rPr>
          <w:sz w:val="24"/>
          <w:szCs w:val="24"/>
        </w:rPr>
        <w:t xml:space="preserve">На заседании </w:t>
      </w:r>
      <w:r w:rsidR="008B5EF5" w:rsidRPr="005A3A69">
        <w:rPr>
          <w:sz w:val="24"/>
          <w:szCs w:val="24"/>
        </w:rPr>
        <w:t>комиссии присутствовали:</w:t>
      </w:r>
    </w:p>
    <w:p w:rsidR="0021300F" w:rsidRPr="005A3A69" w:rsidRDefault="0021300F" w:rsidP="0021300F">
      <w:pPr>
        <w:pStyle w:val="af8"/>
        <w:jc w:val="both"/>
        <w:rPr>
          <w:sz w:val="24"/>
          <w:szCs w:val="24"/>
        </w:rPr>
      </w:pPr>
      <w:r w:rsidRPr="005A3A69">
        <w:rPr>
          <w:sz w:val="24"/>
          <w:szCs w:val="24"/>
          <w:u w:val="single"/>
        </w:rPr>
        <w:t>Председатель комиссии</w:t>
      </w:r>
      <w:r w:rsidRPr="005A3A69">
        <w:rPr>
          <w:sz w:val="24"/>
          <w:szCs w:val="24"/>
        </w:rPr>
        <w:t>:</w:t>
      </w:r>
    </w:p>
    <w:p w:rsidR="007105C2" w:rsidRPr="005A3A6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5A3A69">
        <w:rPr>
          <w:szCs w:val="24"/>
        </w:rPr>
        <w:t>Федуняк</w:t>
      </w:r>
      <w:proofErr w:type="spellEnd"/>
      <w:r w:rsidRPr="005A3A69">
        <w:rPr>
          <w:szCs w:val="24"/>
        </w:rPr>
        <w:t xml:space="preserve"> Иван Павлович – заместитель главного врача по медицинской части;</w:t>
      </w:r>
    </w:p>
    <w:p w:rsidR="007105C2" w:rsidRPr="005A3A69" w:rsidRDefault="007105C2" w:rsidP="007105C2">
      <w:pPr>
        <w:pStyle w:val="15"/>
        <w:ind w:left="720" w:firstLine="0"/>
        <w:rPr>
          <w:szCs w:val="24"/>
        </w:rPr>
      </w:pPr>
      <w:r w:rsidRPr="005A3A69">
        <w:rPr>
          <w:szCs w:val="24"/>
        </w:rPr>
        <w:t>Члены комиссии:</w:t>
      </w:r>
    </w:p>
    <w:p w:rsidR="007105C2" w:rsidRPr="005A3A6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r w:rsidRPr="005A3A6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7105C2" w:rsidRPr="005A3A6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r w:rsidRPr="005A3A69">
        <w:rPr>
          <w:szCs w:val="24"/>
        </w:rPr>
        <w:t>Белов Евгений Валерьевич – начальник АХО.</w:t>
      </w:r>
    </w:p>
    <w:p w:rsidR="00847373" w:rsidRPr="005A3A69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A3A69">
        <w:rPr>
          <w:sz w:val="24"/>
          <w:szCs w:val="24"/>
          <w:u w:val="single"/>
        </w:rPr>
        <w:t xml:space="preserve"> Секретарь комиссии:</w:t>
      </w:r>
    </w:p>
    <w:p w:rsidR="00847373" w:rsidRPr="005A3A69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A3A69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5A3A69" w:rsidRDefault="0022540D" w:rsidP="00FE56A0">
      <w:pPr>
        <w:ind w:left="720"/>
        <w:jc w:val="both"/>
        <w:rPr>
          <w:sz w:val="24"/>
          <w:szCs w:val="24"/>
        </w:rPr>
      </w:pPr>
      <w:r w:rsidRPr="005A3A6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5A3A6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5A3A69" w:rsidRDefault="00011111" w:rsidP="00011111">
      <w:pPr>
        <w:jc w:val="center"/>
        <w:rPr>
          <w:sz w:val="24"/>
          <w:szCs w:val="24"/>
        </w:rPr>
      </w:pPr>
      <w:r w:rsidRPr="005A3A69">
        <w:rPr>
          <w:sz w:val="24"/>
          <w:szCs w:val="24"/>
        </w:rPr>
        <w:t>ПОВЕСТКА ДНЯ:</w:t>
      </w:r>
    </w:p>
    <w:p w:rsidR="00CA7FD6" w:rsidRDefault="00011111" w:rsidP="00CA7FD6">
      <w:pPr>
        <w:pStyle w:val="af"/>
        <w:ind w:left="0" w:firstLine="708"/>
        <w:jc w:val="both"/>
        <w:rPr>
          <w:sz w:val="24"/>
          <w:szCs w:val="24"/>
        </w:rPr>
      </w:pPr>
      <w:r w:rsidRPr="005A3A69">
        <w:rPr>
          <w:sz w:val="24"/>
          <w:szCs w:val="24"/>
        </w:rPr>
        <w:t xml:space="preserve">Подведение итогов </w:t>
      </w:r>
      <w:r w:rsidR="00E660C3" w:rsidRPr="005A3A69">
        <w:rPr>
          <w:sz w:val="24"/>
          <w:szCs w:val="24"/>
        </w:rPr>
        <w:t xml:space="preserve">электронного </w:t>
      </w:r>
      <w:r w:rsidRPr="005A3A69">
        <w:rPr>
          <w:sz w:val="24"/>
          <w:szCs w:val="24"/>
        </w:rPr>
        <w:t>аукциона на право заключения контракта на</w:t>
      </w:r>
      <w:r w:rsidR="008B5EF5" w:rsidRPr="005A3A69">
        <w:rPr>
          <w:sz w:val="24"/>
          <w:szCs w:val="24"/>
        </w:rPr>
        <w:t xml:space="preserve"> </w:t>
      </w:r>
      <w:r w:rsidR="008B5EF5" w:rsidRPr="005A3A69">
        <w:rPr>
          <w:b/>
          <w:sz w:val="24"/>
          <w:szCs w:val="24"/>
        </w:rPr>
        <w:t>«</w:t>
      </w:r>
      <w:r w:rsidR="008E00EA" w:rsidRPr="005A3A69">
        <w:rPr>
          <w:sz w:val="24"/>
          <w:szCs w:val="24"/>
        </w:rPr>
        <w:t>Поставк</w:t>
      </w:r>
      <w:r w:rsidR="00AE0128" w:rsidRPr="005A3A69">
        <w:rPr>
          <w:sz w:val="24"/>
          <w:szCs w:val="24"/>
        </w:rPr>
        <w:t>у</w:t>
      </w:r>
      <w:r w:rsidR="008E00EA" w:rsidRPr="005A3A69">
        <w:rPr>
          <w:sz w:val="24"/>
          <w:szCs w:val="24"/>
        </w:rPr>
        <w:t xml:space="preserve"> </w:t>
      </w:r>
      <w:r w:rsidR="00CA7FD6" w:rsidRPr="004E0A9D">
        <w:rPr>
          <w:color w:val="000000"/>
          <w:sz w:val="24"/>
          <w:szCs w:val="24"/>
          <w:shd w:val="clear" w:color="auto" w:fill="FFFFFF"/>
        </w:rPr>
        <w:t>продуктов питания № 2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</w:t>
      </w:r>
      <w:r w:rsidR="00CA7FD6" w:rsidRPr="004E0A9D">
        <w:rPr>
          <w:sz w:val="24"/>
          <w:szCs w:val="24"/>
        </w:rPr>
        <w:t>».</w:t>
      </w:r>
    </w:p>
    <w:p w:rsidR="00011111" w:rsidRPr="005A3A69" w:rsidRDefault="00011111" w:rsidP="00CA7FD6">
      <w:pPr>
        <w:pStyle w:val="af"/>
        <w:ind w:left="0" w:firstLine="708"/>
        <w:jc w:val="both"/>
        <w:rPr>
          <w:sz w:val="24"/>
          <w:szCs w:val="24"/>
        </w:rPr>
      </w:pPr>
      <w:r w:rsidRPr="005A3A69">
        <w:rPr>
          <w:sz w:val="24"/>
          <w:szCs w:val="24"/>
        </w:rPr>
        <w:t>Процедура рассмотрения 1 частей заявок на участие в</w:t>
      </w:r>
      <w:r w:rsidR="00E660C3" w:rsidRPr="005A3A69">
        <w:rPr>
          <w:sz w:val="24"/>
          <w:szCs w:val="24"/>
        </w:rPr>
        <w:t xml:space="preserve"> электронном</w:t>
      </w:r>
      <w:r w:rsidRPr="005A3A69">
        <w:rPr>
          <w:sz w:val="24"/>
          <w:szCs w:val="24"/>
        </w:rPr>
        <w:t xml:space="preserve"> аукционе</w:t>
      </w:r>
      <w:r w:rsidR="00C73E8C" w:rsidRPr="005A3A69">
        <w:rPr>
          <w:sz w:val="24"/>
          <w:szCs w:val="24"/>
        </w:rPr>
        <w:t xml:space="preserve"> проведена комиссией </w:t>
      </w:r>
      <w:r w:rsidR="007105C2" w:rsidRPr="005A3A69">
        <w:rPr>
          <w:sz w:val="24"/>
          <w:szCs w:val="24"/>
          <w:u w:val="single"/>
        </w:rPr>
        <w:t>29 июля</w:t>
      </w:r>
      <w:r w:rsidR="00847373" w:rsidRPr="005A3A69">
        <w:rPr>
          <w:sz w:val="24"/>
          <w:szCs w:val="24"/>
          <w:u w:val="single"/>
        </w:rPr>
        <w:t xml:space="preserve"> 2020</w:t>
      </w:r>
      <w:r w:rsidR="00AE0128" w:rsidRPr="005A3A69">
        <w:rPr>
          <w:sz w:val="24"/>
          <w:szCs w:val="24"/>
          <w:u w:val="single"/>
        </w:rPr>
        <w:t xml:space="preserve"> года</w:t>
      </w:r>
      <w:r w:rsidRPr="005A3A6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5A3A69">
        <w:rPr>
          <w:sz w:val="24"/>
          <w:szCs w:val="24"/>
        </w:rPr>
        <w:t xml:space="preserve">электронном </w:t>
      </w:r>
      <w:r w:rsidRPr="005A3A6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5A3A6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5A3A69">
        <w:rPr>
          <w:b/>
          <w:sz w:val="24"/>
          <w:szCs w:val="24"/>
        </w:rPr>
        <w:t xml:space="preserve">№ </w:t>
      </w:r>
      <w:r w:rsidR="00CA7FD6" w:rsidRPr="004E0A9D">
        <w:rPr>
          <w:b/>
          <w:sz w:val="24"/>
          <w:szCs w:val="24"/>
        </w:rPr>
        <w:t xml:space="preserve">EA-54081 </w:t>
      </w:r>
      <w:r w:rsidRPr="005A3A69">
        <w:rPr>
          <w:sz w:val="24"/>
          <w:szCs w:val="24"/>
        </w:rPr>
        <w:t xml:space="preserve">(Протокол № 1 от </w:t>
      </w:r>
      <w:r w:rsidR="007105C2" w:rsidRPr="005A3A69">
        <w:rPr>
          <w:sz w:val="24"/>
          <w:szCs w:val="24"/>
          <w:u w:val="single"/>
        </w:rPr>
        <w:t>29 июля</w:t>
      </w:r>
      <w:r w:rsidR="00847373" w:rsidRPr="005A3A69">
        <w:rPr>
          <w:sz w:val="24"/>
          <w:szCs w:val="24"/>
          <w:u w:val="single"/>
        </w:rPr>
        <w:t xml:space="preserve"> 2020 года</w:t>
      </w:r>
      <w:r w:rsidRPr="005A3A69">
        <w:rPr>
          <w:sz w:val="24"/>
          <w:szCs w:val="24"/>
        </w:rPr>
        <w:t>).</w:t>
      </w:r>
    </w:p>
    <w:p w:rsidR="00011111" w:rsidRPr="005A3A6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5A3A6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5A3A69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5A3A6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5A3A69" w:rsidRDefault="00D511AE" w:rsidP="00D511AE">
      <w:pPr>
        <w:ind w:firstLine="708"/>
        <w:jc w:val="both"/>
        <w:rPr>
          <w:sz w:val="24"/>
          <w:szCs w:val="24"/>
        </w:rPr>
      </w:pPr>
      <w:r w:rsidRPr="005A3A69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5A3A69">
        <w:rPr>
          <w:bCs/>
          <w:sz w:val="24"/>
          <w:szCs w:val="24"/>
        </w:rPr>
        <w:t>https://gz.lot-online.ru</w:t>
      </w:r>
      <w:r w:rsidRPr="005A3A69">
        <w:rPr>
          <w:sz w:val="24"/>
          <w:szCs w:val="24"/>
        </w:rPr>
        <w:t xml:space="preserve"> представлены вторые части от </w:t>
      </w:r>
      <w:r w:rsidRPr="005A3A69">
        <w:rPr>
          <w:b/>
          <w:sz w:val="24"/>
          <w:szCs w:val="24"/>
        </w:rPr>
        <w:t>1 (</w:t>
      </w:r>
      <w:r w:rsidR="0090329F" w:rsidRPr="005A3A69">
        <w:rPr>
          <w:b/>
          <w:sz w:val="24"/>
          <w:szCs w:val="24"/>
        </w:rPr>
        <w:t>одного</w:t>
      </w:r>
      <w:r w:rsidRPr="005A3A69">
        <w:rPr>
          <w:b/>
          <w:sz w:val="24"/>
          <w:szCs w:val="24"/>
        </w:rPr>
        <w:t>)</w:t>
      </w:r>
      <w:r w:rsidRPr="005A3A69">
        <w:rPr>
          <w:sz w:val="24"/>
          <w:szCs w:val="24"/>
        </w:rPr>
        <w:t xml:space="preserve"> участник</w:t>
      </w:r>
      <w:r w:rsidR="0090329F" w:rsidRPr="005A3A69">
        <w:rPr>
          <w:sz w:val="24"/>
          <w:szCs w:val="24"/>
        </w:rPr>
        <w:t>а</w:t>
      </w:r>
      <w:r w:rsidRPr="005A3A69">
        <w:rPr>
          <w:sz w:val="24"/>
          <w:szCs w:val="24"/>
        </w:rPr>
        <w:t>.</w:t>
      </w:r>
    </w:p>
    <w:p w:rsidR="00D511AE" w:rsidRPr="005A3A6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2814"/>
        <w:gridCol w:w="3312"/>
        <w:gridCol w:w="1678"/>
      </w:tblGrid>
      <w:tr w:rsidR="0090329F" w:rsidRPr="005A3A69" w:rsidTr="0090329F">
        <w:trPr>
          <w:jc w:val="center"/>
        </w:trPr>
        <w:tc>
          <w:tcPr>
            <w:tcW w:w="1595" w:type="dxa"/>
            <w:vAlign w:val="center"/>
          </w:tcPr>
          <w:p w:rsidR="00D511AE" w:rsidRPr="005A3A69" w:rsidRDefault="00D511AE" w:rsidP="00D511AE">
            <w:pPr>
              <w:jc w:val="center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5A3A69" w:rsidRDefault="00D511AE" w:rsidP="00D511AE">
            <w:pPr>
              <w:jc w:val="center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5A3A69" w:rsidRDefault="00D511AE" w:rsidP="00D511AE">
            <w:pPr>
              <w:jc w:val="center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5A3A69" w:rsidRDefault="00D511AE" w:rsidP="00D511AE">
            <w:pPr>
              <w:jc w:val="center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ИНН</w:t>
            </w:r>
          </w:p>
        </w:tc>
      </w:tr>
      <w:tr w:rsidR="0090329F" w:rsidRPr="005A3A69" w:rsidTr="0090329F">
        <w:trPr>
          <w:trHeight w:val="720"/>
          <w:jc w:val="center"/>
        </w:trPr>
        <w:tc>
          <w:tcPr>
            <w:tcW w:w="1595" w:type="dxa"/>
          </w:tcPr>
          <w:p w:rsidR="00D511AE" w:rsidRPr="005A3A69" w:rsidRDefault="00CA7FD6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4E0A9D">
              <w:rPr>
                <w:b/>
                <w:sz w:val="24"/>
                <w:szCs w:val="24"/>
              </w:rPr>
              <w:t>EA-54081</w:t>
            </w:r>
            <w:bookmarkStart w:id="0" w:name="_GoBack"/>
            <w:bookmarkEnd w:id="0"/>
          </w:p>
        </w:tc>
        <w:tc>
          <w:tcPr>
            <w:tcW w:w="2673" w:type="dxa"/>
            <w:vAlign w:val="center"/>
          </w:tcPr>
          <w:p w:rsidR="00D511AE" w:rsidRPr="005A3A69" w:rsidRDefault="00A20249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="007105C2" w:rsidRPr="005A3A6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"ПЕТРОФУД"</w:t>
              </w:r>
            </w:hyperlink>
          </w:p>
        </w:tc>
        <w:tc>
          <w:tcPr>
            <w:tcW w:w="3395" w:type="dxa"/>
            <w:vAlign w:val="center"/>
          </w:tcPr>
          <w:p w:rsidR="00D511AE" w:rsidRPr="005A3A69" w:rsidRDefault="007105C2" w:rsidP="00D511AE">
            <w:pPr>
              <w:rPr>
                <w:sz w:val="24"/>
                <w:szCs w:val="24"/>
              </w:rPr>
            </w:pPr>
            <w:r w:rsidRPr="005A3A69">
              <w:rPr>
                <w:color w:val="000000"/>
                <w:sz w:val="24"/>
                <w:szCs w:val="24"/>
                <w:shd w:val="clear" w:color="auto" w:fill="FFFFFF"/>
              </w:rPr>
              <w:t>195197, Г САНКТ-ПЕТЕРБУРГ, ПР-КТ ПОЛЮСТРОВСКИЙ, ДОМ 87, ЛИТЕР О,</w:t>
            </w:r>
          </w:p>
        </w:tc>
        <w:tc>
          <w:tcPr>
            <w:tcW w:w="1698" w:type="dxa"/>
            <w:vAlign w:val="center"/>
          </w:tcPr>
          <w:p w:rsidR="00D511AE" w:rsidRPr="005A3A69" w:rsidRDefault="007105C2" w:rsidP="00AD6557">
            <w:pPr>
              <w:rPr>
                <w:sz w:val="24"/>
                <w:szCs w:val="24"/>
              </w:rPr>
            </w:pPr>
            <w:r w:rsidRPr="005A3A69">
              <w:rPr>
                <w:color w:val="333333"/>
                <w:sz w:val="24"/>
                <w:szCs w:val="24"/>
                <w:shd w:val="clear" w:color="auto" w:fill="F9F9F9"/>
              </w:rPr>
              <w:t> 7810336442</w:t>
            </w:r>
          </w:p>
        </w:tc>
      </w:tr>
    </w:tbl>
    <w:p w:rsidR="00D511AE" w:rsidRPr="005A3A6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5A3A6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A3A6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5A3A69">
        <w:rPr>
          <w:sz w:val="24"/>
          <w:szCs w:val="24"/>
          <w:lang w:eastAsia="ru-RU"/>
        </w:rPr>
        <w:t xml:space="preserve"> </w:t>
      </w:r>
      <w:r w:rsidRPr="005A3A69">
        <w:rPr>
          <w:sz w:val="24"/>
          <w:szCs w:val="24"/>
        </w:rPr>
        <w:t>(ред. от 28.12.2013)</w:t>
      </w:r>
      <w:r w:rsidRPr="005A3A69">
        <w:rPr>
          <w:sz w:val="24"/>
          <w:szCs w:val="24"/>
          <w:lang w:eastAsia="ru-RU"/>
        </w:rPr>
        <w:t xml:space="preserve"> </w:t>
      </w:r>
      <w:r w:rsidRPr="005A3A6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5A3A69" w:rsidRDefault="00D511AE" w:rsidP="00D511AE">
      <w:pPr>
        <w:jc w:val="both"/>
        <w:rPr>
          <w:sz w:val="24"/>
          <w:szCs w:val="24"/>
        </w:rPr>
      </w:pPr>
    </w:p>
    <w:p w:rsidR="00D511AE" w:rsidRPr="005A3A69" w:rsidRDefault="00D511AE" w:rsidP="00D511AE">
      <w:pPr>
        <w:jc w:val="both"/>
        <w:rPr>
          <w:sz w:val="24"/>
          <w:szCs w:val="24"/>
        </w:rPr>
      </w:pPr>
      <w:r w:rsidRPr="005A3A69">
        <w:rPr>
          <w:sz w:val="24"/>
          <w:szCs w:val="24"/>
        </w:rPr>
        <w:t>РЕШИЛИ:</w:t>
      </w:r>
    </w:p>
    <w:p w:rsidR="00D511AE" w:rsidRPr="005A3A69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A3A69">
        <w:rPr>
          <w:sz w:val="24"/>
          <w:szCs w:val="24"/>
        </w:rPr>
        <w:t>Втор</w:t>
      </w:r>
      <w:r w:rsidR="00AD6557" w:rsidRPr="005A3A69">
        <w:rPr>
          <w:sz w:val="24"/>
          <w:szCs w:val="24"/>
        </w:rPr>
        <w:t>ая часть заявки</w:t>
      </w:r>
      <w:r w:rsidRPr="005A3A69">
        <w:rPr>
          <w:sz w:val="24"/>
          <w:szCs w:val="24"/>
        </w:rPr>
        <w:t xml:space="preserve"> на участие в</w:t>
      </w:r>
      <w:r w:rsidR="00AD6557" w:rsidRPr="005A3A69">
        <w:rPr>
          <w:sz w:val="24"/>
          <w:szCs w:val="24"/>
        </w:rPr>
        <w:t xml:space="preserve"> электронном аукционе участника</w:t>
      </w:r>
      <w:r w:rsidRPr="005A3A69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5A3A6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5A3A69" w:rsidRDefault="00A20249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="007105C2" w:rsidRPr="005A3A6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"ПЕТРОФУД"</w:t>
              </w:r>
            </w:hyperlink>
          </w:p>
        </w:tc>
      </w:tr>
    </w:tbl>
    <w:p w:rsidR="00D511AE" w:rsidRPr="005A3A69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A3A69">
        <w:rPr>
          <w:sz w:val="24"/>
          <w:szCs w:val="24"/>
        </w:rPr>
        <w:t>соответствуе</w:t>
      </w:r>
      <w:r w:rsidR="00D511AE" w:rsidRPr="005A3A6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5A3A69">
        <w:rPr>
          <w:sz w:val="24"/>
          <w:szCs w:val="24"/>
          <w:lang w:eastAsia="ru-RU"/>
        </w:rPr>
        <w:t xml:space="preserve"> и </w:t>
      </w:r>
      <w:r w:rsidR="00D511AE" w:rsidRPr="005A3A69">
        <w:rPr>
          <w:sz w:val="24"/>
          <w:szCs w:val="24"/>
        </w:rPr>
        <w:t>документацией об аукционе в электронной форме.</w:t>
      </w:r>
    </w:p>
    <w:p w:rsidR="00D511AE" w:rsidRPr="005A3A69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5A3A69" w:rsidRDefault="00D511AE" w:rsidP="00D511AE">
      <w:pPr>
        <w:jc w:val="both"/>
        <w:rPr>
          <w:sz w:val="24"/>
          <w:szCs w:val="24"/>
          <w:u w:val="single"/>
        </w:rPr>
      </w:pPr>
      <w:r w:rsidRPr="005A3A69">
        <w:rPr>
          <w:sz w:val="24"/>
          <w:szCs w:val="24"/>
          <w:u w:val="single"/>
        </w:rPr>
        <w:t>ГОЛОСОВАНИЕ:</w:t>
      </w:r>
    </w:p>
    <w:p w:rsidR="00D511AE" w:rsidRPr="005A3A6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5A3A69" w:rsidRDefault="00D511AE" w:rsidP="00D511AE">
      <w:pPr>
        <w:ind w:right="-5" w:firstLine="709"/>
        <w:jc w:val="both"/>
        <w:rPr>
          <w:sz w:val="24"/>
          <w:szCs w:val="24"/>
        </w:rPr>
      </w:pPr>
      <w:r w:rsidRPr="005A3A69">
        <w:rPr>
          <w:sz w:val="24"/>
          <w:szCs w:val="24"/>
        </w:rPr>
        <w:t xml:space="preserve">И.П. </w:t>
      </w:r>
      <w:proofErr w:type="spellStart"/>
      <w:r w:rsidRPr="005A3A69">
        <w:rPr>
          <w:sz w:val="24"/>
          <w:szCs w:val="24"/>
        </w:rPr>
        <w:t>Федуняк</w:t>
      </w:r>
      <w:proofErr w:type="spellEnd"/>
      <w:r w:rsidRPr="005A3A69">
        <w:rPr>
          <w:sz w:val="24"/>
          <w:szCs w:val="24"/>
        </w:rPr>
        <w:t xml:space="preserve"> – «за», </w:t>
      </w:r>
      <w:r w:rsidR="00E041A8" w:rsidRPr="005A3A69">
        <w:rPr>
          <w:sz w:val="24"/>
          <w:szCs w:val="24"/>
        </w:rPr>
        <w:t>Касаткин И.М.</w:t>
      </w:r>
      <w:r w:rsidRPr="005A3A69">
        <w:rPr>
          <w:sz w:val="24"/>
          <w:szCs w:val="24"/>
        </w:rPr>
        <w:t xml:space="preserve"> – «за», </w:t>
      </w:r>
      <w:r w:rsidR="00E041A8" w:rsidRPr="005A3A69">
        <w:rPr>
          <w:sz w:val="24"/>
          <w:szCs w:val="24"/>
        </w:rPr>
        <w:t>Белов Е.В</w:t>
      </w:r>
      <w:r w:rsidR="00847373" w:rsidRPr="005A3A69">
        <w:rPr>
          <w:sz w:val="24"/>
          <w:szCs w:val="24"/>
        </w:rPr>
        <w:t>.</w:t>
      </w:r>
      <w:r w:rsidRPr="005A3A69">
        <w:rPr>
          <w:sz w:val="24"/>
          <w:szCs w:val="24"/>
        </w:rPr>
        <w:t>– «за».</w:t>
      </w:r>
    </w:p>
    <w:p w:rsidR="0021300F" w:rsidRPr="005A3A6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5A3A69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5A3A69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5A3A69">
        <w:rPr>
          <w:b/>
          <w:sz w:val="24"/>
          <w:szCs w:val="24"/>
        </w:rPr>
        <w:t>от 05.04.2013 N 44-ФЗ.</w:t>
      </w:r>
    </w:p>
    <w:p w:rsidR="00D511AE" w:rsidRPr="005A3A6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A3A6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5A3A69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5A3A6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5A3A69">
        <w:rPr>
          <w:bCs/>
          <w:sz w:val="24"/>
          <w:szCs w:val="24"/>
        </w:rPr>
        <w:t>https://gz.lot-online.ru</w:t>
      </w:r>
    </w:p>
    <w:p w:rsidR="00D511AE" w:rsidRPr="005A3A6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A3A6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5A3A69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5A3A6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A3A69">
        <w:rPr>
          <w:sz w:val="24"/>
          <w:szCs w:val="24"/>
        </w:rPr>
        <w:t>Подписи:</w:t>
      </w:r>
    </w:p>
    <w:p w:rsidR="007105C2" w:rsidRPr="005A3A69" w:rsidRDefault="007105C2" w:rsidP="007105C2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105C2" w:rsidRPr="005A3A69" w:rsidTr="00C71A8D">
        <w:trPr>
          <w:trHeight w:val="397"/>
        </w:trPr>
        <w:tc>
          <w:tcPr>
            <w:tcW w:w="5637" w:type="dxa"/>
          </w:tcPr>
          <w:p w:rsidR="007105C2" w:rsidRPr="005A3A69" w:rsidRDefault="007105C2" w:rsidP="007105C2">
            <w:pPr>
              <w:pStyle w:val="af"/>
              <w:ind w:left="720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 xml:space="preserve">                           _________________________</w:t>
            </w:r>
          </w:p>
        </w:tc>
        <w:tc>
          <w:tcPr>
            <w:tcW w:w="4783" w:type="dxa"/>
            <w:vAlign w:val="center"/>
          </w:tcPr>
          <w:p w:rsidR="007105C2" w:rsidRPr="005A3A69" w:rsidRDefault="007105C2" w:rsidP="00C71A8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A3A69">
              <w:rPr>
                <w:sz w:val="24"/>
                <w:szCs w:val="24"/>
              </w:rPr>
              <w:t>Федуняк</w:t>
            </w:r>
            <w:proofErr w:type="spellEnd"/>
            <w:r w:rsidRPr="005A3A69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7105C2" w:rsidRPr="005A3A69" w:rsidTr="00C71A8D">
        <w:trPr>
          <w:trHeight w:val="397"/>
        </w:trPr>
        <w:tc>
          <w:tcPr>
            <w:tcW w:w="5637" w:type="dxa"/>
          </w:tcPr>
          <w:p w:rsidR="007105C2" w:rsidRPr="005A3A69" w:rsidRDefault="007105C2" w:rsidP="00C71A8D">
            <w:pPr>
              <w:jc w:val="right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105C2" w:rsidRPr="005A3A69" w:rsidRDefault="007105C2" w:rsidP="00C71A8D">
            <w:pPr>
              <w:spacing w:after="100" w:afterAutospacing="1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105C2" w:rsidRPr="005A3A69" w:rsidTr="00C71A8D">
        <w:trPr>
          <w:trHeight w:val="761"/>
        </w:trPr>
        <w:tc>
          <w:tcPr>
            <w:tcW w:w="5637" w:type="dxa"/>
          </w:tcPr>
          <w:p w:rsidR="007105C2" w:rsidRPr="005A3A69" w:rsidRDefault="007105C2" w:rsidP="00C71A8D">
            <w:pPr>
              <w:jc w:val="right"/>
              <w:rPr>
                <w:sz w:val="24"/>
                <w:szCs w:val="24"/>
              </w:rPr>
            </w:pPr>
          </w:p>
          <w:p w:rsidR="007105C2" w:rsidRPr="005A3A69" w:rsidRDefault="007105C2" w:rsidP="00C71A8D">
            <w:pPr>
              <w:jc w:val="right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105C2" w:rsidRPr="005A3A69" w:rsidRDefault="007105C2" w:rsidP="00C71A8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7105C2" w:rsidRPr="005A3A69" w:rsidTr="00C71A8D">
        <w:trPr>
          <w:trHeight w:val="80"/>
        </w:trPr>
        <w:tc>
          <w:tcPr>
            <w:tcW w:w="5637" w:type="dxa"/>
          </w:tcPr>
          <w:p w:rsidR="007105C2" w:rsidRPr="005A3A69" w:rsidRDefault="007105C2" w:rsidP="00C71A8D">
            <w:pPr>
              <w:jc w:val="right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105C2" w:rsidRPr="005A3A69" w:rsidRDefault="007105C2" w:rsidP="00C71A8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A3A6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A3A69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5A3A69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249" w:rsidRDefault="00A20249">
      <w:r>
        <w:separator/>
      </w:r>
    </w:p>
  </w:endnote>
  <w:endnote w:type="continuationSeparator" w:id="0">
    <w:p w:rsidR="00A20249" w:rsidRDefault="00A20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CA7F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249" w:rsidRDefault="00A20249">
      <w:r>
        <w:separator/>
      </w:r>
    </w:p>
  </w:footnote>
  <w:footnote w:type="continuationSeparator" w:id="0">
    <w:p w:rsidR="00A20249" w:rsidRDefault="00A20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1957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D7207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A3A6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0249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7C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A7FD6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041A8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3D12B4A-EC7B-9CE8-4172-86358AB9023D?procedure=25206&amp;backurl=L3Byb2NlZHVyZS9wcm90b2NvbC9lZGl0P3Byb2NlZHVyZUlkPTI1Mj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3D12B4A-EC7B-9CE8-4172-86358AB9023D?procedure=25206&amp;backurl=L3Byb2NlZHVyZS9wcm90b2NvbC9lZGl0P3Byb2NlZHVyZUlkPTI1Mj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6C520-F431-4ACF-8055-4CD1F3618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2020-07-30T15:34:00Z</dcterms:created>
  <dcterms:modified xsi:type="dcterms:W3CDTF">2020-07-30T15:34:00Z</dcterms:modified>
</cp:coreProperties>
</file>