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CA9" w:rsidRDefault="003053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A2CA9" w:rsidRDefault="003053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"Шпаковская РБ""</w:t>
      </w:r>
    </w:p>
    <w:p w:rsidR="000A2CA9" w:rsidRPr="00453285" w:rsidRDefault="003053FD">
      <w:pPr>
        <w:ind w:firstLine="567"/>
        <w:jc w:val="center"/>
        <w:rPr>
          <w:rFonts w:eastAsia="Times New Roman"/>
          <w:b/>
          <w:bCs/>
        </w:rPr>
      </w:pPr>
      <w:r w:rsidRPr="004532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3285">
        <w:rPr>
          <w:rFonts w:eastAsia="Times New Roman"/>
          <w:b/>
          <w:bCs/>
          <w:sz w:val="20"/>
          <w:szCs w:val="20"/>
        </w:rPr>
        <w:t xml:space="preserve"> 0321300035820000131) </w:t>
      </w:r>
    </w:p>
    <w:p w:rsidR="000A2CA9" w:rsidRPr="00453285" w:rsidRDefault="000A2CA9">
      <w:pPr>
        <w:ind w:firstLine="567"/>
        <w:jc w:val="center"/>
        <w:rPr>
          <w:sz w:val="20"/>
          <w:szCs w:val="20"/>
        </w:rPr>
      </w:pPr>
    </w:p>
    <w:p w:rsidR="000A2CA9" w:rsidRPr="00453285" w:rsidRDefault="003053FD">
      <w:pPr>
        <w:ind w:firstLine="567"/>
        <w:jc w:val="right"/>
      </w:pPr>
      <w:r w:rsidRPr="00453285">
        <w:rPr>
          <w:rFonts w:eastAsia="Times New Roman"/>
          <w:sz w:val="20"/>
          <w:szCs w:val="20"/>
        </w:rPr>
        <w:t>31.07.20 08:59:22 (</w:t>
      </w:r>
      <w:r>
        <w:rPr>
          <w:rFonts w:eastAsia="Times New Roman"/>
          <w:sz w:val="20"/>
          <w:szCs w:val="20"/>
          <w:lang w:val="en-US"/>
        </w:rPr>
        <w:t>MSK</w:t>
      </w:r>
      <w:r w:rsidRPr="00453285">
        <w:rPr>
          <w:rFonts w:eastAsia="Times New Roman"/>
          <w:sz w:val="20"/>
          <w:szCs w:val="20"/>
        </w:rPr>
        <w:t>+00:00)</w:t>
      </w:r>
    </w:p>
    <w:p w:rsidR="000A2CA9" w:rsidRPr="00453285" w:rsidRDefault="000A2CA9">
      <w:pPr>
        <w:ind w:firstLine="567"/>
        <w:rPr>
          <w:rFonts w:eastAsia="Times New Roman"/>
          <w:sz w:val="20"/>
          <w:szCs w:val="20"/>
        </w:rPr>
      </w:pPr>
    </w:p>
    <w:p w:rsidR="000A2CA9" w:rsidRPr="00453285" w:rsidRDefault="003053FD">
      <w:r>
        <w:rPr>
          <w:rFonts w:eastAsia="Times New Roman"/>
          <w:sz w:val="20"/>
          <w:szCs w:val="20"/>
        </w:rPr>
        <w:t>Место</w:t>
      </w:r>
      <w:r w:rsidRPr="004532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53285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453285">
        <w:rPr>
          <w:rFonts w:eastAsia="Times New Roman"/>
          <w:sz w:val="20"/>
          <w:szCs w:val="20"/>
        </w:rPr>
        <w:t xml:space="preserve">край, </w:t>
      </w:r>
      <w:proofErr w:type="spellStart"/>
      <w:r w:rsidRPr="00453285">
        <w:rPr>
          <w:rFonts w:eastAsia="Times New Roman"/>
          <w:sz w:val="20"/>
          <w:szCs w:val="20"/>
        </w:rPr>
        <w:t>Шпаковский</w:t>
      </w:r>
      <w:proofErr w:type="spellEnd"/>
      <w:r w:rsidRPr="00453285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0A2CA9" w:rsidRPr="00453285" w:rsidRDefault="000A2CA9">
      <w:pPr>
        <w:rPr>
          <w:rFonts w:eastAsia="Times New Roman"/>
          <w:sz w:val="20"/>
          <w:szCs w:val="20"/>
        </w:rPr>
      </w:pPr>
    </w:p>
    <w:p w:rsidR="000A2CA9" w:rsidRPr="00453285" w:rsidRDefault="003053FD">
      <w:r>
        <w:rPr>
          <w:rFonts w:eastAsia="Times New Roman"/>
          <w:sz w:val="20"/>
          <w:szCs w:val="20"/>
        </w:rPr>
        <w:t>Организатор</w:t>
      </w:r>
      <w:r w:rsidRPr="004532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328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A2CA9" w:rsidRPr="00453285" w:rsidRDefault="000A2CA9">
      <w:pPr>
        <w:rPr>
          <w:rFonts w:eastAsia="Times New Roman"/>
          <w:sz w:val="20"/>
          <w:szCs w:val="20"/>
        </w:rPr>
      </w:pPr>
    </w:p>
    <w:p w:rsidR="000A2CA9" w:rsidRPr="00453285" w:rsidRDefault="003053FD">
      <w:r w:rsidRPr="0045328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453285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0A2CA9" w:rsidRPr="00453285" w:rsidRDefault="000A2CA9">
      <w:pPr>
        <w:rPr>
          <w:rFonts w:eastAsia="Times New Roman"/>
          <w:sz w:val="20"/>
          <w:szCs w:val="20"/>
        </w:rPr>
      </w:pPr>
    </w:p>
    <w:p w:rsidR="000A2CA9" w:rsidRPr="00453285" w:rsidRDefault="003053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532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3285">
        <w:rPr>
          <w:rFonts w:eastAsia="Times New Roman"/>
          <w:sz w:val="20"/>
          <w:szCs w:val="20"/>
        </w:rPr>
        <w:t xml:space="preserve">: Поставка продуктов питания для обеспечения нужд ГБУЗ СК "Шпаковская РБ" </w:t>
      </w:r>
    </w:p>
    <w:p w:rsidR="000A2CA9" w:rsidRPr="00453285" w:rsidRDefault="000A2CA9">
      <w:pPr>
        <w:rPr>
          <w:rFonts w:eastAsia="Times New Roman"/>
          <w:sz w:val="20"/>
          <w:szCs w:val="20"/>
        </w:rPr>
      </w:pPr>
    </w:p>
    <w:p w:rsidR="000A2CA9" w:rsidRDefault="003053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202262301195026230100101820010000244</w:t>
      </w:r>
    </w:p>
    <w:p w:rsidR="000A2CA9" w:rsidRDefault="000A2CA9"/>
    <w:p w:rsidR="000A2CA9" w:rsidRDefault="003053FD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390 224,00 руб.</w:t>
      </w:r>
    </w:p>
    <w:p w:rsidR="000A2CA9" w:rsidRPr="00453285" w:rsidRDefault="000A2CA9">
      <w:pPr>
        <w:rPr>
          <w:rFonts w:eastAsia="Times New Roman"/>
          <w:sz w:val="20"/>
          <w:szCs w:val="20"/>
        </w:rPr>
      </w:pPr>
    </w:p>
    <w:p w:rsidR="000A2CA9" w:rsidRPr="00453285" w:rsidRDefault="003053FD">
      <w:r>
        <w:rPr>
          <w:rFonts w:eastAsia="Times New Roman"/>
          <w:sz w:val="20"/>
          <w:szCs w:val="20"/>
        </w:rPr>
        <w:t>Снижение</w:t>
      </w:r>
      <w:r w:rsidRPr="004532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53285">
        <w:rPr>
          <w:rFonts w:eastAsia="Times New Roman"/>
          <w:sz w:val="20"/>
          <w:szCs w:val="20"/>
        </w:rPr>
        <w:t>, %: 41.06</w:t>
      </w:r>
    </w:p>
    <w:p w:rsidR="000A2CA9" w:rsidRPr="00453285" w:rsidRDefault="000A2CA9">
      <w:pPr>
        <w:rPr>
          <w:rFonts w:eastAsia="Times New Roman"/>
          <w:sz w:val="20"/>
          <w:szCs w:val="20"/>
        </w:rPr>
      </w:pPr>
    </w:p>
    <w:p w:rsidR="000A2CA9" w:rsidRDefault="003053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5328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0A2CA9" w:rsidRDefault="000A2CA9">
      <w:pPr>
        <w:rPr>
          <w:rFonts w:eastAsia="Times New Roman"/>
          <w:sz w:val="20"/>
          <w:szCs w:val="20"/>
        </w:rPr>
      </w:pPr>
    </w:p>
    <w:p w:rsidR="000A2CA9" w:rsidRDefault="003053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53285" w:rsidRPr="0045328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A2CA9">
        <w:tc>
          <w:tcPr>
            <w:tcW w:w="4960" w:type="dxa"/>
            <w:shd w:val="clear" w:color="auto" w:fill="auto"/>
          </w:tcPr>
          <w:p w:rsidR="000A2CA9" w:rsidRDefault="003053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2CA9" w:rsidRDefault="003053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A2CA9">
        <w:tc>
          <w:tcPr>
            <w:tcW w:w="4960" w:type="dxa"/>
            <w:shd w:val="clear" w:color="auto" w:fill="auto"/>
          </w:tcPr>
          <w:p w:rsidR="000A2CA9" w:rsidRDefault="003053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2CA9" w:rsidRDefault="003053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A2CA9">
        <w:tc>
          <w:tcPr>
            <w:tcW w:w="4960" w:type="dxa"/>
            <w:shd w:val="clear" w:color="auto" w:fill="auto"/>
          </w:tcPr>
          <w:p w:rsidR="000A2CA9" w:rsidRDefault="003053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2CA9" w:rsidRDefault="003053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A2CA9" w:rsidRDefault="000A2CA9">
      <w:pPr>
        <w:rPr>
          <w:rFonts w:eastAsia="Times New Roman"/>
          <w:sz w:val="20"/>
          <w:szCs w:val="20"/>
        </w:rPr>
      </w:pPr>
    </w:p>
    <w:p w:rsidR="000A2CA9" w:rsidRDefault="003053FD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453285" w:rsidRPr="0045328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0A2CA9" w:rsidRDefault="000A2CA9">
      <w:pPr>
        <w:rPr>
          <w:rFonts w:eastAsia="Times New Roman"/>
          <w:sz w:val="20"/>
          <w:szCs w:val="20"/>
        </w:rPr>
      </w:pPr>
    </w:p>
    <w:p w:rsidR="000A2CA9" w:rsidRDefault="00453285">
      <w:pPr>
        <w:rPr>
          <w:sz w:val="20"/>
          <w:szCs w:val="20"/>
        </w:rPr>
      </w:pPr>
      <w:r w:rsidRPr="00453285">
        <w:rPr>
          <w:rFonts w:eastAsia="Times New Roman"/>
          <w:sz w:val="20"/>
          <w:szCs w:val="20"/>
        </w:rPr>
        <w:t xml:space="preserve">Единой </w:t>
      </w:r>
      <w:r w:rsidR="003053FD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</w:t>
      </w:r>
      <w:r w:rsidR="003053FD">
        <w:rPr>
          <w:rFonts w:eastAsia="Times New Roman"/>
          <w:sz w:val="20"/>
          <w:szCs w:val="20"/>
        </w:rPr>
        <w:t>енты этих участников, предусмотренные частью 11 статьи 24.1 Федерального закона №44-ФЗ.</w:t>
      </w:r>
    </w:p>
    <w:p w:rsidR="000A2CA9" w:rsidRDefault="000A2C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0A2CA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A2CA9" w:rsidRDefault="003053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53285" w:rsidRPr="0045328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A2CA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A2CA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Pr="00453285" w:rsidRDefault="00453285" w:rsidP="00453285">
            <w:pPr>
              <w:pStyle w:val="af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0A2CA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Pr="00453285" w:rsidRDefault="003053FD">
            <w:pPr>
              <w:rPr>
                <w:sz w:val="20"/>
                <w:szCs w:val="20"/>
              </w:rPr>
            </w:pPr>
            <w:r w:rsidRPr="00453285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241 222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4532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</w:tbl>
    <w:p w:rsidR="000A2CA9" w:rsidRDefault="000A2C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3"/>
        <w:gridCol w:w="1784"/>
        <w:gridCol w:w="1647"/>
      </w:tblGrid>
      <w:tr w:rsidR="000A2CA9">
        <w:tc>
          <w:tcPr>
            <w:tcW w:w="9977" w:type="dxa"/>
            <w:gridSpan w:val="5"/>
            <w:shd w:val="clear" w:color="auto" w:fill="auto"/>
          </w:tcPr>
          <w:p w:rsidR="000A2CA9" w:rsidRDefault="003053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53285" w:rsidRPr="0045328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A2C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 w:rsidP="0045328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453285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 xml:space="preserve">ешение </w:t>
            </w:r>
          </w:p>
        </w:tc>
      </w:tr>
      <w:tr w:rsidR="000A2C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2C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2C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2C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Pr="00453285" w:rsidRDefault="003053FD">
            <w:pPr>
              <w:rPr>
                <w:sz w:val="20"/>
                <w:szCs w:val="20"/>
              </w:rPr>
            </w:pPr>
            <w:r w:rsidRPr="00453285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241 222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2C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Pr="00453285" w:rsidRDefault="003053FD">
            <w:pPr>
              <w:rPr>
                <w:sz w:val="20"/>
                <w:szCs w:val="20"/>
              </w:rPr>
            </w:pPr>
            <w:r w:rsidRPr="00453285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241 222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2C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Pr="00453285" w:rsidRDefault="003053FD">
            <w:pPr>
              <w:rPr>
                <w:sz w:val="20"/>
                <w:szCs w:val="20"/>
              </w:rPr>
            </w:pPr>
            <w:r w:rsidRPr="00453285">
              <w:rPr>
                <w:sz w:val="20"/>
                <w:szCs w:val="20"/>
              </w:rPr>
              <w:t>ОБЩЕСТВО С ОГРАНИЧЕННОЙ ОТВЕТСТВЕННОСТЬЮ "РАЗДОЛЬЕ" / 2635243480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241 222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2CA9" w:rsidRDefault="003053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A2CA9" w:rsidRDefault="000A2CA9">
      <w:pPr>
        <w:jc w:val="both"/>
        <w:rPr>
          <w:rFonts w:eastAsia="Times New Roman"/>
          <w:sz w:val="20"/>
          <w:szCs w:val="20"/>
          <w:lang w:val="en-US"/>
        </w:rPr>
      </w:pPr>
    </w:p>
    <w:p w:rsidR="000A2CA9" w:rsidRDefault="003053F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СЕМЕНОВ БОРИС ГРАЧЕВИЧ, предложивший цену контракта 230 000,00 руб.</w:t>
      </w:r>
    </w:p>
    <w:p w:rsidR="000A2CA9" w:rsidRDefault="000A2CA9">
      <w:pPr>
        <w:jc w:val="both"/>
        <w:rPr>
          <w:rFonts w:eastAsia="Times New Roman"/>
          <w:sz w:val="20"/>
          <w:szCs w:val="20"/>
        </w:rPr>
      </w:pPr>
    </w:p>
    <w:p w:rsidR="000A2CA9" w:rsidRDefault="003053F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СЕМЕНОВ БОРИС ГРАЧЕВИЧ, который предложил наиболее низкую цену контракта и заявка на участие в электронном аукционе которо</w:t>
      </w:r>
      <w:r>
        <w:rPr>
          <w:rFonts w:eastAsia="Times New Roman"/>
          <w:sz w:val="20"/>
          <w:szCs w:val="20"/>
        </w:rPr>
        <w:t>го соответствует требованиям, установленным документацией об электронном аукционе.</w:t>
      </w:r>
    </w:p>
    <w:p w:rsidR="000A2CA9" w:rsidRDefault="000A2CA9">
      <w:pPr>
        <w:jc w:val="both"/>
        <w:rPr>
          <w:rFonts w:eastAsia="Times New Roman"/>
          <w:sz w:val="20"/>
          <w:szCs w:val="20"/>
        </w:rPr>
      </w:pPr>
    </w:p>
    <w:p w:rsidR="000A2CA9" w:rsidRDefault="003053F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</w:t>
      </w:r>
    </w:p>
    <w:p w:rsidR="000A2CA9" w:rsidRDefault="000A2CA9">
      <w:pPr>
        <w:jc w:val="both"/>
        <w:rPr>
          <w:rFonts w:eastAsia="Times New Roman"/>
          <w:sz w:val="20"/>
          <w:szCs w:val="20"/>
        </w:rPr>
      </w:pPr>
    </w:p>
    <w:p w:rsidR="000A2CA9" w:rsidRDefault="003053FD">
      <w:r>
        <w:rPr>
          <w:rFonts w:eastAsia="Times New Roman"/>
          <w:sz w:val="20"/>
          <w:szCs w:val="20"/>
        </w:rPr>
        <w:t>Подписи</w:t>
      </w:r>
    </w:p>
    <w:p w:rsidR="000A2CA9" w:rsidRDefault="000A2CA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A2CA9">
        <w:tc>
          <w:tcPr>
            <w:tcW w:w="3307" w:type="dxa"/>
            <w:shd w:val="clear" w:color="auto" w:fill="auto"/>
            <w:vAlign w:val="bottom"/>
          </w:tcPr>
          <w:p w:rsidR="000A2CA9" w:rsidRDefault="00305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2CA9" w:rsidRDefault="000A2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2CA9" w:rsidRDefault="003053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A2CA9">
        <w:tc>
          <w:tcPr>
            <w:tcW w:w="3307" w:type="dxa"/>
            <w:shd w:val="clear" w:color="auto" w:fill="auto"/>
            <w:vAlign w:val="bottom"/>
          </w:tcPr>
          <w:p w:rsidR="000A2CA9" w:rsidRDefault="00305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2CA9" w:rsidRDefault="000A2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2CA9" w:rsidRDefault="003053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A2CA9">
        <w:tc>
          <w:tcPr>
            <w:tcW w:w="3307" w:type="dxa"/>
            <w:shd w:val="clear" w:color="auto" w:fill="auto"/>
            <w:vAlign w:val="bottom"/>
          </w:tcPr>
          <w:p w:rsidR="000A2CA9" w:rsidRDefault="003053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A2CA9" w:rsidRDefault="000A2C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A2CA9" w:rsidRDefault="003053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053FD" w:rsidRDefault="003053FD"/>
    <w:sectPr w:rsidR="003053F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CA9"/>
    <w:rsid w:val="000A2CA9"/>
    <w:rsid w:val="003053FD"/>
    <w:rsid w:val="0045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4D3C9F-B964-4D56-A760-C39ABBC18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2020-07-31T06:01:00Z</dcterms:created>
  <dcterms:modified xsi:type="dcterms:W3CDTF">2020-07-31T06:01:00Z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