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0EE" w:rsidRPr="008B2756" w:rsidRDefault="007960EE" w:rsidP="00EC0FE6">
      <w:pPr>
        <w:spacing w:after="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 xml:space="preserve"> № </w:t>
      </w:r>
      <w:r w:rsidRPr="008736DE">
        <w:rPr>
          <w:rFonts w:ascii="Times New Roman" w:hAnsi="Times New Roman"/>
          <w:b/>
          <w:sz w:val="24"/>
          <w:szCs w:val="24"/>
        </w:rPr>
        <w:t>0345300066320000008</w:t>
      </w:r>
    </w:p>
    <w:tbl>
      <w:tblPr>
        <w:tblW w:w="0" w:type="auto"/>
        <w:tblInd w:w="-567" w:type="dxa"/>
        <w:tblLook w:val="00A0"/>
      </w:tblPr>
      <w:tblGrid>
        <w:gridCol w:w="5778"/>
        <w:gridCol w:w="3793"/>
      </w:tblGrid>
      <w:tr w:rsidR="007960EE" w:rsidRPr="00E84E43" w:rsidTr="00E84E43">
        <w:tc>
          <w:tcPr>
            <w:tcW w:w="5778" w:type="dxa"/>
          </w:tcPr>
          <w:p w:rsidR="007960EE" w:rsidRPr="00AA0F28" w:rsidRDefault="007960EE" w:rsidP="00E84E43">
            <w:pPr>
              <w:spacing w:before="120" w:after="120" w:line="240" w:lineRule="auto"/>
              <w:outlineLvl w:val="1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A0F2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: </w:t>
            </w:r>
            <w:r w:rsidRPr="00E84E43">
              <w:rPr>
                <w:rFonts w:ascii="Times New Roman" w:hAnsi="Times New Roman"/>
                <w:sz w:val="24"/>
                <w:szCs w:val="24"/>
                <w:lang w:eastAsia="zh-CN" w:bidi="hi-IN"/>
              </w:rPr>
              <w:t>Российская Федерация, 188660, Ленинградская обл, Всеволожский р-н, Бугры п, УЛ ШОССЕЙНАЯ, ДОМ 12</w:t>
            </w:r>
          </w:p>
        </w:tc>
        <w:tc>
          <w:tcPr>
            <w:tcW w:w="3793" w:type="dxa"/>
          </w:tcPr>
          <w:p w:rsidR="007960EE" w:rsidRPr="00E84E43" w:rsidRDefault="007960EE" w:rsidP="00E84E43">
            <w:pPr>
              <w:spacing w:before="120" w:after="120" w:line="240" w:lineRule="auto"/>
              <w:ind w:left="-56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 xml:space="preserve">Дата публикации: </w:t>
            </w:r>
            <w:r w:rsidRPr="00DA6D83">
              <w:rPr>
                <w:rFonts w:ascii="Times New Roman" w:hAnsi="Times New Roman"/>
                <w:sz w:val="20"/>
                <w:szCs w:val="20"/>
              </w:rPr>
              <w:t>04.08.20 12:01:00 (MSK+00:00)</w:t>
            </w:r>
          </w:p>
        </w:tc>
      </w:tr>
    </w:tbl>
    <w:p w:rsidR="007960EE" w:rsidRPr="008B2756" w:rsidRDefault="007960EE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/>
          <w:sz w:val="24"/>
          <w:szCs w:val="24"/>
        </w:rPr>
      </w:pPr>
      <w:r w:rsidRPr="008B2756">
        <w:rPr>
          <w:rFonts w:ascii="Times New Roman" w:hAnsi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FD690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sz w:val="24"/>
          <w:szCs w:val="24"/>
          <w:lang w:eastAsia="zh-CN" w:bidi="hi-IN"/>
        </w:rPr>
        <w:t>МУНИЦИПАЛЬНОЕ КАЗЕННОЕ УЧРЕЖДЕНИЕ "АГЕНТСТВО ПО СТРОИТЕЛЬСТВУ И РАЗВИТИЮ ТЕРРИТОРИЙ" БУГРОВСКОГО СЕЛЬСКОГО ПОСЕЛЕНИЯ</w:t>
      </w:r>
      <w:r w:rsidRPr="008B2756">
        <w:rPr>
          <w:rFonts w:ascii="Times New Roman" w:hAnsi="Times New Roman"/>
          <w:sz w:val="24"/>
          <w:szCs w:val="24"/>
          <w:lang w:eastAsia="zh-CN" w:bidi="hi-IN"/>
        </w:rPr>
        <w:t>.</w:t>
      </w:r>
    </w:p>
    <w:p w:rsidR="007960EE" w:rsidRPr="008B2756" w:rsidRDefault="007960EE" w:rsidP="00EC0FE6">
      <w:pPr>
        <w:spacing w:before="120" w:after="120" w:line="240" w:lineRule="auto"/>
        <w:ind w:left="-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8B2756">
        <w:rPr>
          <w:rFonts w:ascii="Times New Roman" w:hAnsi="Times New Roman"/>
          <w:sz w:val="24"/>
          <w:szCs w:val="24"/>
        </w:rPr>
        <w:t>аказчик</w:t>
      </w:r>
      <w:r>
        <w:rPr>
          <w:rFonts w:ascii="Times New Roman" w:hAnsi="Times New Roman"/>
          <w:sz w:val="24"/>
          <w:szCs w:val="24"/>
        </w:rPr>
        <w:t>(</w:t>
      </w:r>
      <w:r w:rsidRPr="008B2756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)</w:t>
      </w:r>
      <w:r w:rsidRPr="008B2756">
        <w:rPr>
          <w:rFonts w:ascii="Times New Roman" w:hAnsi="Times New Roman"/>
          <w:sz w:val="24"/>
          <w:szCs w:val="24"/>
          <w:lang w:val="en-US"/>
        </w:rPr>
        <w:t xml:space="preserve">: </w:t>
      </w:r>
    </w:p>
    <w:tbl>
      <w:tblPr>
        <w:tblW w:w="0" w:type="auto"/>
        <w:tblInd w:w="-567" w:type="dxa"/>
        <w:tblLook w:val="00A0"/>
      </w:tblPr>
      <w:tblGrid>
        <w:gridCol w:w="9571"/>
      </w:tblGrid>
      <w:tr w:rsidR="007960EE" w:rsidRPr="00E84E43" w:rsidTr="00E84E43">
        <w:tc>
          <w:tcPr>
            <w:tcW w:w="9571" w:type="dxa"/>
          </w:tcPr>
          <w:p w:rsidR="007960EE" w:rsidRPr="00E84E43" w:rsidRDefault="007960EE" w:rsidP="00E84E43">
            <w:pPr>
              <w:spacing w:before="120"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"АГЕНТСТВО ПО СТРОИТЕЛЬСТВУ И РАЗВИТИЮ ТЕРРИТОРИЙ" БУГРОВСКОГО СЕЛЬСКОГО ПОСЕЛЕНИЯ</w:t>
            </w:r>
          </w:p>
        </w:tc>
      </w:tr>
    </w:tbl>
    <w:p w:rsidR="007960EE" w:rsidRDefault="007960EE" w:rsidP="00FD410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8736DE">
        <w:rPr>
          <w:rFonts w:ascii="Times New Roman" w:hAnsi="Times New Roman"/>
          <w:sz w:val="24"/>
          <w:szCs w:val="24"/>
        </w:rPr>
        <w:t>203470308583047030100100150014399244</w:t>
      </w:r>
    </w:p>
    <w:p w:rsidR="007960EE" w:rsidRPr="008B2756" w:rsidRDefault="007960EE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B2756">
        <w:rPr>
          <w:rFonts w:ascii="Times New Roman" w:hAnsi="Times New Roman"/>
          <w:sz w:val="24"/>
          <w:szCs w:val="24"/>
        </w:rPr>
        <w:t xml:space="preserve">Наименование предмета электронного аукциона: </w:t>
      </w:r>
      <w:r w:rsidRPr="008B2756">
        <w:rPr>
          <w:rFonts w:ascii="Times New Roman" w:hAnsi="Times New Roman"/>
          <w:snapToGrid w:val="0"/>
          <w:sz w:val="24"/>
          <w:szCs w:val="24"/>
          <w:lang w:eastAsia="zh-CN" w:bidi="hi-IN"/>
        </w:rPr>
        <w:t>Комплексное благоустройство территории по адресу: пос. Бугры, ул. Шоссейная, д.1, ул. Полевая, дома 1, 2, 4, 5, 6, 8, 10, Всеволожского района.</w:t>
      </w:r>
    </w:p>
    <w:p w:rsidR="007960EE" w:rsidRPr="008B2756" w:rsidRDefault="007960EE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8B2756">
        <w:rPr>
          <w:rFonts w:ascii="Times New Roman" w:hAnsi="Times New Roman"/>
          <w:sz w:val="24"/>
          <w:szCs w:val="24"/>
        </w:rPr>
        <w:t xml:space="preserve">Начальная (максимальная) цена государственного контракта: </w:t>
      </w:r>
      <w:r w:rsidRPr="008736DE">
        <w:rPr>
          <w:rFonts w:ascii="Times New Roman" w:hAnsi="Times New Roman"/>
          <w:sz w:val="24"/>
          <w:szCs w:val="24"/>
        </w:rPr>
        <w:t>11 849 566,00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  <w:lang w:eastAsia="zh-CN" w:bidi="hi-IN"/>
        </w:rPr>
        <w:t>рублей</w:t>
      </w:r>
      <w:bookmarkStart w:id="0" w:name="_GoBack"/>
      <w:bookmarkEnd w:id="0"/>
    </w:p>
    <w:p w:rsidR="007960EE" w:rsidRPr="008736DE" w:rsidRDefault="007960EE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Pr="00B23BEF">
          <w:rPr>
            <w:rStyle w:val="Hyperlink"/>
            <w:rFonts w:ascii="Times New Roman" w:hAnsi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/>
          <w:sz w:val="24"/>
          <w:szCs w:val="24"/>
        </w:rPr>
        <w:t xml:space="preserve">, а также на сайте электронной </w:t>
      </w:r>
      <w:r w:rsidRPr="008736DE">
        <w:rPr>
          <w:rFonts w:ascii="Times New Roman" w:hAnsi="Times New Roman"/>
          <w:sz w:val="24"/>
          <w:szCs w:val="24"/>
        </w:rPr>
        <w:t xml:space="preserve">площадки </w:t>
      </w:r>
      <w:r w:rsidRPr="008736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https://gz.lot-online.ru</w:t>
      </w:r>
      <w:r w:rsidRPr="008736DE">
        <w:rPr>
          <w:rFonts w:ascii="Times New Roman" w:hAnsi="Times New Roman"/>
          <w:sz w:val="24"/>
          <w:szCs w:val="24"/>
        </w:rPr>
        <w:t>.</w:t>
      </w:r>
    </w:p>
    <w:p w:rsidR="007960EE" w:rsidRPr="00AA0F28" w:rsidRDefault="007960EE" w:rsidP="00EC0FE6">
      <w:pPr>
        <w:pStyle w:val="ListParagraph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/>
          <w:sz w:val="24"/>
          <w:szCs w:val="24"/>
          <w:lang w:eastAsia="ru-RU" w:bidi="hi-IN"/>
        </w:rPr>
      </w:pPr>
      <w:r w:rsidRPr="003D51D0">
        <w:rPr>
          <w:rFonts w:ascii="Times New Roman" w:hAnsi="Times New Roman"/>
          <w:sz w:val="24"/>
          <w:szCs w:val="24"/>
          <w:lang w:eastAsia="zh-CN" w:bidi="hi-IN"/>
        </w:rPr>
        <w:t>Состав аукционной комиссии.</w:t>
      </w:r>
      <w:r w:rsidRPr="003D51D0">
        <w:rPr>
          <w:rFonts w:ascii="Times New Roman" w:hAnsi="Times New Roman"/>
          <w:sz w:val="24"/>
          <w:szCs w:val="24"/>
          <w:lang w:eastAsia="zh-CN" w:bidi="hi-IN"/>
        </w:rPr>
        <w:br/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7960EE" w:rsidRPr="00E84E43" w:rsidTr="006012FB">
        <w:trPr>
          <w:trHeight w:val="387"/>
        </w:trPr>
        <w:tc>
          <w:tcPr>
            <w:tcW w:w="4111" w:type="dxa"/>
            <w:shd w:val="clear" w:color="auto" w:fill="D9D9D9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84E43">
              <w:rPr>
                <w:rFonts w:ascii="Times New Roman" w:hAnsi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84E43">
              <w:rPr>
                <w:rFonts w:ascii="Times New Roman" w:hAnsi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84E43">
              <w:rPr>
                <w:rFonts w:ascii="Times New Roman" w:hAnsi="Times New Roman"/>
                <w:b/>
                <w:bCs/>
                <w:szCs w:val="24"/>
              </w:rPr>
              <w:t>Статус</w:t>
            </w:r>
          </w:p>
        </w:tc>
      </w:tr>
      <w:tr w:rsidR="007960EE" w:rsidRPr="00E84E43" w:rsidTr="006012FB">
        <w:tc>
          <w:tcPr>
            <w:tcW w:w="4111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Иванов Максим Юрьевич</w:t>
            </w:r>
          </w:p>
        </w:tc>
        <w:tc>
          <w:tcPr>
            <w:tcW w:w="2977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7960EE" w:rsidRPr="00E84E43" w:rsidTr="006012FB">
        <w:tc>
          <w:tcPr>
            <w:tcW w:w="4111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Грушковская Лилия Ивановна</w:t>
            </w:r>
          </w:p>
        </w:tc>
        <w:tc>
          <w:tcPr>
            <w:tcW w:w="2977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7960EE" w:rsidRPr="00E84E43" w:rsidTr="006012FB">
        <w:tc>
          <w:tcPr>
            <w:tcW w:w="4111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Чулкова Ирина Михайловна</w:t>
            </w:r>
          </w:p>
        </w:tc>
        <w:tc>
          <w:tcPr>
            <w:tcW w:w="2977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7960EE" w:rsidRPr="00E84E43" w:rsidRDefault="007960EE" w:rsidP="00EC0FE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</w:tbl>
    <w:p w:rsidR="007960EE" w:rsidRPr="008B2756" w:rsidRDefault="007960EE" w:rsidP="00EC0FE6">
      <w:pPr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  <w:lang w:val="en-US"/>
        </w:rPr>
      </w:pPr>
      <w:r w:rsidRPr="008B2756">
        <w:rPr>
          <w:rFonts w:ascii="Times New Roman" w:hAnsi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7960EE" w:rsidRDefault="007960EE" w:rsidP="00BD0416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/>
          <w:color w:val="000000"/>
          <w:sz w:val="20"/>
          <w:szCs w:val="20"/>
          <w:lang w:val="en-US"/>
        </w:rPr>
      </w:pPr>
    </w:p>
    <w:tbl>
      <w:tblPr>
        <w:tblW w:w="10620" w:type="dxa"/>
        <w:tblInd w:w="-1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048"/>
        <w:gridCol w:w="15"/>
        <w:gridCol w:w="1869"/>
        <w:gridCol w:w="21"/>
        <w:gridCol w:w="1266"/>
        <w:gridCol w:w="1878"/>
        <w:gridCol w:w="1730"/>
        <w:gridCol w:w="18"/>
        <w:gridCol w:w="1775"/>
      </w:tblGrid>
      <w:tr w:rsidR="007960EE" w:rsidRPr="00745B62" w:rsidTr="00745B62">
        <w:tc>
          <w:tcPr>
            <w:tcW w:w="2048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884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1287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878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48" w:type="dxa"/>
            <w:gridSpan w:val="2"/>
          </w:tcPr>
          <w:p w:rsidR="007960EE" w:rsidRPr="00745B62" w:rsidRDefault="007960EE" w:rsidP="00084535">
            <w:pPr>
              <w:pStyle w:val="a"/>
              <w:rPr>
                <w:rFonts w:ascii="Times New Roman" w:hAnsi="Times New Roman"/>
                <w:sz w:val="24"/>
                <w:szCs w:val="24"/>
              </w:rPr>
            </w:pPr>
            <w:r w:rsidRPr="00745B62">
              <w:rPr>
                <w:rFonts w:ascii="Times New Roman" w:hAnsi="Times New Roman"/>
                <w:sz w:val="24"/>
                <w:szCs w:val="24"/>
              </w:rPr>
              <w:t>Наименование участника</w:t>
            </w:r>
          </w:p>
        </w:tc>
        <w:tc>
          <w:tcPr>
            <w:tcW w:w="1775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sz w:val="24"/>
                <w:szCs w:val="24"/>
              </w:rPr>
              <w:t>Решение по заявке</w:t>
            </w:r>
          </w:p>
        </w:tc>
      </w:tr>
      <w:tr w:rsidR="007960EE" w:rsidRPr="00745B62" w:rsidTr="00745B62">
        <w:tc>
          <w:tcPr>
            <w:tcW w:w="2063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EA-54486</w:t>
            </w:r>
          </w:p>
        </w:tc>
        <w:tc>
          <w:tcPr>
            <w:tcW w:w="1890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11 197 839,87 руб.</w:t>
            </w:r>
          </w:p>
        </w:tc>
        <w:tc>
          <w:tcPr>
            <w:tcW w:w="1266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1878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04.08.20 10:03:45 (MSK+00:00)</w:t>
            </w:r>
          </w:p>
        </w:tc>
        <w:tc>
          <w:tcPr>
            <w:tcW w:w="1730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ЕГУНЯН ЭДИК МАМИКОНОВИЧ</w:t>
            </w:r>
          </w:p>
        </w:tc>
        <w:tc>
          <w:tcPr>
            <w:tcW w:w="1793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</w:tr>
      <w:tr w:rsidR="007960EE" w:rsidRPr="00745B62" w:rsidTr="00745B62">
        <w:tc>
          <w:tcPr>
            <w:tcW w:w="2063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EA-54448</w:t>
            </w:r>
          </w:p>
        </w:tc>
        <w:tc>
          <w:tcPr>
            <w:tcW w:w="1890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11 197 839,87 руб.</w:t>
            </w:r>
          </w:p>
        </w:tc>
        <w:tc>
          <w:tcPr>
            <w:tcW w:w="1266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1878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04.08.20 10:14:30 (MSK+00:00)</w:t>
            </w:r>
          </w:p>
        </w:tc>
        <w:tc>
          <w:tcPr>
            <w:tcW w:w="1730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ООО "ДСК"</w:t>
            </w:r>
          </w:p>
        </w:tc>
        <w:tc>
          <w:tcPr>
            <w:tcW w:w="1793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</w:tr>
      <w:tr w:rsidR="007960EE" w:rsidRPr="00745B62" w:rsidTr="00745B62">
        <w:tc>
          <w:tcPr>
            <w:tcW w:w="2063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EA-54481</w:t>
            </w:r>
          </w:p>
        </w:tc>
        <w:tc>
          <w:tcPr>
            <w:tcW w:w="1890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11 790 318,17 руб.</w:t>
            </w:r>
          </w:p>
        </w:tc>
        <w:tc>
          <w:tcPr>
            <w:tcW w:w="1266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sz w:val="24"/>
                <w:szCs w:val="24"/>
              </w:rPr>
              <w:t>На понижение</w:t>
            </w:r>
          </w:p>
        </w:tc>
        <w:tc>
          <w:tcPr>
            <w:tcW w:w="1878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04.08.20 10:01:30 (MSK+00:00)</w:t>
            </w:r>
          </w:p>
        </w:tc>
        <w:tc>
          <w:tcPr>
            <w:tcW w:w="1730" w:type="dxa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ООО "ОЛИМП"</w:t>
            </w:r>
          </w:p>
        </w:tc>
        <w:tc>
          <w:tcPr>
            <w:tcW w:w="1793" w:type="dxa"/>
            <w:gridSpan w:val="2"/>
          </w:tcPr>
          <w:p w:rsidR="007960EE" w:rsidRPr="00745B62" w:rsidRDefault="007960EE" w:rsidP="00084535">
            <w:pPr>
              <w:pStyle w:val="a0"/>
              <w:spacing w:after="0" w:line="264" w:lineRule="auto"/>
              <w:rPr>
                <w:sz w:val="24"/>
                <w:szCs w:val="24"/>
              </w:rPr>
            </w:pPr>
            <w:r w:rsidRPr="00745B62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Соответствует</w:t>
            </w:r>
          </w:p>
        </w:tc>
      </w:tr>
    </w:tbl>
    <w:p w:rsidR="007960EE" w:rsidRDefault="007960EE" w:rsidP="00BD0416"/>
    <w:tbl>
      <w:tblPr>
        <w:tblW w:w="10620" w:type="dxa"/>
        <w:tblInd w:w="-120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375"/>
        <w:gridCol w:w="3245"/>
      </w:tblGrid>
      <w:tr w:rsidR="007960EE" w:rsidRPr="00283CFF" w:rsidTr="00283CFF">
        <w:tc>
          <w:tcPr>
            <w:tcW w:w="7375" w:type="dxa"/>
          </w:tcPr>
          <w:p w:rsidR="007960EE" w:rsidRPr="00283CFF" w:rsidRDefault="007960EE" w:rsidP="00283CFF">
            <w:pPr>
              <w:spacing w:after="0" w:line="264" w:lineRule="auto"/>
              <w:ind w:left="81"/>
              <w:rPr>
                <w:sz w:val="24"/>
                <w:szCs w:val="24"/>
              </w:rPr>
            </w:pPr>
            <w:r w:rsidRPr="00283CFF">
              <w:rPr>
                <w:rFonts w:ascii="Times New Roman" w:hAnsi="Times New Roman"/>
                <w:sz w:val="24"/>
                <w:szCs w:val="24"/>
              </w:rPr>
              <w:t>Снижение НМЦК, %</w:t>
            </w:r>
          </w:p>
        </w:tc>
        <w:tc>
          <w:tcPr>
            <w:tcW w:w="3245" w:type="dxa"/>
          </w:tcPr>
          <w:p w:rsidR="007960EE" w:rsidRPr="00283CFF" w:rsidRDefault="007960EE" w:rsidP="00084535">
            <w:pPr>
              <w:pStyle w:val="a"/>
              <w:spacing w:after="0" w:line="264" w:lineRule="auto"/>
              <w:rPr>
                <w:sz w:val="24"/>
                <w:szCs w:val="24"/>
              </w:rPr>
            </w:pPr>
            <w:r w:rsidRPr="00283CFF">
              <w:rPr>
                <w:rFonts w:ascii="Times New Roman" w:hAnsi="Times New Roman"/>
                <w:sz w:val="24"/>
                <w:szCs w:val="24"/>
              </w:rPr>
              <w:t>5.50</w:t>
            </w:r>
          </w:p>
        </w:tc>
      </w:tr>
    </w:tbl>
    <w:p w:rsidR="007960EE" w:rsidRDefault="007960EE" w:rsidP="00BD0416"/>
    <w:p w:rsidR="007960EE" w:rsidRDefault="007960EE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рассмотренных </w:t>
      </w:r>
      <w:r w:rsidRPr="00745B62">
        <w:rPr>
          <w:rFonts w:ascii="Times New Roman" w:hAnsi="Times New Roman"/>
          <w:sz w:val="24"/>
          <w:szCs w:val="24"/>
        </w:rPr>
        <w:t xml:space="preserve">вторых частей заявок комиссия приняла решение признать победителем  </w:t>
      </w:r>
      <w:r w:rsidRPr="00745B62">
        <w:rPr>
          <w:rFonts w:ascii="Times New Roman" w:hAnsi="Times New Roman"/>
          <w:color w:val="000000"/>
          <w:sz w:val="24"/>
          <w:szCs w:val="24"/>
        </w:rPr>
        <w:t>ЕГУНЯН ЭДИК МАМИКОНОВИЧ, заключить муниципальный контракт на сумму 11 197 839,87</w:t>
      </w:r>
      <w:r>
        <w:rPr>
          <w:rFonts w:ascii="Times New Roman" w:hAnsi="Times New Roman"/>
          <w:color w:val="000000"/>
          <w:sz w:val="24"/>
          <w:szCs w:val="24"/>
        </w:rPr>
        <w:t xml:space="preserve"> (Одиннадцать миллионов сто девяносто семь тысяч восемьсот тридцать девять) рублей 87 копеек</w:t>
      </w:r>
    </w:p>
    <w:p w:rsidR="007960EE" w:rsidRPr="00430E86" w:rsidRDefault="007960EE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AA7302">
        <w:rPr>
          <w:rFonts w:ascii="Times New Roman" w:hAnsi="Times New Roman"/>
          <w:sz w:val="24"/>
          <w:szCs w:val="24"/>
        </w:rPr>
        <w:t>П</w:t>
      </w:r>
      <w:r w:rsidRPr="00AA7302">
        <w:rPr>
          <w:rFonts w:ascii="Times New Roman" w:hAnsi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</w:t>
      </w:r>
      <w:r w:rsidRPr="00430E86">
        <w:rPr>
          <w:rFonts w:ascii="Times New Roman" w:hAnsi="Times New Roman"/>
          <w:bCs/>
          <w:sz w:val="24"/>
          <w:szCs w:val="24"/>
        </w:rPr>
        <w:t xml:space="preserve">направлен оператору электронной площадки «ЭТП РАД Госзакупки», по адресу в сети «Интернет»: </w:t>
      </w:r>
      <w:r w:rsidRPr="00430E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https://gz.lot-online.ru</w:t>
      </w:r>
      <w:r w:rsidRPr="00430E86">
        <w:rPr>
          <w:rFonts w:ascii="Times New Roman" w:hAnsi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0A0"/>
      </w:tblPr>
      <w:tblGrid>
        <w:gridCol w:w="3714"/>
        <w:gridCol w:w="2410"/>
        <w:gridCol w:w="3657"/>
      </w:tblGrid>
      <w:tr w:rsidR="007960EE" w:rsidRPr="00E84E43" w:rsidTr="006A7106">
        <w:tc>
          <w:tcPr>
            <w:tcW w:w="3714" w:type="dxa"/>
          </w:tcPr>
          <w:p w:rsidR="007960EE" w:rsidRPr="00E84E43" w:rsidRDefault="007960EE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960EE" w:rsidRPr="00E84E43" w:rsidRDefault="007960E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</w:p>
          <w:p w:rsidR="007960EE" w:rsidRPr="00E84E43" w:rsidRDefault="007960E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7960EE" w:rsidRPr="00E84E43" w:rsidRDefault="007960EE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Иванов Максим Юрьевич</w:t>
            </w:r>
          </w:p>
        </w:tc>
      </w:tr>
      <w:tr w:rsidR="007960EE" w:rsidRPr="00E84E43" w:rsidTr="006A7106">
        <w:tc>
          <w:tcPr>
            <w:tcW w:w="3714" w:type="dxa"/>
          </w:tcPr>
          <w:p w:rsidR="007960EE" w:rsidRPr="00E84E43" w:rsidRDefault="007960EE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960EE" w:rsidRPr="00E84E43" w:rsidRDefault="007960E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</w:p>
          <w:p w:rsidR="007960EE" w:rsidRPr="00E84E43" w:rsidRDefault="007960E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7960EE" w:rsidRPr="00E84E43" w:rsidRDefault="007960EE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Грушковская Лилия Ивановна</w:t>
            </w:r>
          </w:p>
        </w:tc>
      </w:tr>
      <w:tr w:rsidR="007960EE" w:rsidRPr="00E84E43" w:rsidTr="006A7106">
        <w:tc>
          <w:tcPr>
            <w:tcW w:w="3714" w:type="dxa"/>
          </w:tcPr>
          <w:p w:rsidR="007960EE" w:rsidRPr="00E84E43" w:rsidRDefault="007960EE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960EE" w:rsidRPr="00E84E43" w:rsidRDefault="007960E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</w:p>
          <w:p w:rsidR="007960EE" w:rsidRPr="00E84E43" w:rsidRDefault="007960E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7960EE" w:rsidRPr="00E84E43" w:rsidRDefault="007960EE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4E43">
              <w:rPr>
                <w:rFonts w:ascii="Times New Roman" w:hAnsi="Times New Roman"/>
                <w:sz w:val="24"/>
                <w:szCs w:val="24"/>
              </w:rPr>
              <w:t>Чулкова Ирина Михайловна</w:t>
            </w:r>
          </w:p>
        </w:tc>
      </w:tr>
    </w:tbl>
    <w:p w:rsidR="007960EE" w:rsidRPr="006A7106" w:rsidRDefault="007960EE" w:rsidP="00EC0FE6">
      <w:pPr>
        <w:spacing w:before="120" w:after="120" w:line="240" w:lineRule="auto"/>
        <w:ind w:hanging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7960EE" w:rsidRPr="006A7106" w:rsidSect="009606B3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Heading1"/>
      <w:lvlText w:val="%1"/>
      <w:lvlJc w:val="left"/>
      <w:pPr>
        <w:ind w:left="360" w:hanging="360"/>
      </w:pPr>
      <w:rPr>
        <w:rFonts w:cs="Times New Roman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lowerLetter"/>
      <w:pStyle w:val="Heading3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(%4)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lowerRoman"/>
      <w:pStyle w:val="Heading5"/>
      <w:lvlText w:val="%1.%2.%3(%4)(%5)"/>
      <w:lvlJc w:val="left"/>
      <w:pPr>
        <w:ind w:left="4320" w:hanging="72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1AD"/>
    <w:rsid w:val="00004443"/>
    <w:rsid w:val="000101FF"/>
    <w:rsid w:val="000105F4"/>
    <w:rsid w:val="00033824"/>
    <w:rsid w:val="00036253"/>
    <w:rsid w:val="000436C2"/>
    <w:rsid w:val="00063E3F"/>
    <w:rsid w:val="00084535"/>
    <w:rsid w:val="00087627"/>
    <w:rsid w:val="000E218A"/>
    <w:rsid w:val="000E21AD"/>
    <w:rsid w:val="001166C4"/>
    <w:rsid w:val="0013287A"/>
    <w:rsid w:val="00137C46"/>
    <w:rsid w:val="00154723"/>
    <w:rsid w:val="001562D4"/>
    <w:rsid w:val="00182114"/>
    <w:rsid w:val="001D1CD7"/>
    <w:rsid w:val="001E3D5F"/>
    <w:rsid w:val="00264CCF"/>
    <w:rsid w:val="00271EA2"/>
    <w:rsid w:val="002822FD"/>
    <w:rsid w:val="00283CFF"/>
    <w:rsid w:val="00283E01"/>
    <w:rsid w:val="002B23E0"/>
    <w:rsid w:val="002C50D0"/>
    <w:rsid w:val="002E2CCC"/>
    <w:rsid w:val="003176D0"/>
    <w:rsid w:val="003B34A7"/>
    <w:rsid w:val="003D51D0"/>
    <w:rsid w:val="003D5904"/>
    <w:rsid w:val="00430E86"/>
    <w:rsid w:val="00457269"/>
    <w:rsid w:val="00462C8B"/>
    <w:rsid w:val="00481B73"/>
    <w:rsid w:val="00486141"/>
    <w:rsid w:val="00500D7E"/>
    <w:rsid w:val="005531E3"/>
    <w:rsid w:val="0056089E"/>
    <w:rsid w:val="0059065B"/>
    <w:rsid w:val="00590D2D"/>
    <w:rsid w:val="005A27EC"/>
    <w:rsid w:val="005B17D1"/>
    <w:rsid w:val="006012FB"/>
    <w:rsid w:val="00620346"/>
    <w:rsid w:val="00662674"/>
    <w:rsid w:val="006A7106"/>
    <w:rsid w:val="006D4BA3"/>
    <w:rsid w:val="00745B62"/>
    <w:rsid w:val="00746958"/>
    <w:rsid w:val="007960EE"/>
    <w:rsid w:val="007A3FB2"/>
    <w:rsid w:val="007C7BCE"/>
    <w:rsid w:val="007D2A29"/>
    <w:rsid w:val="007D5ABE"/>
    <w:rsid w:val="0080035A"/>
    <w:rsid w:val="0084308A"/>
    <w:rsid w:val="00861C1B"/>
    <w:rsid w:val="0086659E"/>
    <w:rsid w:val="008736DE"/>
    <w:rsid w:val="00877780"/>
    <w:rsid w:val="008A4799"/>
    <w:rsid w:val="008B2756"/>
    <w:rsid w:val="008E2130"/>
    <w:rsid w:val="009606B3"/>
    <w:rsid w:val="0096176F"/>
    <w:rsid w:val="009A4931"/>
    <w:rsid w:val="009E6C74"/>
    <w:rsid w:val="009F4BE4"/>
    <w:rsid w:val="00A4365D"/>
    <w:rsid w:val="00A97A4A"/>
    <w:rsid w:val="00AA0F28"/>
    <w:rsid w:val="00AA7302"/>
    <w:rsid w:val="00B23BEF"/>
    <w:rsid w:val="00B43D8C"/>
    <w:rsid w:val="00BB5071"/>
    <w:rsid w:val="00BD0416"/>
    <w:rsid w:val="00BE522E"/>
    <w:rsid w:val="00CA1970"/>
    <w:rsid w:val="00CC1E18"/>
    <w:rsid w:val="00CE14D8"/>
    <w:rsid w:val="00CE15F1"/>
    <w:rsid w:val="00D9416B"/>
    <w:rsid w:val="00DA6D83"/>
    <w:rsid w:val="00DC146C"/>
    <w:rsid w:val="00DC4DD4"/>
    <w:rsid w:val="00DE4B1C"/>
    <w:rsid w:val="00E50D6B"/>
    <w:rsid w:val="00E76CB9"/>
    <w:rsid w:val="00E84E43"/>
    <w:rsid w:val="00EB215B"/>
    <w:rsid w:val="00EC0FE6"/>
    <w:rsid w:val="00EC75CD"/>
    <w:rsid w:val="00F216F8"/>
    <w:rsid w:val="00F57B68"/>
    <w:rsid w:val="00F60106"/>
    <w:rsid w:val="00F766E5"/>
    <w:rsid w:val="00F8787A"/>
    <w:rsid w:val="00FA0568"/>
    <w:rsid w:val="00FB2DEF"/>
    <w:rsid w:val="00FD4101"/>
    <w:rsid w:val="00FD690D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65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/>
      <w:b/>
      <w:caps/>
      <w:color w:val="FFFFFF"/>
      <w:sz w:val="28"/>
      <w:szCs w:val="28"/>
      <w:lang w:val="en-US"/>
    </w:rPr>
  </w:style>
  <w:style w:type="paragraph" w:styleId="Heading2">
    <w:name w:val="heading 2"/>
    <w:basedOn w:val="BodyText"/>
    <w:next w:val="Normal"/>
    <w:link w:val="Heading2Char"/>
    <w:autoRedefine/>
    <w:uiPriority w:val="99"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/>
      <w:b/>
      <w:bCs/>
      <w:sz w:val="20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62C8B"/>
    <w:rPr>
      <w:rFonts w:ascii="Arial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462C8B"/>
    <w:rPr>
      <w:rFonts w:ascii="Arial" w:hAnsi="Arial" w:cs="Arial"/>
      <w:b/>
      <w:bCs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2C8B"/>
    <w:rPr>
      <w:rFonts w:ascii="Arial" w:hAnsi="Arial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62C8B"/>
    <w:rPr>
      <w:rFonts w:ascii="Arial" w:hAnsi="Arial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62C8B"/>
    <w:rPr>
      <w:rFonts w:ascii="Arial" w:hAnsi="Arial" w:cs="Arial"/>
      <w:sz w:val="18"/>
      <w:szCs w:val="18"/>
      <w:u w:val="single"/>
      <w:lang w:val="en-US"/>
    </w:rPr>
  </w:style>
  <w:style w:type="paragraph" w:styleId="DocumentMap">
    <w:name w:val="Document Map"/>
    <w:basedOn w:val="Normal"/>
    <w:link w:val="DocumentMapChar"/>
    <w:uiPriority w:val="99"/>
    <w:semiHidden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E21A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462C8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62C8B"/>
    <w:rPr>
      <w:rFonts w:cs="Times New Roman"/>
    </w:rPr>
  </w:style>
  <w:style w:type="paragraph" w:customStyle="1" w:styleId="TableContents">
    <w:name w:val="Table Contents"/>
    <w:basedOn w:val="Normal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03625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D4BA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D4BA3"/>
    <w:pPr>
      <w:ind w:left="720"/>
      <w:contextualSpacing/>
    </w:pPr>
  </w:style>
  <w:style w:type="paragraph" w:customStyle="1" w:styleId="a">
    <w:name w:val="Содержимое таблицы"/>
    <w:basedOn w:val="Normal"/>
    <w:uiPriority w:val="99"/>
    <w:rsid w:val="00BD0416"/>
    <w:pPr>
      <w:suppressLineNumbers/>
      <w:spacing w:after="160" w:line="259" w:lineRule="auto"/>
    </w:pPr>
    <w:rPr>
      <w:rFonts w:cs="Calibri"/>
      <w:color w:val="00000A"/>
    </w:rPr>
  </w:style>
  <w:style w:type="paragraph" w:customStyle="1" w:styleId="a0">
    <w:name w:val="Заголовок таблицы"/>
    <w:basedOn w:val="a"/>
    <w:uiPriority w:val="99"/>
    <w:rsid w:val="00BD04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37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216</TotalTime>
  <Pages>2</Pages>
  <Words>413</Words>
  <Characters>2360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Константин</cp:lastModifiedBy>
  <cp:revision>66</cp:revision>
  <dcterms:created xsi:type="dcterms:W3CDTF">2014-06-02T03:03:00Z</dcterms:created>
  <dcterms:modified xsi:type="dcterms:W3CDTF">2020-08-04T09:12:00Z</dcterms:modified>
</cp:coreProperties>
</file>