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 </w:t>
      </w:r>
      <w:r>
        <w:rPr>
          <w:rFonts w:eastAsia="Times New Roman"/>
          <w:b/>
          <w:bCs/>
          <w:sz w:val="20"/>
          <w:szCs w:val="20"/>
        </w:rPr>
        <w:t>№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03.2-4/166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источников бесперебойного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0744200000220000958)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06.08.20 14:23:47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305007, Курская обл, Курск г, УЛИЦА МОКОВСКАЯ, 2-Г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РЕГИОНАЛЬНОЙ БЕЗОПАСНОСТИ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источников бесперебойного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202463212676746320100100070012620242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35 437,36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16.75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Людмила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Людмила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КОРОТКИХ ВИКТОРИЯ АНАТОЛЬЕВНА / 366510501393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29 822,81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EA-54725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"ПАУЭР ФАКТОР" / 7707405572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34 373,33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Людмила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КОРОТКИХ ВИКТОРИЯ АНАТОЛЬЕВНА / 366510501393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29 822,81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КОРОТКИХ ВИКТОРИЯ АНАТОЛЬЕВНА / 366510501393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29 822,81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КОРОТКИХ ВИКТОРИЯ АНАТОЛЬЕВНА / 366510501393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29 822,81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КОРОТКИХ ВИКТОРИЯ АНАТОЛЬЕВНА / 366510501393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29 822,81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Людмила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КОРОТКИХ ВИКТОРИЯ АНАТОЛЬЕВНА / 366510501393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29 822,81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"ПАУЭР ФАКТОР" / 7707405572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34 373,33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"ПАУЭР ФАКТОР" / 7707405572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34 373,33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"ПАУЭР ФАКТОР" / 7707405572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34 373,33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"ПАУЭР ФАКТОР" / 7707405572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34 373,33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Людмила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EA-54725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"ПАУЭР ФАКТОР" / 7707405572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34 373,33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ДЕВАЕВА АННА ВЛАДИМИРОВНА, предложивший цену контракта 29 500,00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ДЕВАЕВА АННА ВЛАДИМИРОВНА,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Шаталова Людмила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2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3</Pages>
  <Words>603</Words>
  <Characters>4532</Characters>
  <CharactersWithSpaces>4989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2020-08-06T14:33:09Z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