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EE2611" w:rsidRDefault="00A95742" w:rsidP="00612544">
      <w:pPr>
        <w:spacing w:after="120" w:line="36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EE2611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Протокол рассмотрения единственной заявки на участие в электронном </w:t>
      </w:r>
      <w:proofErr w:type="gramStart"/>
      <w:r w:rsidRPr="00EE2611">
        <w:rPr>
          <w:rFonts w:ascii="Times New Roman" w:hAnsi="Times New Roman" w:cs="Times New Roman"/>
          <w:b/>
          <w:bCs/>
          <w:kern w:val="36"/>
          <w:sz w:val="24"/>
          <w:szCs w:val="24"/>
        </w:rPr>
        <w:t>аукционе</w:t>
      </w:r>
      <w:proofErr w:type="gramEnd"/>
      <w:r w:rsidRPr="00EE2611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EE2611" w:rsidRPr="00EE2611">
        <w:rPr>
          <w:rFonts w:ascii="Times New Roman" w:hAnsi="Times New Roman"/>
          <w:b/>
          <w:sz w:val="24"/>
          <w:szCs w:val="24"/>
        </w:rPr>
        <w:t>0334100018320000048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E84037" w:rsidRDefault="00A95742" w:rsidP="00612544">
            <w:pPr>
              <w:spacing w:before="120" w:after="120" w:line="360" w:lineRule="auto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Российская Федерация, 664003, Иркутская обл</w:t>
            </w:r>
            <w:r w:rsidR="0087699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</w:t>
            </w:r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, Иркутск </w:t>
            </w:r>
            <w:proofErr w:type="gramStart"/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г</w:t>
            </w:r>
            <w:proofErr w:type="gramEnd"/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УЛИЦА КАРЛА МАРКСА, ДОМ 1</w:t>
            </w:r>
          </w:p>
        </w:tc>
        <w:tc>
          <w:tcPr>
            <w:tcW w:w="3793" w:type="dxa"/>
          </w:tcPr>
          <w:p w:rsidR="00A95742" w:rsidRPr="00E84037" w:rsidRDefault="00A95742" w:rsidP="00612544">
            <w:pPr>
              <w:spacing w:before="120" w:after="120" w:line="360" w:lineRule="auto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EE26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10</w:t>
            </w:r>
            <w:r w:rsidR="003B573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.08</w:t>
            </w:r>
            <w:r w:rsidR="00E84037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95742" w:rsidRPr="00E84037" w:rsidRDefault="00A95742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95742" w:rsidRPr="00E84037" w:rsidRDefault="000A5DB7" w:rsidP="00612544">
      <w:pPr>
        <w:spacing w:before="120" w:after="120" w:line="36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аказчи</w:t>
      </w:r>
      <w:proofErr w:type="gramStart"/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к(</w:t>
      </w:r>
      <w:proofErr w:type="gramEnd"/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и)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84037" w:rsidRPr="00E84037" w:rsidTr="003964F3">
        <w:tc>
          <w:tcPr>
            <w:tcW w:w="9571" w:type="dxa"/>
          </w:tcPr>
          <w:p w:rsidR="00A95742" w:rsidRPr="00E84037" w:rsidRDefault="00231CFC" w:rsidP="00612544">
            <w:pPr>
              <w:spacing w:before="120" w:after="12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745DBC" w:rsidRPr="007F7D29" w:rsidRDefault="00745DBC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3B5730">
        <w:rPr>
          <w:rFonts w:ascii="Times New Roman" w:hAnsi="Times New Roman" w:cs="Times New Roman"/>
          <w:b/>
          <w:snapToGrid w:val="0"/>
          <w:sz w:val="24"/>
          <w:szCs w:val="24"/>
          <w:lang w:val="en-US" w:eastAsia="zh-CN" w:bidi="hi-IN"/>
        </w:rPr>
        <w:t xml:space="preserve"> </w:t>
      </w:r>
      <w:r w:rsidR="00EE2611" w:rsidRPr="00EE2611">
        <w:rPr>
          <w:rFonts w:ascii="Times New Roman" w:hAnsi="Times New Roman"/>
          <w:b/>
          <w:sz w:val="24"/>
          <w:szCs w:val="24"/>
        </w:rPr>
        <w:t>201380801327838080100100700019329244</w:t>
      </w:r>
    </w:p>
    <w:p w:rsidR="003B5730" w:rsidRPr="00980ED3" w:rsidRDefault="00A95742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5730">
        <w:rPr>
          <w:rFonts w:ascii="Times New Roman" w:hAnsi="Times New Roman" w:cs="Times New Roman"/>
          <w:sz w:val="24"/>
          <w:szCs w:val="24"/>
        </w:rPr>
        <w:t>Наименование предмета электронного аукциона</w:t>
      </w:r>
      <w:r w:rsidRPr="00980ED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84037" w:rsidRPr="00980E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0ED3" w:rsidRPr="00980ED3">
        <w:rPr>
          <w:rFonts w:ascii="Times New Roman" w:hAnsi="Times New Roman"/>
          <w:b/>
          <w:sz w:val="24"/>
          <w:szCs w:val="24"/>
        </w:rPr>
        <w:t>Услуги по организации и проведению 1/2 финала Лиги КВН ИГУ (две игры)</w:t>
      </w:r>
    </w:p>
    <w:p w:rsidR="00A95742" w:rsidRPr="003B5730" w:rsidRDefault="00A95742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B5730">
        <w:t>Начальная</w:t>
      </w:r>
      <w:r w:rsidRPr="003B5730">
        <w:rPr>
          <w:rFonts w:ascii="Times New Roman" w:hAnsi="Times New Roman" w:cs="Times New Roman"/>
          <w:sz w:val="24"/>
          <w:szCs w:val="24"/>
        </w:rPr>
        <w:t xml:space="preserve"> (максимальная) цена государственного контракта: </w:t>
      </w:r>
      <w:r w:rsidR="00980ED3" w:rsidRPr="00980ED3">
        <w:rPr>
          <w:rFonts w:ascii="Times New Roman" w:hAnsi="Times New Roman"/>
          <w:b/>
          <w:sz w:val="24"/>
          <w:szCs w:val="24"/>
        </w:rPr>
        <w:t>200 000,00 руб.</w:t>
      </w:r>
    </w:p>
    <w:p w:rsidR="00A95742" w:rsidRPr="0086659E" w:rsidRDefault="00E43951" w:rsidP="00612544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36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BB52C1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95742" w:rsidRPr="0086659E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7F7D29">
        <w:rPr>
          <w:rFonts w:ascii="Times New Roman" w:hAnsi="Times New Roman" w:cs="Times New Roman"/>
          <w:sz w:val="24"/>
          <w:szCs w:val="24"/>
        </w:rPr>
        <w:t xml:space="preserve">на сайте электронной площадки </w:t>
      </w:r>
      <w:r w:rsidR="00E84037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АО </w:t>
      </w:r>
      <w:r w:rsidR="007F7D29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A95742" w:rsidRPr="007F7D2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F7D29" w:rsidRPr="005966BA">
        <w:rPr>
          <w:rFonts w:ascii="Times New Roman" w:hAnsi="Times New Roman" w:cs="Times New Roman"/>
          <w:color w:val="3333FF"/>
        </w:rPr>
        <w:t>https://gz.lot-online.ru</w:t>
      </w:r>
      <w:r w:rsidR="00A95742" w:rsidRPr="0086659E">
        <w:rPr>
          <w:rFonts w:ascii="Times New Roman" w:hAnsi="Times New Roman" w:cs="Times New Roman"/>
          <w:sz w:val="24"/>
          <w:szCs w:val="24"/>
        </w:rPr>
        <w:t>.</w:t>
      </w:r>
    </w:p>
    <w:p w:rsidR="00A95742" w:rsidRPr="009E6C74" w:rsidRDefault="00A95742" w:rsidP="00612544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36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7F7D29" w:rsidRDefault="00231CFC" w:rsidP="00612544">
      <w:pPr>
        <w:pStyle w:val="a9"/>
        <w:tabs>
          <w:tab w:val="left" w:pos="-426"/>
        </w:tabs>
        <w:spacing w:before="120" w:after="120" w:line="36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816E3C" w:rsidRPr="008B2756" w:rsidTr="00DC6554">
        <w:tc>
          <w:tcPr>
            <w:tcW w:w="4111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816E3C" w:rsidRPr="00E84037" w:rsidRDefault="007970B8" w:rsidP="00612544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  <w:r w:rsidR="00816E3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816E3C" w:rsidRPr="008B2756" w:rsidTr="00DC6554">
        <w:tc>
          <w:tcPr>
            <w:tcW w:w="4111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 Николай Михайлович</w:t>
            </w:r>
          </w:p>
        </w:tc>
        <w:tc>
          <w:tcPr>
            <w:tcW w:w="2977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816E3C" w:rsidRPr="008B2756" w:rsidTr="00AE2E58">
        <w:tc>
          <w:tcPr>
            <w:tcW w:w="4111" w:type="dxa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Кальтешев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Владимир Михайлович</w:t>
            </w:r>
          </w:p>
        </w:tc>
        <w:tc>
          <w:tcPr>
            <w:tcW w:w="2977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816E3C" w:rsidRPr="008B2756" w:rsidTr="008801F2">
        <w:tc>
          <w:tcPr>
            <w:tcW w:w="4111" w:type="dxa"/>
            <w:vAlign w:val="center"/>
          </w:tcPr>
          <w:p w:rsidR="00816E3C" w:rsidRPr="00B62026" w:rsidRDefault="00816E3C" w:rsidP="00816E3C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980ED3" w:rsidRPr="008B2756" w:rsidTr="008801F2">
        <w:tc>
          <w:tcPr>
            <w:tcW w:w="4111" w:type="dxa"/>
            <w:vAlign w:val="center"/>
          </w:tcPr>
          <w:p w:rsidR="00980ED3" w:rsidRDefault="00980ED3" w:rsidP="00453942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Гагаров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2977" w:type="dxa"/>
            <w:vAlign w:val="center"/>
          </w:tcPr>
          <w:p w:rsidR="00980ED3" w:rsidRDefault="00980ED3" w:rsidP="00453942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980ED3" w:rsidRDefault="00980ED3" w:rsidP="00453942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816E3C" w:rsidRPr="008B2756" w:rsidTr="00DC6554">
        <w:tc>
          <w:tcPr>
            <w:tcW w:w="4111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95742" w:rsidRPr="00816E3C" w:rsidRDefault="00231CFC" w:rsidP="00612544">
      <w:pPr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lastRenderedPageBreak/>
        <w:t xml:space="preserve">Всего на заседании присутствовало </w:t>
      </w:r>
      <w:r w:rsidR="00980ED3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6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E84037" w:rsidRDefault="00A95742" w:rsidP="00612544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36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электронном </w:t>
      </w:r>
      <w:proofErr w:type="gramStart"/>
      <w:r w:rsidRPr="008B2756">
        <w:rPr>
          <w:rFonts w:ascii="Times New Roman" w:hAnsi="Times New Roman" w:cs="Times New Roman"/>
          <w:sz w:val="24"/>
          <w:szCs w:val="24"/>
        </w:rPr>
        <w:t>ау</w:t>
      </w:r>
      <w:r>
        <w:rPr>
          <w:rFonts w:ascii="Times New Roman" w:hAnsi="Times New Roman" w:cs="Times New Roman"/>
          <w:sz w:val="24"/>
          <w:szCs w:val="24"/>
        </w:rPr>
        <w:t>кционе</w:t>
      </w:r>
      <w:proofErr w:type="gramEnd"/>
      <w:r w:rsidR="00865E2F">
        <w:rPr>
          <w:rFonts w:ascii="Times New Roman" w:hAnsi="Times New Roman" w:cs="Times New Roman"/>
          <w:sz w:val="24"/>
          <w:szCs w:val="24"/>
        </w:rPr>
        <w:t>,</w:t>
      </w:r>
      <w:r w:rsidR="0053211A">
        <w:rPr>
          <w:rFonts w:ascii="Times New Roman" w:hAnsi="Times New Roman" w:cs="Times New Roman"/>
          <w:sz w:val="24"/>
          <w:szCs w:val="24"/>
        </w:rPr>
        <w:t xml:space="preserve"> была подана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211A">
        <w:rPr>
          <w:rFonts w:ascii="Times New Roman" w:hAnsi="Times New Roman" w:cs="Times New Roman"/>
          <w:sz w:val="24"/>
          <w:szCs w:val="24"/>
        </w:rPr>
        <w:t>единственная заявка</w:t>
      </w:r>
      <w:r w:rsidR="00A66C5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A66C5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80ED3" w:rsidRDefault="00A66C5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napToGrid w:val="0"/>
                <w:color w:val="FF0000"/>
                <w:sz w:val="24"/>
                <w:szCs w:val="24"/>
              </w:rPr>
            </w:pPr>
            <w:r w:rsidRPr="00980ED3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80ED3" w:rsidRDefault="00980ED3" w:rsidP="00612544">
            <w:pPr>
              <w:spacing w:before="120" w:after="120" w:line="36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980ED3">
              <w:rPr>
                <w:rFonts w:ascii="Times New Roman" w:hAnsi="Times New Roman"/>
                <w:color w:val="000000"/>
                <w:sz w:val="24"/>
                <w:szCs w:val="24"/>
              </w:rPr>
              <w:t>EA-55142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80ED3" w:rsidRDefault="00980ED3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 w:rsidRPr="00980ED3">
              <w:rPr>
                <w:rFonts w:ascii="Times New Roman" w:hAnsi="Times New Roman"/>
                <w:color w:val="000000"/>
                <w:sz w:val="24"/>
                <w:szCs w:val="24"/>
              </w:rPr>
              <w:t>07.08.20 16:36:53 (MSK+05:00)</w:t>
            </w:r>
          </w:p>
        </w:tc>
      </w:tr>
    </w:tbl>
    <w:p w:rsidR="00A95742" w:rsidRPr="0053515B" w:rsidRDefault="00A95742" w:rsidP="00612544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36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ч. 16 ст. 66 Федерального закона от 05 апреля 2013 г. №44-ФЗ, электронный аукцион признается </w:t>
      </w:r>
      <w:r w:rsidRPr="00A66C5C">
        <w:rPr>
          <w:rFonts w:ascii="Times New Roman" w:eastAsia="Calibri" w:hAnsi="Times New Roman" w:cs="Times New Roman"/>
          <w:b/>
          <w:sz w:val="24"/>
          <w:szCs w:val="24"/>
        </w:rPr>
        <w:t>несостоявшимся.</w:t>
      </w:r>
    </w:p>
    <w:p w:rsidR="00A95742" w:rsidRPr="0053515B" w:rsidRDefault="00A95742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515B">
        <w:rPr>
          <w:rFonts w:ascii="Times New Roman" w:eastAsia="Calibri" w:hAnsi="Times New Roman" w:cs="Times New Roman"/>
          <w:sz w:val="24"/>
          <w:szCs w:val="24"/>
        </w:rPr>
        <w:t>Аукционная комиссия рассмотрела единс</w:t>
      </w:r>
      <w:r w:rsidR="00A66C5C">
        <w:rPr>
          <w:rFonts w:ascii="Times New Roman" w:eastAsia="Calibri" w:hAnsi="Times New Roman" w:cs="Times New Roman"/>
          <w:sz w:val="24"/>
          <w:szCs w:val="24"/>
        </w:rPr>
        <w:t>твенную заявку участника электронного аукциона</w:t>
      </w: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  <w:proofErr w:type="gramEnd"/>
    </w:p>
    <w:tbl>
      <w:tblPr>
        <w:tblW w:w="4971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8"/>
        <w:gridCol w:w="2427"/>
        <w:gridCol w:w="3463"/>
        <w:gridCol w:w="3117"/>
      </w:tblGrid>
      <w:tr w:rsidR="00335D8C" w:rsidRPr="0053515B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335D8C" w:rsidRPr="009E6C74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snapToGrid w:val="0"/>
                <w:color w:val="FF0000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ED3" w:rsidRPr="00980ED3" w:rsidRDefault="00980ED3" w:rsidP="00980ED3">
            <w:pPr>
              <w:pStyle w:val="aa"/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980ED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EA-55142</w:t>
            </w:r>
          </w:p>
          <w:p w:rsidR="00335D8C" w:rsidRPr="00980ED3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980ED3" w:rsidRDefault="00980ED3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980ED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КАН ДМИТРИЙ ВЛАДИМИРОВИЧ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980ED3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980ED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8B2756" w:rsidRDefault="00A95742" w:rsidP="00612544">
      <w:pPr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62026" w:rsidRPr="000239BE" w:rsidRDefault="000239BE" w:rsidP="00612544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39BE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</w:t>
      </w:r>
      <w:proofErr w:type="gramStart"/>
      <w:r w:rsidRPr="000239BE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0239BE">
        <w:rPr>
          <w:rFonts w:ascii="Times New Roman" w:hAnsi="Times New Roman" w:cs="Times New Roman"/>
          <w:sz w:val="24"/>
          <w:szCs w:val="24"/>
        </w:rPr>
        <w:t xml:space="preserve"> с ч. 1 ст. 71 Федерального закона от 05 апреля 2013 г. № 44-ФЗ контракт заключается с единственным участником </w:t>
      </w:r>
      <w:r w:rsidR="00883BE4">
        <w:rPr>
          <w:rFonts w:ascii="Times New Roman" w:hAnsi="Times New Roman" w:cs="Times New Roman"/>
          <w:sz w:val="24"/>
          <w:szCs w:val="24"/>
        </w:rPr>
        <w:t>–</w:t>
      </w:r>
      <w:r w:rsidR="00A95742" w:rsidRPr="000239BE">
        <w:rPr>
          <w:rFonts w:ascii="Times New Roman" w:hAnsi="Times New Roman" w:cs="Times New Roman"/>
          <w:sz w:val="24"/>
          <w:szCs w:val="24"/>
        </w:rPr>
        <w:t xml:space="preserve"> </w:t>
      </w:r>
      <w:r w:rsidR="00883BE4" w:rsidRPr="00883BE4">
        <w:rPr>
          <w:rFonts w:ascii="Times New Roman" w:hAnsi="Times New Roman" w:cs="Times New Roman"/>
          <w:b/>
          <w:sz w:val="24"/>
          <w:szCs w:val="24"/>
        </w:rPr>
        <w:t xml:space="preserve">ИП </w:t>
      </w:r>
      <w:r w:rsidR="00980ED3" w:rsidRPr="00980ED3">
        <w:rPr>
          <w:rFonts w:ascii="Times New Roman" w:hAnsi="Times New Roman"/>
          <w:b/>
          <w:color w:val="000000"/>
          <w:sz w:val="24"/>
          <w:szCs w:val="24"/>
        </w:rPr>
        <w:t>КАН ДМИТРИЙ ВЛАДИМИРОВИЧ</w:t>
      </w:r>
      <w:r w:rsidR="00980ED3" w:rsidRPr="00980E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62026" w:rsidRPr="00980ED3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="00B62026"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цене </w:t>
      </w:r>
      <w:r w:rsidR="00883B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980ED3">
        <w:rPr>
          <w:rFonts w:ascii="Times New Roman" w:hAnsi="Times New Roman"/>
          <w:b/>
          <w:sz w:val="24"/>
          <w:szCs w:val="24"/>
        </w:rPr>
        <w:t>200 000,00</w:t>
      </w:r>
      <w:r w:rsidR="00EF10C2" w:rsidRPr="00883BE4">
        <w:rPr>
          <w:rFonts w:ascii="Times New Roman" w:hAnsi="Times New Roman"/>
          <w:b/>
          <w:sz w:val="20"/>
          <w:szCs w:val="20"/>
        </w:rPr>
        <w:t xml:space="preserve"> </w:t>
      </w:r>
      <w:r w:rsidRPr="00883BE4">
        <w:rPr>
          <w:rFonts w:ascii="Times New Roman" w:hAnsi="Times New Roman"/>
          <w:b/>
          <w:sz w:val="24"/>
          <w:szCs w:val="24"/>
        </w:rPr>
        <w:t>руб</w:t>
      </w:r>
      <w:r w:rsidR="00B62026" w:rsidRPr="00883BE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B62026"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980ED3">
        <w:rPr>
          <w:rFonts w:ascii="Times New Roman" w:hAnsi="Times New Roman" w:cs="Times New Roman"/>
          <w:color w:val="000000" w:themeColor="text1"/>
          <w:sz w:val="24"/>
          <w:szCs w:val="24"/>
        </w:rPr>
        <w:t>двести</w:t>
      </w:r>
      <w:r w:rsidR="00EF10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>тысяч</w:t>
      </w:r>
      <w:r w:rsidR="00EF10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80ED3">
        <w:rPr>
          <w:rFonts w:ascii="Times New Roman" w:hAnsi="Times New Roman" w:cs="Times New Roman"/>
          <w:color w:val="000000" w:themeColor="text1"/>
          <w:sz w:val="24"/>
          <w:szCs w:val="24"/>
        </w:rPr>
        <w:t>рублей 0</w:t>
      </w:r>
      <w:r w:rsidR="00B62026"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>0 копеек).</w:t>
      </w:r>
    </w:p>
    <w:p w:rsidR="00A95742" w:rsidRDefault="00B62026" w:rsidP="00612544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5742" w:rsidRPr="000239BE">
        <w:rPr>
          <w:rFonts w:ascii="Times New Roman" w:hAnsi="Times New Roman" w:cs="Times New Roman"/>
          <w:sz w:val="24"/>
          <w:szCs w:val="24"/>
        </w:rPr>
        <w:t>П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</w:t>
      </w:r>
      <w:proofErr w:type="gramStart"/>
      <w:r w:rsidR="00A95742" w:rsidRPr="000239BE">
        <w:rPr>
          <w:rFonts w:ascii="Times New Roman" w:hAnsi="Times New Roman" w:cs="Times New Roman"/>
          <w:bCs/>
          <w:sz w:val="24"/>
          <w:szCs w:val="24"/>
        </w:rPr>
        <w:t>аукционе</w:t>
      </w:r>
      <w:proofErr w:type="gramEnd"/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 подписан всеми присутствующими на заседании членами аукционной комиссии и направлен оператору </w:t>
      </w:r>
      <w:r w:rsidR="007F7D29" w:rsidRPr="000239BE">
        <w:rPr>
          <w:rFonts w:ascii="Times New Roman" w:hAnsi="Times New Roman" w:cs="Times New Roman"/>
          <w:bCs/>
          <w:sz w:val="24"/>
          <w:szCs w:val="24"/>
        </w:rPr>
        <w:t xml:space="preserve">электронной площадки </w:t>
      </w:r>
      <w:r w:rsidRPr="000239BE">
        <w:rPr>
          <w:rFonts w:ascii="Times New Roman" w:hAnsi="Times New Roman" w:cs="Times New Roman"/>
          <w:bCs/>
          <w:sz w:val="24"/>
          <w:szCs w:val="24"/>
        </w:rPr>
        <w:t xml:space="preserve">АО </w:t>
      </w:r>
      <w:r w:rsidR="007F7D29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«РАД</w:t>
      </w:r>
      <w:r w:rsidR="00A95742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», 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по адресу в сети «Интернет»: </w:t>
      </w:r>
      <w:hyperlink r:id="rId7" w:history="1">
        <w:r w:rsidR="00612544" w:rsidRPr="003A4515">
          <w:rPr>
            <w:rStyle w:val="a8"/>
            <w:rFonts w:ascii="Times New Roman" w:hAnsi="Times New Roman" w:cs="Times New Roman"/>
            <w:sz w:val="24"/>
            <w:szCs w:val="24"/>
          </w:rPr>
          <w:t>https://gz.lot-online.ru</w:t>
        </w:r>
      </w:hyperlink>
      <w:r w:rsidR="00A95742" w:rsidRPr="000239BE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980ED3" w:rsidRPr="00B62026" w:rsidTr="00980ED3">
        <w:tc>
          <w:tcPr>
            <w:tcW w:w="3714" w:type="dxa"/>
          </w:tcPr>
          <w:p w:rsidR="00980ED3" w:rsidRDefault="00980ED3" w:rsidP="00980ED3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980ED3" w:rsidRDefault="00980ED3" w:rsidP="00980ED3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ED3" w:rsidRDefault="00980ED3" w:rsidP="00980ED3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</w:tcPr>
          <w:p w:rsidR="00980ED3" w:rsidRDefault="00980ED3" w:rsidP="00980ED3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Гагаров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 Александрович</w:t>
            </w:r>
          </w:p>
        </w:tc>
      </w:tr>
      <w:tr w:rsidR="00980ED3" w:rsidRPr="00B62026" w:rsidTr="00980ED3">
        <w:tc>
          <w:tcPr>
            <w:tcW w:w="3714" w:type="dxa"/>
          </w:tcPr>
          <w:p w:rsidR="00980ED3" w:rsidRDefault="00980ED3" w:rsidP="00980ED3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980ED3" w:rsidRDefault="00980ED3" w:rsidP="00980ED3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80ED3" w:rsidRDefault="00980ED3" w:rsidP="00980ED3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4"/>
              </w:rPr>
              <w:lastRenderedPageBreak/>
              <w:t>(подпись)</w:t>
            </w:r>
          </w:p>
        </w:tc>
        <w:tc>
          <w:tcPr>
            <w:tcW w:w="3657" w:type="dxa"/>
          </w:tcPr>
          <w:p w:rsidR="00980ED3" w:rsidRDefault="00980ED3" w:rsidP="00980ED3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Шагиахметов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Александрович</w:t>
            </w:r>
          </w:p>
        </w:tc>
      </w:tr>
      <w:tr w:rsidR="00980ED3" w:rsidRPr="00B62026" w:rsidTr="00980ED3">
        <w:tc>
          <w:tcPr>
            <w:tcW w:w="3714" w:type="dxa"/>
          </w:tcPr>
          <w:p w:rsidR="00980ED3" w:rsidRDefault="00980ED3" w:rsidP="00980ED3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Член комиссии</w:t>
            </w:r>
          </w:p>
        </w:tc>
        <w:tc>
          <w:tcPr>
            <w:tcW w:w="2410" w:type="dxa"/>
          </w:tcPr>
          <w:p w:rsidR="00980ED3" w:rsidRDefault="00980ED3" w:rsidP="00980ED3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80ED3" w:rsidRDefault="00980ED3" w:rsidP="00980ED3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</w:tcPr>
          <w:p w:rsidR="00980ED3" w:rsidRDefault="00980ED3" w:rsidP="00980ED3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 Николай Михайлович</w:t>
            </w:r>
          </w:p>
        </w:tc>
      </w:tr>
      <w:tr w:rsidR="00980ED3" w:rsidRPr="00B62026" w:rsidTr="00980ED3">
        <w:tc>
          <w:tcPr>
            <w:tcW w:w="3714" w:type="dxa"/>
          </w:tcPr>
          <w:p w:rsidR="00980ED3" w:rsidRDefault="00980ED3" w:rsidP="00980ED3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980ED3" w:rsidRDefault="00980ED3" w:rsidP="00980ED3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80ED3" w:rsidRDefault="00980ED3" w:rsidP="00980ED3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</w:tcPr>
          <w:p w:rsidR="00980ED3" w:rsidRDefault="00980ED3" w:rsidP="00980ED3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Кальтешев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Владимир Михайлович</w:t>
            </w:r>
          </w:p>
        </w:tc>
      </w:tr>
      <w:tr w:rsidR="00980ED3" w:rsidRPr="00B62026" w:rsidTr="00980ED3">
        <w:tc>
          <w:tcPr>
            <w:tcW w:w="3714" w:type="dxa"/>
          </w:tcPr>
          <w:p w:rsidR="00980ED3" w:rsidRDefault="00980ED3" w:rsidP="00980ED3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980ED3" w:rsidRDefault="00980ED3" w:rsidP="00980ED3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80ED3" w:rsidRDefault="00980ED3" w:rsidP="00980ED3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</w:tcPr>
          <w:p w:rsidR="00980ED3" w:rsidRDefault="00980ED3" w:rsidP="00980ED3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980ED3" w:rsidRPr="00B62026" w:rsidTr="00980ED3">
        <w:tc>
          <w:tcPr>
            <w:tcW w:w="3714" w:type="dxa"/>
          </w:tcPr>
          <w:p w:rsidR="00980ED3" w:rsidRDefault="00980ED3" w:rsidP="00980ED3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980ED3" w:rsidRDefault="00980ED3" w:rsidP="00980ED3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80ED3" w:rsidRDefault="00980ED3" w:rsidP="00980ED3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</w:tcPr>
          <w:p w:rsidR="00980ED3" w:rsidRDefault="00980ED3" w:rsidP="00980ED3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95742" w:rsidRPr="00B62026" w:rsidRDefault="00A95742" w:rsidP="00612544">
      <w:pPr>
        <w:spacing w:before="120" w:after="120" w:line="360" w:lineRule="auto"/>
        <w:outlineLvl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</w:p>
    <w:sectPr w:rsidR="00A95742" w:rsidRPr="00B62026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E31C5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239BE"/>
    <w:rsid w:val="00036253"/>
    <w:rsid w:val="00080A02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35D8C"/>
    <w:rsid w:val="00355E5B"/>
    <w:rsid w:val="003961D6"/>
    <w:rsid w:val="003B5730"/>
    <w:rsid w:val="003F3709"/>
    <w:rsid w:val="0042172C"/>
    <w:rsid w:val="004561F5"/>
    <w:rsid w:val="00462C8B"/>
    <w:rsid w:val="00481B73"/>
    <w:rsid w:val="00504452"/>
    <w:rsid w:val="0053211A"/>
    <w:rsid w:val="0060391F"/>
    <w:rsid w:val="00612544"/>
    <w:rsid w:val="0064152C"/>
    <w:rsid w:val="00642AB7"/>
    <w:rsid w:val="00662674"/>
    <w:rsid w:val="0066624E"/>
    <w:rsid w:val="00674108"/>
    <w:rsid w:val="006B7474"/>
    <w:rsid w:val="006D5D90"/>
    <w:rsid w:val="00745DBC"/>
    <w:rsid w:val="00755410"/>
    <w:rsid w:val="007970B8"/>
    <w:rsid w:val="007E607B"/>
    <w:rsid w:val="007F702C"/>
    <w:rsid w:val="007F7D29"/>
    <w:rsid w:val="0081393A"/>
    <w:rsid w:val="00816E3C"/>
    <w:rsid w:val="00842027"/>
    <w:rsid w:val="00843556"/>
    <w:rsid w:val="00865E2F"/>
    <w:rsid w:val="00876999"/>
    <w:rsid w:val="00883BE4"/>
    <w:rsid w:val="008B574F"/>
    <w:rsid w:val="008E2130"/>
    <w:rsid w:val="00947841"/>
    <w:rsid w:val="0096176F"/>
    <w:rsid w:val="00980ED3"/>
    <w:rsid w:val="009D0D0B"/>
    <w:rsid w:val="009F26A9"/>
    <w:rsid w:val="00A36DA5"/>
    <w:rsid w:val="00A4365D"/>
    <w:rsid w:val="00A51254"/>
    <w:rsid w:val="00A56048"/>
    <w:rsid w:val="00A66C5C"/>
    <w:rsid w:val="00A76C51"/>
    <w:rsid w:val="00A95742"/>
    <w:rsid w:val="00AB1C11"/>
    <w:rsid w:val="00AB6AC1"/>
    <w:rsid w:val="00B12AAF"/>
    <w:rsid w:val="00B43D8C"/>
    <w:rsid w:val="00B62026"/>
    <w:rsid w:val="00B7729C"/>
    <w:rsid w:val="00BB1C91"/>
    <w:rsid w:val="00BB52C1"/>
    <w:rsid w:val="00C043BF"/>
    <w:rsid w:val="00C145E1"/>
    <w:rsid w:val="00C25A71"/>
    <w:rsid w:val="00C44911"/>
    <w:rsid w:val="00C90038"/>
    <w:rsid w:val="00C94214"/>
    <w:rsid w:val="00C9776C"/>
    <w:rsid w:val="00CF6FD1"/>
    <w:rsid w:val="00D52144"/>
    <w:rsid w:val="00DC4DD4"/>
    <w:rsid w:val="00DC6554"/>
    <w:rsid w:val="00DE00CE"/>
    <w:rsid w:val="00E1373E"/>
    <w:rsid w:val="00E43951"/>
    <w:rsid w:val="00E55AB2"/>
    <w:rsid w:val="00E84037"/>
    <w:rsid w:val="00EC230F"/>
    <w:rsid w:val="00EE2611"/>
    <w:rsid w:val="00EF10C2"/>
    <w:rsid w:val="00F116BF"/>
    <w:rsid w:val="00F31265"/>
    <w:rsid w:val="00F3198C"/>
    <w:rsid w:val="00F62E83"/>
    <w:rsid w:val="00FA0568"/>
    <w:rsid w:val="00FD311E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  <w:style w:type="paragraph" w:customStyle="1" w:styleId="aa">
    <w:name w:val="Заголовок таблицы"/>
    <w:basedOn w:val="a"/>
    <w:qFormat/>
    <w:rsid w:val="00980ED3"/>
    <w:pPr>
      <w:suppressLineNumbers/>
      <w:spacing w:after="160" w:line="256" w:lineRule="auto"/>
    </w:pPr>
    <w:rPr>
      <w:rFonts w:eastAsiaTheme="minorHAnsi"/>
      <w:color w:val="00000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  <w:style w:type="paragraph" w:customStyle="1" w:styleId="aa">
    <w:name w:val="Заголовок таблицы"/>
    <w:basedOn w:val="a"/>
    <w:qFormat/>
    <w:rsid w:val="00980ED3"/>
    <w:pPr>
      <w:suppressLineNumbers/>
      <w:spacing w:after="160" w:line="256" w:lineRule="auto"/>
    </w:pPr>
    <w:rPr>
      <w:rFonts w:eastAsiaTheme="minorHAnsi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23</cp:revision>
  <cp:lastPrinted>2020-06-10T07:40:00Z</cp:lastPrinted>
  <dcterms:created xsi:type="dcterms:W3CDTF">2020-04-10T09:13:00Z</dcterms:created>
  <dcterms:modified xsi:type="dcterms:W3CDTF">2020-08-10T03:56:00Z</dcterms:modified>
</cp:coreProperties>
</file>