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419" w:rsidRDefault="00DC36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61419" w:rsidRDefault="00DC36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обеспечения нужд ГБУЗ СК "Шпаковская РБ""</w:t>
      </w:r>
    </w:p>
    <w:p w:rsidR="00461419" w:rsidRPr="00B0670B" w:rsidRDefault="00DC36C3">
      <w:pPr>
        <w:ind w:firstLine="567"/>
        <w:jc w:val="center"/>
        <w:rPr>
          <w:rFonts w:eastAsia="Times New Roman"/>
          <w:b/>
          <w:bCs/>
        </w:rPr>
      </w:pPr>
      <w:r w:rsidRPr="00B067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670B">
        <w:rPr>
          <w:rFonts w:eastAsia="Times New Roman"/>
          <w:b/>
          <w:bCs/>
          <w:sz w:val="20"/>
          <w:szCs w:val="20"/>
        </w:rPr>
        <w:t xml:space="preserve"> 0321300035820000143) </w:t>
      </w:r>
    </w:p>
    <w:p w:rsidR="00461419" w:rsidRPr="00B0670B" w:rsidRDefault="00461419">
      <w:pPr>
        <w:ind w:firstLine="567"/>
        <w:jc w:val="center"/>
        <w:rPr>
          <w:sz w:val="20"/>
          <w:szCs w:val="20"/>
        </w:rPr>
      </w:pPr>
    </w:p>
    <w:p w:rsidR="00461419" w:rsidRPr="00B0670B" w:rsidRDefault="00DC36C3">
      <w:pPr>
        <w:ind w:firstLine="567"/>
        <w:jc w:val="right"/>
      </w:pPr>
      <w:r w:rsidRPr="00B0670B">
        <w:rPr>
          <w:rFonts w:eastAsia="Times New Roman"/>
          <w:sz w:val="20"/>
          <w:szCs w:val="20"/>
        </w:rPr>
        <w:t>10.08.20 16:24:38 (</w:t>
      </w:r>
      <w:r>
        <w:rPr>
          <w:rFonts w:eastAsia="Times New Roman"/>
          <w:sz w:val="20"/>
          <w:szCs w:val="20"/>
          <w:lang w:val="en-US"/>
        </w:rPr>
        <w:t>MSK</w:t>
      </w:r>
      <w:r w:rsidRPr="00B0670B">
        <w:rPr>
          <w:rFonts w:eastAsia="Times New Roman"/>
          <w:sz w:val="20"/>
          <w:szCs w:val="20"/>
        </w:rPr>
        <w:t>+00:00)</w:t>
      </w:r>
    </w:p>
    <w:p w:rsidR="00461419" w:rsidRPr="00B0670B" w:rsidRDefault="00461419">
      <w:pPr>
        <w:ind w:firstLine="567"/>
        <w:rPr>
          <w:rFonts w:eastAsia="Times New Roman"/>
          <w:sz w:val="20"/>
          <w:szCs w:val="20"/>
        </w:rPr>
      </w:pPr>
    </w:p>
    <w:p w:rsidR="00461419" w:rsidRPr="00B0670B" w:rsidRDefault="00DC36C3">
      <w:r>
        <w:rPr>
          <w:rFonts w:eastAsia="Times New Roman"/>
          <w:sz w:val="20"/>
          <w:szCs w:val="20"/>
        </w:rPr>
        <w:t>Место</w:t>
      </w:r>
      <w:r w:rsidRPr="00B067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0670B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B0670B">
        <w:rPr>
          <w:rFonts w:eastAsia="Times New Roman"/>
          <w:sz w:val="20"/>
          <w:szCs w:val="20"/>
        </w:rPr>
        <w:t xml:space="preserve">край, </w:t>
      </w:r>
      <w:proofErr w:type="spellStart"/>
      <w:r w:rsidRPr="00B0670B">
        <w:rPr>
          <w:rFonts w:eastAsia="Times New Roman"/>
          <w:sz w:val="20"/>
          <w:szCs w:val="20"/>
        </w:rPr>
        <w:t>Шпаковский</w:t>
      </w:r>
      <w:proofErr w:type="spellEnd"/>
      <w:r w:rsidRPr="00B0670B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461419" w:rsidRPr="00B0670B" w:rsidRDefault="00461419">
      <w:pPr>
        <w:rPr>
          <w:rFonts w:eastAsia="Times New Roman"/>
          <w:sz w:val="20"/>
          <w:szCs w:val="20"/>
        </w:rPr>
      </w:pPr>
    </w:p>
    <w:p w:rsidR="00461419" w:rsidRPr="00B0670B" w:rsidRDefault="00DC36C3">
      <w:r>
        <w:rPr>
          <w:rFonts w:eastAsia="Times New Roman"/>
          <w:sz w:val="20"/>
          <w:szCs w:val="20"/>
        </w:rPr>
        <w:t>Организатор</w:t>
      </w:r>
      <w:r w:rsidRPr="00B067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670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61419" w:rsidRPr="00B0670B" w:rsidRDefault="00461419">
      <w:pPr>
        <w:rPr>
          <w:rFonts w:eastAsia="Times New Roman"/>
          <w:sz w:val="20"/>
          <w:szCs w:val="20"/>
        </w:rPr>
      </w:pPr>
    </w:p>
    <w:p w:rsidR="00461419" w:rsidRPr="00B0670B" w:rsidRDefault="00DC36C3">
      <w:r w:rsidRPr="00B0670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B0670B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461419" w:rsidRPr="00B0670B" w:rsidRDefault="00461419">
      <w:pPr>
        <w:rPr>
          <w:rFonts w:eastAsia="Times New Roman"/>
          <w:sz w:val="20"/>
          <w:szCs w:val="20"/>
        </w:rPr>
      </w:pPr>
    </w:p>
    <w:p w:rsidR="00461419" w:rsidRPr="00B0670B" w:rsidRDefault="00DC36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067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670B">
        <w:rPr>
          <w:rFonts w:eastAsia="Times New Roman"/>
          <w:sz w:val="20"/>
          <w:szCs w:val="20"/>
        </w:rPr>
        <w:t xml:space="preserve">: Поставка продуктов питания для обеспечения нужд ГБУЗ СК "Шпаковская РБ" </w:t>
      </w:r>
    </w:p>
    <w:p w:rsidR="00461419" w:rsidRPr="00B0670B" w:rsidRDefault="00461419">
      <w:pPr>
        <w:rPr>
          <w:rFonts w:eastAsia="Times New Roman"/>
          <w:sz w:val="20"/>
          <w:szCs w:val="20"/>
        </w:rPr>
      </w:pPr>
    </w:p>
    <w:p w:rsidR="00461419" w:rsidRDefault="00DC36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202262301195026230100101830011073244</w:t>
      </w:r>
    </w:p>
    <w:p w:rsidR="00461419" w:rsidRDefault="00461419"/>
    <w:p w:rsidR="00461419" w:rsidRDefault="00DC36C3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30 901,50 руб.</w:t>
      </w:r>
    </w:p>
    <w:p w:rsidR="00461419" w:rsidRPr="00B0670B" w:rsidRDefault="00461419">
      <w:pPr>
        <w:rPr>
          <w:rFonts w:eastAsia="Times New Roman"/>
          <w:sz w:val="20"/>
          <w:szCs w:val="20"/>
        </w:rPr>
      </w:pPr>
    </w:p>
    <w:p w:rsidR="00461419" w:rsidRPr="00B0670B" w:rsidRDefault="00DC36C3">
      <w:r>
        <w:rPr>
          <w:rFonts w:eastAsia="Times New Roman"/>
          <w:sz w:val="20"/>
          <w:szCs w:val="20"/>
        </w:rPr>
        <w:t>Снижение</w:t>
      </w:r>
      <w:r w:rsidRPr="00B067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670B">
        <w:rPr>
          <w:rFonts w:eastAsia="Times New Roman"/>
          <w:sz w:val="20"/>
          <w:szCs w:val="20"/>
        </w:rPr>
        <w:t>, %: 33.00</w:t>
      </w:r>
    </w:p>
    <w:p w:rsidR="00461419" w:rsidRPr="00B0670B" w:rsidRDefault="00461419">
      <w:pPr>
        <w:rPr>
          <w:rFonts w:eastAsia="Times New Roman"/>
          <w:sz w:val="20"/>
          <w:szCs w:val="20"/>
        </w:rPr>
      </w:pPr>
    </w:p>
    <w:p w:rsidR="00461419" w:rsidRDefault="00DC36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B0670B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461419" w:rsidRDefault="00461419">
      <w:pPr>
        <w:rPr>
          <w:rFonts w:eastAsia="Times New Roman"/>
          <w:sz w:val="20"/>
          <w:szCs w:val="20"/>
        </w:rPr>
      </w:pPr>
    </w:p>
    <w:p w:rsidR="00461419" w:rsidRDefault="00DC36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B0670B" w:rsidRPr="00B0670B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61419">
        <w:tc>
          <w:tcPr>
            <w:tcW w:w="4960" w:type="dxa"/>
            <w:shd w:val="clear" w:color="auto" w:fill="auto"/>
          </w:tcPr>
          <w:p w:rsidR="00461419" w:rsidRDefault="00DC36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419" w:rsidRDefault="00DC36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61419">
        <w:tc>
          <w:tcPr>
            <w:tcW w:w="4960" w:type="dxa"/>
            <w:shd w:val="clear" w:color="auto" w:fill="auto"/>
          </w:tcPr>
          <w:p w:rsidR="00461419" w:rsidRDefault="00DC36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419" w:rsidRDefault="00DC36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61419">
        <w:tc>
          <w:tcPr>
            <w:tcW w:w="4960" w:type="dxa"/>
            <w:shd w:val="clear" w:color="auto" w:fill="auto"/>
          </w:tcPr>
          <w:p w:rsidR="00461419" w:rsidRDefault="00DC36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419" w:rsidRDefault="00DC36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61419" w:rsidRDefault="00461419">
      <w:pPr>
        <w:rPr>
          <w:rFonts w:eastAsia="Times New Roman"/>
          <w:sz w:val="20"/>
          <w:szCs w:val="20"/>
        </w:rPr>
      </w:pPr>
    </w:p>
    <w:p w:rsidR="00461419" w:rsidRDefault="00DC36C3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B0670B" w:rsidRPr="00B0670B">
        <w:t xml:space="preserve"> </w:t>
      </w:r>
      <w:r w:rsidR="00B0670B" w:rsidRPr="00B0670B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461419" w:rsidRDefault="00461419">
      <w:pPr>
        <w:rPr>
          <w:rFonts w:eastAsia="Times New Roman"/>
          <w:sz w:val="20"/>
          <w:szCs w:val="20"/>
        </w:rPr>
      </w:pPr>
    </w:p>
    <w:p w:rsidR="00461419" w:rsidRDefault="00B0670B">
      <w:pPr>
        <w:rPr>
          <w:sz w:val="20"/>
          <w:szCs w:val="20"/>
        </w:rPr>
      </w:pPr>
      <w:r w:rsidRPr="00B0670B">
        <w:rPr>
          <w:rFonts w:eastAsia="Times New Roman"/>
          <w:sz w:val="20"/>
          <w:szCs w:val="20"/>
        </w:rPr>
        <w:t xml:space="preserve">Единой </w:t>
      </w:r>
      <w:r w:rsidR="00DC36C3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</w:t>
      </w:r>
      <w:r w:rsidR="00DC36C3">
        <w:rPr>
          <w:rFonts w:eastAsia="Times New Roman"/>
          <w:sz w:val="20"/>
          <w:szCs w:val="20"/>
        </w:rPr>
        <w:t>ектронные документы этих участников, предусмотренные частью 11 статьи 24.1 Федерального закона №44-ФЗ.</w:t>
      </w:r>
    </w:p>
    <w:p w:rsidR="00461419" w:rsidRDefault="004614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46141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61419" w:rsidRDefault="00DC36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0670B" w:rsidRPr="00B0670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614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614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Pr="00B0670B" w:rsidRDefault="00DC36C3">
            <w:pPr>
              <w:rPr>
                <w:sz w:val="20"/>
                <w:szCs w:val="20"/>
              </w:rPr>
            </w:pPr>
            <w:r w:rsidRPr="00B0670B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20 703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Pr="00B0670B" w:rsidRDefault="00DC36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Pr="00B0670B" w:rsidRDefault="00B067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4614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Pr="00B0670B" w:rsidRDefault="00DC36C3">
            <w:pPr>
              <w:rPr>
                <w:sz w:val="20"/>
                <w:szCs w:val="20"/>
              </w:rPr>
            </w:pPr>
            <w:r w:rsidRPr="00B0670B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22 249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B067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</w:t>
            </w:r>
            <w:bookmarkStart w:id="1" w:name="_GoBack"/>
            <w:bookmarkEnd w:id="1"/>
            <w:r>
              <w:rPr>
                <w:sz w:val="20"/>
                <w:szCs w:val="20"/>
              </w:rPr>
              <w:t>бованиям Закона №44-ФЗ и документации об аукционе в электронной форме</w:t>
            </w:r>
          </w:p>
        </w:tc>
      </w:tr>
    </w:tbl>
    <w:p w:rsidR="00461419" w:rsidRDefault="004614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461419">
        <w:tc>
          <w:tcPr>
            <w:tcW w:w="9977" w:type="dxa"/>
            <w:gridSpan w:val="5"/>
            <w:shd w:val="clear" w:color="auto" w:fill="auto"/>
          </w:tcPr>
          <w:p w:rsidR="00461419" w:rsidRDefault="00DC36C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B0670B" w:rsidRPr="00B0670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614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670B" w:rsidRDefault="00DC36C3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461419" w:rsidRDefault="00B0670B">
            <w:pPr>
              <w:ind w:right="-157"/>
              <w:rPr>
                <w:sz w:val="20"/>
                <w:szCs w:val="20"/>
              </w:rPr>
            </w:pPr>
            <w:r w:rsidRPr="00B0670B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DC36C3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614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Pr="00B0670B" w:rsidRDefault="00DC36C3">
            <w:pPr>
              <w:rPr>
                <w:sz w:val="20"/>
                <w:szCs w:val="20"/>
              </w:rPr>
            </w:pPr>
            <w:r w:rsidRPr="00B0670B">
              <w:rPr>
                <w:sz w:val="20"/>
                <w:szCs w:val="20"/>
              </w:rPr>
              <w:t xml:space="preserve">ОБЩЕСТВО С </w:t>
            </w:r>
            <w:r w:rsidRPr="00B0670B">
              <w:rPr>
                <w:sz w:val="20"/>
                <w:szCs w:val="20"/>
              </w:rPr>
              <w:t>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20 703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14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Pr="00B0670B" w:rsidRDefault="00DC36C3">
            <w:pPr>
              <w:rPr>
                <w:sz w:val="20"/>
                <w:szCs w:val="20"/>
              </w:rPr>
            </w:pPr>
            <w:r w:rsidRPr="00B0670B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20 703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14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Pr="00B0670B" w:rsidRDefault="00DC36C3">
            <w:pPr>
              <w:rPr>
                <w:sz w:val="20"/>
                <w:szCs w:val="20"/>
              </w:rPr>
            </w:pPr>
            <w:r w:rsidRPr="00B0670B">
              <w:rPr>
                <w:sz w:val="20"/>
                <w:szCs w:val="20"/>
              </w:rPr>
              <w:t>ОБЩЕСТВО С</w:t>
            </w:r>
            <w:r w:rsidRPr="00B0670B">
              <w:rPr>
                <w:sz w:val="20"/>
                <w:szCs w:val="20"/>
              </w:rPr>
              <w:t xml:space="preserve">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20 703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14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Pr="00B0670B" w:rsidRDefault="00DC36C3">
            <w:pPr>
              <w:rPr>
                <w:sz w:val="20"/>
                <w:szCs w:val="20"/>
              </w:rPr>
            </w:pPr>
            <w:r w:rsidRPr="00B0670B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22 249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14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Pr="00B0670B" w:rsidRDefault="00DC36C3">
            <w:pPr>
              <w:rPr>
                <w:sz w:val="20"/>
                <w:szCs w:val="20"/>
              </w:rPr>
            </w:pPr>
            <w:r w:rsidRPr="00B0670B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22 249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14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Pr="00B0670B" w:rsidRDefault="00DC36C3">
            <w:pPr>
              <w:rPr>
                <w:sz w:val="20"/>
                <w:szCs w:val="20"/>
              </w:rPr>
            </w:pPr>
            <w:r w:rsidRPr="00B0670B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22 249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419" w:rsidRDefault="00DC36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1419" w:rsidRDefault="00461419">
      <w:pPr>
        <w:jc w:val="both"/>
        <w:rPr>
          <w:rFonts w:eastAsia="Times New Roman"/>
          <w:sz w:val="20"/>
          <w:szCs w:val="20"/>
          <w:lang w:val="en-US"/>
        </w:rPr>
      </w:pPr>
    </w:p>
    <w:p w:rsidR="00461419" w:rsidRDefault="00DC36C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"ОТПП", предложивший цену контракта 20 703,96 руб.</w:t>
      </w:r>
    </w:p>
    <w:p w:rsidR="00461419" w:rsidRDefault="00461419">
      <w:pPr>
        <w:jc w:val="both"/>
        <w:rPr>
          <w:rFonts w:eastAsia="Times New Roman"/>
          <w:sz w:val="20"/>
          <w:szCs w:val="20"/>
        </w:rPr>
      </w:pPr>
    </w:p>
    <w:p w:rsidR="00461419" w:rsidRDefault="00DC36C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</w:t>
      </w:r>
      <w:r>
        <w:rPr>
          <w:rFonts w:eastAsia="Times New Roman"/>
          <w:sz w:val="20"/>
          <w:szCs w:val="20"/>
        </w:rPr>
        <w:t>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</w:t>
      </w:r>
      <w:r>
        <w:rPr>
          <w:rFonts w:eastAsia="Times New Roman"/>
          <w:sz w:val="20"/>
          <w:szCs w:val="20"/>
        </w:rPr>
        <w:t>ИЧЕННОЙ ОТВЕТСТВЕННОСТЬЮ "ОТПП",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61419" w:rsidRDefault="00461419">
      <w:pPr>
        <w:jc w:val="both"/>
        <w:rPr>
          <w:rFonts w:eastAsia="Times New Roman"/>
          <w:sz w:val="20"/>
          <w:szCs w:val="20"/>
        </w:rPr>
      </w:pPr>
    </w:p>
    <w:p w:rsidR="00461419" w:rsidRDefault="00DC36C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61419" w:rsidRDefault="00461419">
      <w:pPr>
        <w:jc w:val="both"/>
        <w:rPr>
          <w:rFonts w:eastAsia="Times New Roman"/>
          <w:sz w:val="20"/>
          <w:szCs w:val="20"/>
        </w:rPr>
      </w:pPr>
    </w:p>
    <w:p w:rsidR="00461419" w:rsidRDefault="00DC36C3">
      <w:r>
        <w:rPr>
          <w:rFonts w:eastAsia="Times New Roman"/>
          <w:sz w:val="20"/>
          <w:szCs w:val="20"/>
        </w:rPr>
        <w:t>Подписи</w:t>
      </w:r>
    </w:p>
    <w:p w:rsidR="00461419" w:rsidRDefault="0046141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61419">
        <w:tc>
          <w:tcPr>
            <w:tcW w:w="3307" w:type="dxa"/>
            <w:shd w:val="clear" w:color="auto" w:fill="auto"/>
            <w:vAlign w:val="bottom"/>
          </w:tcPr>
          <w:p w:rsidR="00461419" w:rsidRDefault="00DC36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1419" w:rsidRDefault="004614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1419" w:rsidRDefault="00DC36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61419">
        <w:tc>
          <w:tcPr>
            <w:tcW w:w="3307" w:type="dxa"/>
            <w:shd w:val="clear" w:color="auto" w:fill="auto"/>
            <w:vAlign w:val="bottom"/>
          </w:tcPr>
          <w:p w:rsidR="00461419" w:rsidRDefault="00DC36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1419" w:rsidRDefault="004614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1419" w:rsidRDefault="00DC36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61419">
        <w:tc>
          <w:tcPr>
            <w:tcW w:w="3307" w:type="dxa"/>
            <w:shd w:val="clear" w:color="auto" w:fill="auto"/>
            <w:vAlign w:val="bottom"/>
          </w:tcPr>
          <w:p w:rsidR="00461419" w:rsidRDefault="00DC36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1419" w:rsidRDefault="004614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1419" w:rsidRDefault="00DC36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C36C3" w:rsidRDefault="00DC36C3"/>
    <w:sectPr w:rsidR="00DC36C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DL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Arial"/>
    <w:charset w:val="00"/>
    <w:family w:val="swiss"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419"/>
    <w:rsid w:val="00461419"/>
    <w:rsid w:val="00B0670B"/>
    <w:rsid w:val="00DC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E2DD44-29B0-41A7-BF07-7B727886E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2020-08-10T13:29:00Z</dcterms:created>
  <dcterms:modified xsi:type="dcterms:W3CDTF">2020-08-10T13:29:00Z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