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03.4-4/595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0744200000220001040)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11.08.20 14:47:46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29</w:t>
      </w:r>
      <w:r>
        <w:rPr>
          <w:rFonts w:eastAsia="Times New Roman"/>
          <w:sz w:val="20"/>
          <w:szCs w:val="20"/>
          <w:lang w:val="en-US"/>
        </w:rPr>
        <w:t xml:space="preserve">, Курская обл, Курск г, УЛИЦА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Красный Октябрь, 21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ОБРАЗОВАНИЯ И НАУКИ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канцелярских 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202463201031446320100100150010000244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53 942,70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52.98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 Александр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Пархоменко Наталья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Уколов Александр Федорович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 Александр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Пархоменко Наталья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Уколов Александр Федорович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EA-54943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25 361,78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EA-54839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25 631,49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EA-54912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28 320,25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EA-54953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ЗАХАРОВА ЮЛИЯ ВЛАДИМИРОВНА / 463215791075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31 017,35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EA-54625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33 444,74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EA-55000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44 233,14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25 361,78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25 361,78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25 361,78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 Александр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25 361,78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Пархоменко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25 361,78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Уколов Александр Федорович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25 361,78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25 631,49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25 631,49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25 631,49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 Александр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25 631,49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Пархоменко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25 631,49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Уколов Александр Федорович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25 631,49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28 320,25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28 320,25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28 320,25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 Александр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28 320,25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Пархоменко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28 320,25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Уколов Александр Федорович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28 320,25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ЗАХАРОВА ЮЛИЯ ВЛАДИМИРОВНА / 463215791075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31 017,35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ЗАХАРОВА ЮЛИЯ ВЛАДИМИРОВНА / 463215791075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31 017,35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ЗАХАРОВА ЮЛИЯ ВЛАДИМИРОВНА / 463215791075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31 017,35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 Александр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ЗАХАРОВА ЮЛИЯ ВЛАДИМИРОВНА / 463215791075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31 017,35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Пархоменко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ЗАХАРОВА ЮЛИЯ ВЛАДИМИРОВНА / 463215791075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31 017,35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Уколов Александр Федорович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ЗАХАРОВА ЮЛИЯ ВЛАДИМИРОВНА / 463215791075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31 017,35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33 444,74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33 444,74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33 444,74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 Александр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33 444,74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Пархоменко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33 444,74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Уколов Александр Федорович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33 444,74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44 233,14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44 233,14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44 233,14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 Александр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44 233,14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Пархоменко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44 233,14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Уколов Александр Федорович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44 233,14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"ИНТЕГРА", предложивший цену контракта 25 361,78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"ИНТЕГРА",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Денисов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Пархоменко Наталья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Уколов Александр Федорович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6</Pages>
  <Words>984</Words>
  <Characters>7379</Characters>
  <CharactersWithSpaces>8090</CharactersWithSpaces>
  <Paragraphs>278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2020-08-12T10:11:26Z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