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здания "Ляхлинской СОШ" Хивского района, РД"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0303300037020000006)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12.08.20 17:19:44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368680, Дагестан Респ, Хивский р-н, Хив с, УЛИЦА СОВЕТСКАЯ, ДОМ 11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ОТДЕЛ ОБРАЗОВАНИЯ МУНИЦИПАЛЬНОГО ОБРАЗОВАНИЯ "ХИВСКИЙ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ОТДЕЛ ОБРАЗОВАНИЯ МУНИЦИПАЛЬНОГО ОБРАЗОВАНИЯ "ХИВСКИЙ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Капитальный ремонт здания "Ляхлинской СОШ" Хивского района, РД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203053500812905350100100090014339243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3 168 000,00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Юсуфов Азадин Айдакадиевич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Исинов Исин Зейдуллахович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Агабалаев Тельман Джарулахович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Назаралиев Назаряли Сейдуллаевич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Демирова Хамиса Гасанбековна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Юсуфов Азадин Айдакадиевич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Агабалаев Тельман Джарулахович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Демирова Хамиса Гасанбековна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"ГУРИЯ" / 0573011940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2 518 560,00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EA-55197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"УЮТ-СТРОЙ" / 0560037927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2 534 000,00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"ЭЛИТСТРОЙГРУП" / 0529216667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2 534 400,00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"ТОЧКА М" / 0523015001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2 962 080,00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"ГУРИЯ" / 0573011940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2 518 560,00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Юсуфов Азадин Айдакадиевич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"ГУРИЯ" / 0573011940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2 518 560,00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Агабалаев Тельман Джарулахович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"ГУРИЯ" / 0573011940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2 518 560,00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Демирова Хамиса Гасанбековна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"УЮТ-СТРОЙ" / 0560037927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2 534 000,00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Юсуфов Азадин Айдакадиевич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"УЮТ-СТРОЙ" / 0560037927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2 534 000,00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Агабалаев Тельман Джарулахович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"УЮТ-СТРОЙ" / 0560037927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2 534 000,00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Демирова Хамиса Гасанбековна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"ЭЛИТСТРОЙГРУП" / 0529216667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2 534 400,00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Юсуфов Азадин Айдакадиевич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"ЭЛИТСТРОЙГРУП" / 0529216667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2 534 400,00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Агабалаев Тельман Джарулахович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"ЭЛИТСТРОЙГРУП" / 0529216667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2 534 400,00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Демирова Хамиса Гасанбековна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"ТОЧКА М" / 0523015001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2 962 080,00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Юсуфов Азадин Айдакадиевич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"ТОЧКА М" / 0523015001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2 962 080,00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Агабалаев Тельман Джарулахович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"ТОЧКА М" / 0523015001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2 962 080,00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Демирова Хамиса Гасанбековна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"ГУРИЯ", предложивший цену контракта 2 518 560,00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"ГУРИЯ",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Юсуфов Азадин Айдакадиевич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Агабалаев Тельман Джарулахович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Демирова Хамиса Гасанбековна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