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AD" w:rsidRDefault="000F5D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0BAD" w:rsidRPr="00EA3E15" w:rsidRDefault="000F5D1C">
      <w:pPr>
        <w:ind w:firstLine="567"/>
        <w:jc w:val="center"/>
      </w:pPr>
      <w:r w:rsidRPr="00EA3E15">
        <w:rPr>
          <w:rFonts w:eastAsia="Times New Roman"/>
          <w:b/>
          <w:bCs/>
          <w:sz w:val="20"/>
          <w:szCs w:val="20"/>
        </w:rPr>
        <w:t xml:space="preserve">"Поставка  товаров для обслуживания здания Комитета по физической культуре и спорту" </w:t>
      </w:r>
    </w:p>
    <w:p w:rsidR="00080BAD" w:rsidRPr="00EA3E15" w:rsidRDefault="000F5D1C">
      <w:pPr>
        <w:ind w:firstLine="567"/>
        <w:jc w:val="center"/>
        <w:rPr>
          <w:rFonts w:eastAsia="Times New Roman"/>
          <w:b/>
          <w:bCs/>
        </w:rPr>
      </w:pPr>
      <w:r w:rsidRPr="00EA3E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3E15">
        <w:rPr>
          <w:rFonts w:eastAsia="Times New Roman"/>
          <w:b/>
          <w:bCs/>
          <w:sz w:val="20"/>
          <w:szCs w:val="20"/>
        </w:rPr>
        <w:t xml:space="preserve"> 0172200004520000013) </w:t>
      </w:r>
    </w:p>
    <w:p w:rsidR="00080BAD" w:rsidRPr="00EA3E15" w:rsidRDefault="00080BAD">
      <w:pPr>
        <w:ind w:firstLine="567"/>
        <w:jc w:val="center"/>
        <w:rPr>
          <w:sz w:val="20"/>
          <w:szCs w:val="20"/>
        </w:rPr>
      </w:pPr>
    </w:p>
    <w:p w:rsidR="00080BAD" w:rsidRDefault="000F5D1C">
      <w:pPr>
        <w:ind w:firstLine="567"/>
        <w:jc w:val="right"/>
      </w:pPr>
      <w:r w:rsidRPr="00EA3E15">
        <w:rPr>
          <w:rFonts w:eastAsia="Times New Roman"/>
          <w:sz w:val="20"/>
          <w:szCs w:val="20"/>
        </w:rPr>
        <w:t>13.08.20 11:43:49 (</w:t>
      </w:r>
      <w:r>
        <w:rPr>
          <w:rFonts w:eastAsia="Times New Roman"/>
          <w:sz w:val="20"/>
          <w:szCs w:val="20"/>
          <w:lang w:val="en-US"/>
        </w:rPr>
        <w:t>MSK</w:t>
      </w:r>
      <w:r w:rsidRPr="00EA3E15">
        <w:rPr>
          <w:rFonts w:eastAsia="Times New Roman"/>
          <w:sz w:val="20"/>
          <w:szCs w:val="20"/>
        </w:rPr>
        <w:t>+00:00)</w:t>
      </w:r>
    </w:p>
    <w:p w:rsidR="00080BAD" w:rsidRPr="00EA3E15" w:rsidRDefault="00080BAD">
      <w:pPr>
        <w:ind w:firstLine="567"/>
        <w:rPr>
          <w:rFonts w:eastAsia="Times New Roman"/>
          <w:sz w:val="20"/>
          <w:szCs w:val="20"/>
        </w:rPr>
      </w:pPr>
    </w:p>
    <w:p w:rsidR="00080BAD" w:rsidRDefault="000F5D1C">
      <w:r>
        <w:rPr>
          <w:rFonts w:eastAsia="Times New Roman"/>
          <w:sz w:val="20"/>
          <w:szCs w:val="20"/>
        </w:rPr>
        <w:t>Организатор</w:t>
      </w:r>
      <w:r w:rsidRPr="00EA3E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3E15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080BAD" w:rsidRPr="00EA3E15" w:rsidRDefault="00080BAD">
      <w:pPr>
        <w:rPr>
          <w:rFonts w:eastAsia="Times New Roman"/>
          <w:sz w:val="20"/>
          <w:szCs w:val="20"/>
        </w:rPr>
      </w:pPr>
    </w:p>
    <w:p w:rsidR="00080BAD" w:rsidRDefault="000F5D1C">
      <w:r>
        <w:rPr>
          <w:rFonts w:eastAsia="Times New Roman"/>
          <w:sz w:val="20"/>
          <w:szCs w:val="20"/>
        </w:rPr>
        <w:t>Заказчик</w:t>
      </w:r>
      <w:r w:rsidRPr="00EA3E15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080BAD" w:rsidRPr="00EA3E15" w:rsidRDefault="00080BAD">
      <w:pPr>
        <w:rPr>
          <w:rFonts w:eastAsia="Times New Roman"/>
          <w:sz w:val="20"/>
          <w:szCs w:val="20"/>
        </w:rPr>
      </w:pPr>
    </w:p>
    <w:p w:rsidR="00080BAD" w:rsidRDefault="000F5D1C">
      <w:r>
        <w:rPr>
          <w:rFonts w:eastAsia="Times New Roman"/>
          <w:sz w:val="20"/>
          <w:szCs w:val="20"/>
        </w:rPr>
        <w:t>Наименование</w:t>
      </w:r>
      <w:r w:rsidRPr="00EA3E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3E15">
        <w:rPr>
          <w:rFonts w:eastAsia="Times New Roman"/>
          <w:sz w:val="20"/>
          <w:szCs w:val="20"/>
        </w:rPr>
        <w:t>: Поставка  товаров для обслуживания здания Комитета по физической культуре и спорту</w:t>
      </w:r>
    </w:p>
    <w:p w:rsidR="00080BAD" w:rsidRPr="00EA3E15" w:rsidRDefault="00080BAD">
      <w:pPr>
        <w:rPr>
          <w:rFonts w:eastAsia="Times New Roman"/>
          <w:sz w:val="20"/>
          <w:szCs w:val="20"/>
        </w:rPr>
      </w:pPr>
    </w:p>
    <w:p w:rsidR="00080BAD" w:rsidRDefault="000F5D1C">
      <w:r>
        <w:rPr>
          <w:rFonts w:eastAsia="Times New Roman"/>
          <w:sz w:val="20"/>
          <w:szCs w:val="20"/>
        </w:rPr>
        <w:t>Начальная (максимальная) цена контракта: 41 970,40 руб.</w:t>
      </w:r>
    </w:p>
    <w:p w:rsidR="00080BAD" w:rsidRDefault="00080BA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80BA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0BAD" w:rsidRDefault="000F5D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80B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0BAD" w:rsidRDefault="000F5D1C">
                  <w:pPr>
                    <w:jc w:val="both"/>
                  </w:pPr>
                  <w:r w:rsidRPr="00EA3E1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24BBC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080BAD" w:rsidRDefault="000F5D1C">
                  <w:pPr>
                    <w:jc w:val="both"/>
                  </w:pPr>
                  <w:proofErr w:type="gramStart"/>
                  <w:r w:rsidRPr="00124BBC">
                    <w:rPr>
                      <w:sz w:val="20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080B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A3E15" w:rsidRDefault="000F5D1C">
                  <w:pPr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EA3E1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24BBC">
                    <w:rPr>
                      <w:sz w:val="20"/>
                      <w:szCs w:val="20"/>
                    </w:rPr>
                    <w:t xml:space="preserve">1.1 статьи 31 Федерального закона </w:t>
                  </w:r>
                  <w:proofErr w:type="gramEnd"/>
                </w:p>
                <w:p w:rsidR="00080BAD" w:rsidRPr="00EA3E15" w:rsidRDefault="000F5D1C" w:rsidP="00EA3E15">
                  <w:pPr>
                    <w:jc w:val="both"/>
                  </w:pPr>
                  <w:proofErr w:type="gramStart"/>
                  <w:r w:rsidRPr="00124BBC">
                    <w:rPr>
                      <w:sz w:val="20"/>
                      <w:szCs w:val="20"/>
                    </w:rPr>
                    <w:t>№ 44-ФЗ)</w:t>
                  </w:r>
                  <w:r w:rsidR="00EA3E15">
                    <w:rPr>
                      <w:sz w:val="20"/>
                      <w:szCs w:val="20"/>
                    </w:rPr>
                    <w:t xml:space="preserve"> </w:t>
                  </w:r>
                  <w:r w:rsidRPr="00124BBC">
                    <w:rPr>
                      <w:sz w:val="20"/>
                      <w:szCs w:val="20"/>
                    </w:rPr>
                    <w:t>установлен</w:t>
                  </w:r>
                  <w:r w:rsidR="00EA3E15">
                    <w:rPr>
                      <w:sz w:val="20"/>
                      <w:szCs w:val="20"/>
                    </w:rPr>
                    <w:t>ы</w:t>
                  </w:r>
                  <w:proofErr w:type="gramEnd"/>
                </w:p>
              </w:tc>
            </w:tr>
          </w:tbl>
          <w:p w:rsidR="00080BAD" w:rsidRPr="00124BBC" w:rsidRDefault="00080BAD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080B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0BAD" w:rsidRDefault="000F5D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80BA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80BAD" w:rsidRDefault="000F5D1C">
                  <w:r w:rsidRPr="00EA3E1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80BAD" w:rsidRDefault="00080BAD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80BAD" w:rsidRDefault="00080BAD">
      <w:pPr>
        <w:rPr>
          <w:rFonts w:eastAsia="Times New Roman"/>
          <w:sz w:val="20"/>
          <w:szCs w:val="20"/>
        </w:rPr>
      </w:pPr>
    </w:p>
    <w:p w:rsidR="00080BAD" w:rsidRDefault="000F5D1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0BAD">
        <w:tc>
          <w:tcPr>
            <w:tcW w:w="4960" w:type="dxa"/>
            <w:shd w:val="clear" w:color="auto" w:fill="auto"/>
          </w:tcPr>
          <w:p w:rsidR="00080BAD" w:rsidRDefault="000F5D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0BAD" w:rsidRDefault="000F5D1C"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080BAD">
        <w:tc>
          <w:tcPr>
            <w:tcW w:w="4960" w:type="dxa"/>
            <w:shd w:val="clear" w:color="auto" w:fill="auto"/>
          </w:tcPr>
          <w:p w:rsidR="00080BAD" w:rsidRDefault="000F5D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0BAD" w:rsidRDefault="000F5D1C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080BAD">
        <w:tc>
          <w:tcPr>
            <w:tcW w:w="4960" w:type="dxa"/>
            <w:shd w:val="clear" w:color="auto" w:fill="auto"/>
          </w:tcPr>
          <w:p w:rsidR="00080BAD" w:rsidRDefault="000F5D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0BAD" w:rsidRDefault="000F5D1C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080BAD">
        <w:tc>
          <w:tcPr>
            <w:tcW w:w="4960" w:type="dxa"/>
            <w:shd w:val="clear" w:color="auto" w:fill="auto"/>
          </w:tcPr>
          <w:p w:rsidR="00080BAD" w:rsidRDefault="000F5D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0BAD" w:rsidRDefault="000F5D1C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080BAD">
        <w:tc>
          <w:tcPr>
            <w:tcW w:w="4960" w:type="dxa"/>
            <w:shd w:val="clear" w:color="auto" w:fill="auto"/>
          </w:tcPr>
          <w:p w:rsidR="00080BAD" w:rsidRDefault="000F5D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0BAD" w:rsidRDefault="000F5D1C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080BAD">
        <w:tc>
          <w:tcPr>
            <w:tcW w:w="4960" w:type="dxa"/>
            <w:shd w:val="clear" w:color="auto" w:fill="auto"/>
          </w:tcPr>
          <w:p w:rsidR="00080BAD" w:rsidRDefault="000F5D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0BAD" w:rsidRDefault="000F5D1C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080BAD">
        <w:tc>
          <w:tcPr>
            <w:tcW w:w="4960" w:type="dxa"/>
            <w:shd w:val="clear" w:color="auto" w:fill="auto"/>
          </w:tcPr>
          <w:p w:rsidR="00080BAD" w:rsidRDefault="000F5D1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0BAD" w:rsidRDefault="000F5D1C"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080BAD" w:rsidRDefault="00080BAD">
      <w:pPr>
        <w:rPr>
          <w:rFonts w:eastAsia="Times New Roman"/>
          <w:sz w:val="20"/>
          <w:szCs w:val="20"/>
        </w:rPr>
      </w:pPr>
    </w:p>
    <w:p w:rsidR="00080BAD" w:rsidRDefault="000F5D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80BAD" w:rsidRDefault="00080BA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80BA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80BAD" w:rsidRDefault="000F5D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0BA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0BA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EA-55381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ОБЩЕСТВО С ОГРАНИЧЕННОЙ ОТВЕТСТВЕННОСТЬЮ "ГЛОРИЯ" / 7811511062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595BAC">
            <w:r>
              <w:rPr>
                <w:sz w:val="20"/>
                <w:szCs w:val="20"/>
              </w:rPr>
              <w:t>Н</w:t>
            </w:r>
            <w:bookmarkStart w:id="0" w:name="_GoBack"/>
            <w:bookmarkEnd w:id="0"/>
            <w:r w:rsidR="000F5D1C" w:rsidRPr="00EA3E15">
              <w:rPr>
                <w:sz w:val="20"/>
                <w:szCs w:val="20"/>
              </w:rPr>
              <w:t>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="000F5D1C" w:rsidRPr="00EA3E15">
              <w:rPr>
                <w:sz w:val="20"/>
                <w:szCs w:val="20"/>
              </w:rPr>
              <w:br/>
            </w:r>
            <w:r w:rsidR="000F5D1C" w:rsidRPr="00EA3E15">
              <w:rPr>
                <w:sz w:val="20"/>
                <w:szCs w:val="20"/>
              </w:rPr>
              <w:br/>
              <w:t>Участником предоставлена заявка с предложениями товаров и местом поставки, не соответствующими потребностям заказчика.</w:t>
            </w:r>
          </w:p>
        </w:tc>
      </w:tr>
    </w:tbl>
    <w:p w:rsidR="00080BAD" w:rsidRDefault="00080BAD">
      <w:pPr>
        <w:rPr>
          <w:rFonts w:eastAsia="Times New Roman"/>
          <w:sz w:val="20"/>
          <w:szCs w:val="20"/>
        </w:rPr>
      </w:pPr>
    </w:p>
    <w:p w:rsidR="00EA3E15" w:rsidRDefault="00EA3E15">
      <w:pPr>
        <w:rPr>
          <w:rFonts w:eastAsia="Times New Roman"/>
          <w:sz w:val="20"/>
          <w:szCs w:val="20"/>
        </w:rPr>
      </w:pPr>
    </w:p>
    <w:p w:rsidR="00EA3E15" w:rsidRDefault="00EA3E15">
      <w:pPr>
        <w:rPr>
          <w:rFonts w:eastAsia="Times New Roman"/>
          <w:sz w:val="20"/>
          <w:szCs w:val="20"/>
        </w:rPr>
      </w:pPr>
    </w:p>
    <w:p w:rsidR="00EA3E15" w:rsidRDefault="00EA3E15">
      <w:pPr>
        <w:rPr>
          <w:rFonts w:eastAsia="Times New Roman"/>
          <w:sz w:val="20"/>
          <w:szCs w:val="20"/>
        </w:rPr>
      </w:pPr>
    </w:p>
    <w:p w:rsidR="00EA3E15" w:rsidRDefault="00EA3E1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80BAD" w:rsidTr="00124BBC">
        <w:tc>
          <w:tcPr>
            <w:tcW w:w="9915" w:type="dxa"/>
            <w:gridSpan w:val="4"/>
            <w:shd w:val="clear" w:color="auto" w:fill="auto"/>
          </w:tcPr>
          <w:p w:rsidR="00080BAD" w:rsidRDefault="000F5D1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080BAD" w:rsidTr="00124B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BAD" w:rsidRDefault="000F5D1C" w:rsidP="00EA3E1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BAD" w:rsidRDefault="000F5D1C" w:rsidP="00EA3E1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</w:p>
          <w:p w:rsidR="00080BAD" w:rsidRDefault="000F5D1C" w:rsidP="00EA3E1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BAD" w:rsidRDefault="000F5D1C" w:rsidP="00EA3E1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0BAD" w:rsidRDefault="000F5D1C" w:rsidP="00EA3E1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080BAD" w:rsidTr="00124B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EA-55381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ОБЩЕСТВО С ОГРАНИЧЕННОЙ ОТВЕТСТВЕННОСТЬЮ "ГЛОРИЯ" / 7811511062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  <w:tr w:rsidR="00080BAD" w:rsidTr="00124B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EA-55381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ОБЩЕСТВО С ОГРАНИЧЕННОЙ ОТВЕТСТВЕННОСТЬЮ "ГЛОРИЯ" / 7811511062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  <w:tr w:rsidR="00080BAD" w:rsidTr="00124B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EA-55381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ОБЩЕСТВО С ОГРАНИЧЕННОЙ ОТВЕТСТВЕННОСТЬЮ "ГЛОРИЯ" / 7811511062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  <w:tr w:rsidR="00080BAD" w:rsidTr="00124B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EA-55381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ОБЩЕСТВО С ОГРАНИЧЕННОЙ ОТВЕТСТВЕННОСТЬЮ "ГЛОРИЯ" / 7811511062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  <w:tr w:rsidR="00080BAD" w:rsidTr="00124B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EA-55381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ОБЩЕСТВО С ОГРАНИЧЕННОЙ ОТВЕТСТВЕННОСТЬЮ "ГЛОРИЯ" / 7811511062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  <w:tr w:rsidR="00080BAD" w:rsidTr="00124B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EA-55381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ОБЩЕСТВО С ОГРАНИЧЕННОЙ ОТВЕТСТВЕННОСТЬЮ "ГЛОРИЯ" / 7811511062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BAD" w:rsidRDefault="000F5D1C">
            <w:r w:rsidRPr="00EA3E15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</w:tbl>
    <w:p w:rsidR="00080BAD" w:rsidRPr="00EA3E15" w:rsidRDefault="00080BAD">
      <w:pPr>
        <w:jc w:val="both"/>
        <w:rPr>
          <w:sz w:val="20"/>
          <w:szCs w:val="20"/>
        </w:rPr>
      </w:pPr>
    </w:p>
    <w:p w:rsidR="00EA3E15" w:rsidRDefault="000F5D1C">
      <w:pPr>
        <w:jc w:val="both"/>
        <w:rPr>
          <w:rFonts w:eastAsia="Times New Roman"/>
          <w:sz w:val="20"/>
          <w:szCs w:val="20"/>
        </w:rPr>
      </w:pPr>
      <w:r w:rsidRPr="00EA3E1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</w:t>
      </w:r>
    </w:p>
    <w:p w:rsidR="00080BAD" w:rsidRDefault="000F5D1C">
      <w:pPr>
        <w:jc w:val="both"/>
      </w:pPr>
      <w:r w:rsidRPr="00EA3E15">
        <w:rPr>
          <w:rFonts w:eastAsia="Times New Roman"/>
          <w:sz w:val="20"/>
          <w:szCs w:val="20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 w:rsidRPr="00EA3E15">
        <w:rPr>
          <w:rFonts w:eastAsia="Times New Roman"/>
          <w:sz w:val="20"/>
          <w:szCs w:val="20"/>
        </w:rPr>
        <w:t>окончании</w:t>
      </w:r>
      <w:proofErr w:type="gramEnd"/>
      <w:r w:rsidRPr="00EA3E15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80BAD" w:rsidRDefault="000F5D1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80BAD" w:rsidRDefault="000F5D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A3E15" w:rsidRDefault="00EA3E15">
      <w:pPr>
        <w:rPr>
          <w:rFonts w:eastAsia="Times New Roman"/>
          <w:sz w:val="20"/>
          <w:szCs w:val="20"/>
        </w:rPr>
      </w:pPr>
    </w:p>
    <w:p w:rsidR="00080BAD" w:rsidRPr="00EA3E15" w:rsidRDefault="000F5D1C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80BAD">
        <w:tc>
          <w:tcPr>
            <w:tcW w:w="3307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0BAD" w:rsidRDefault="00080B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080BAD">
        <w:tc>
          <w:tcPr>
            <w:tcW w:w="3307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0BAD" w:rsidRDefault="00080B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080BAD">
        <w:tc>
          <w:tcPr>
            <w:tcW w:w="3307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0BAD" w:rsidRDefault="00080B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080BAD">
        <w:tc>
          <w:tcPr>
            <w:tcW w:w="3307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0BAD" w:rsidRDefault="00080B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080BAD">
        <w:tc>
          <w:tcPr>
            <w:tcW w:w="3307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0BAD" w:rsidRDefault="00080B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080BAD">
        <w:tc>
          <w:tcPr>
            <w:tcW w:w="3307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0BAD" w:rsidRDefault="00080B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080BAD">
        <w:tc>
          <w:tcPr>
            <w:tcW w:w="3307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0BAD" w:rsidRDefault="00080B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0BAD" w:rsidRDefault="000F5D1C">
            <w:pPr>
              <w:pStyle w:val="af9"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0F5D1C" w:rsidRDefault="000F5D1C" w:rsidP="00EA3E15"/>
    <w:sectPr w:rsidR="000F5D1C" w:rsidSect="00EA3E15"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298" w:rsidRDefault="00A22298">
      <w:r>
        <w:separator/>
      </w:r>
    </w:p>
  </w:endnote>
  <w:endnote w:type="continuationSeparator" w:id="0">
    <w:p w:rsidR="00A22298" w:rsidRDefault="00A22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298" w:rsidRDefault="00A22298"/>
  </w:footnote>
  <w:footnote w:type="continuationSeparator" w:id="0">
    <w:p w:rsidR="00A22298" w:rsidRDefault="00A222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BAD"/>
    <w:rsid w:val="00080BAD"/>
    <w:rsid w:val="000F5D1C"/>
    <w:rsid w:val="00124BBC"/>
    <w:rsid w:val="00595BAC"/>
    <w:rsid w:val="00A22298"/>
    <w:rsid w:val="00EA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B6CE9-8A76-4613-898D-F61EE438B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4</cp:revision>
  <cp:lastPrinted>2020-08-13T09:07:00Z</cp:lastPrinted>
  <dcterms:created xsi:type="dcterms:W3CDTF">2020-08-13T08:52:00Z</dcterms:created>
  <dcterms:modified xsi:type="dcterms:W3CDTF">2020-08-13T09:15:00Z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