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167" w:rsidRDefault="00AD4BF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01167" w:rsidRPr="00AD4BF7" w:rsidRDefault="00AD4BF7">
      <w:pPr>
        <w:ind w:firstLine="567"/>
        <w:jc w:val="center"/>
        <w:rPr>
          <w:rFonts w:eastAsia="Times New Roman"/>
          <w:b/>
          <w:bCs/>
        </w:rPr>
      </w:pPr>
      <w:r w:rsidRPr="00AD4BF7">
        <w:rPr>
          <w:rFonts w:eastAsia="Times New Roman"/>
          <w:b/>
          <w:bCs/>
          <w:sz w:val="20"/>
          <w:szCs w:val="20"/>
        </w:rPr>
        <w:t xml:space="preserve">№ </w:t>
      </w:r>
      <w:r w:rsidRPr="00AD4BF7">
        <w:rPr>
          <w:rFonts w:eastAsia="Times New Roman"/>
          <w:b/>
          <w:bCs/>
          <w:sz w:val="20"/>
          <w:szCs w:val="20"/>
        </w:rPr>
        <w:t>0301200061920000068</w:t>
      </w:r>
      <w:r w:rsidRPr="00AD4BF7">
        <w:rPr>
          <w:rFonts w:eastAsia="Times New Roman"/>
          <w:b/>
          <w:bCs/>
          <w:sz w:val="20"/>
          <w:szCs w:val="20"/>
        </w:rPr>
        <w:t xml:space="preserve"> </w:t>
      </w:r>
    </w:p>
    <w:p w:rsidR="00601167" w:rsidRPr="00AD4BF7" w:rsidRDefault="00601167">
      <w:pPr>
        <w:ind w:firstLine="567"/>
        <w:jc w:val="center"/>
        <w:rPr>
          <w:sz w:val="20"/>
          <w:szCs w:val="20"/>
        </w:rPr>
      </w:pPr>
    </w:p>
    <w:p w:rsidR="00601167" w:rsidRPr="00AD4BF7" w:rsidRDefault="00AD4BF7">
      <w:pPr>
        <w:ind w:firstLine="567"/>
        <w:jc w:val="right"/>
      </w:pPr>
      <w:r w:rsidRPr="00AD4BF7">
        <w:rPr>
          <w:rFonts w:eastAsia="Times New Roman"/>
          <w:sz w:val="20"/>
          <w:szCs w:val="20"/>
        </w:rPr>
        <w:t>14.08.20 15:47:36 (</w:t>
      </w:r>
      <w:r>
        <w:rPr>
          <w:rFonts w:eastAsia="Times New Roman"/>
          <w:sz w:val="20"/>
          <w:szCs w:val="20"/>
          <w:lang w:val="en-US"/>
        </w:rPr>
        <w:t>MSK</w:t>
      </w:r>
      <w:r w:rsidRPr="00AD4BF7">
        <w:rPr>
          <w:rFonts w:eastAsia="Times New Roman"/>
          <w:sz w:val="20"/>
          <w:szCs w:val="20"/>
        </w:rPr>
        <w:t>+02:00)</w:t>
      </w:r>
    </w:p>
    <w:p w:rsidR="00601167" w:rsidRPr="00AD4BF7" w:rsidRDefault="00601167">
      <w:pPr>
        <w:ind w:firstLine="567"/>
        <w:rPr>
          <w:rFonts w:eastAsia="Times New Roman"/>
          <w:sz w:val="20"/>
          <w:szCs w:val="20"/>
        </w:rPr>
      </w:pPr>
    </w:p>
    <w:p w:rsidR="00601167" w:rsidRDefault="00AD4BF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450008, </w:t>
      </w:r>
      <w:r>
        <w:rPr>
          <w:rFonts w:eastAsia="Times New Roman"/>
          <w:sz w:val="20"/>
          <w:szCs w:val="20"/>
        </w:rPr>
        <w:t>Республика Башкортостан, г. Уфа, ул. Пушкина, д. 90</w:t>
      </w:r>
      <w:proofErr w:type="gramEnd"/>
    </w:p>
    <w:p w:rsidR="00601167" w:rsidRDefault="00601167">
      <w:pPr>
        <w:rPr>
          <w:rFonts w:eastAsia="Times New Roman"/>
          <w:sz w:val="20"/>
          <w:szCs w:val="20"/>
        </w:rPr>
      </w:pPr>
    </w:p>
    <w:p w:rsidR="00601167" w:rsidRPr="00AD4BF7" w:rsidRDefault="00AD4BF7">
      <w:r>
        <w:rPr>
          <w:rFonts w:eastAsia="Times New Roman"/>
          <w:sz w:val="20"/>
          <w:szCs w:val="20"/>
        </w:rPr>
        <w:t>Организатор</w:t>
      </w:r>
      <w:r w:rsidRPr="00AD4B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D4BF7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601167" w:rsidRPr="00AD4BF7" w:rsidRDefault="00601167">
      <w:pPr>
        <w:rPr>
          <w:rFonts w:eastAsia="Times New Roman"/>
          <w:sz w:val="20"/>
          <w:szCs w:val="20"/>
        </w:rPr>
      </w:pPr>
    </w:p>
    <w:p w:rsidR="00601167" w:rsidRDefault="00AD4BF7">
      <w:r w:rsidRPr="00AD4BF7">
        <w:rPr>
          <w:rFonts w:eastAsia="Times New Roman"/>
          <w:sz w:val="20"/>
          <w:szCs w:val="20"/>
        </w:rPr>
        <w:t>Заказчик: ГОСУДАРСТВЕННОЕ БЮДЖЕТНОЕ УЧРЕЖДЕ</w:t>
      </w:r>
      <w:r w:rsidRPr="00AD4BF7">
        <w:rPr>
          <w:rFonts w:eastAsia="Times New Roman"/>
          <w:sz w:val="20"/>
          <w:szCs w:val="20"/>
        </w:rPr>
        <w:t>НИЕ "УФИМСКИЙ НАУЧНО-ИССЛЕДОВАТЕЛЬСКИЙ ИНСТИТУТ ГЛАЗНЫХ БОЛЕЗНЕЙ АКАДЕМИИ НАУК РЕСПУБЛИКИ БАШКОРТОСТАН"</w:t>
      </w:r>
    </w:p>
    <w:p w:rsidR="00601167" w:rsidRPr="00AD4BF7" w:rsidRDefault="00601167">
      <w:pPr>
        <w:rPr>
          <w:rFonts w:eastAsia="Times New Roman"/>
          <w:sz w:val="20"/>
          <w:szCs w:val="20"/>
        </w:rPr>
      </w:pPr>
    </w:p>
    <w:p w:rsidR="00601167" w:rsidRPr="00AD4BF7" w:rsidRDefault="00AD4BF7">
      <w:r>
        <w:rPr>
          <w:rFonts w:eastAsia="Times New Roman"/>
          <w:sz w:val="20"/>
          <w:szCs w:val="20"/>
        </w:rPr>
        <w:t>Наименование</w:t>
      </w:r>
      <w:r w:rsidRPr="00AD4B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D4BF7">
        <w:rPr>
          <w:rFonts w:eastAsia="Times New Roman"/>
          <w:sz w:val="20"/>
          <w:szCs w:val="20"/>
        </w:rPr>
        <w:t xml:space="preserve">: Закупка офтальмологического </w:t>
      </w:r>
      <w:proofErr w:type="spellStart"/>
      <w:r w:rsidRPr="00AD4BF7">
        <w:rPr>
          <w:rFonts w:eastAsia="Times New Roman"/>
          <w:sz w:val="20"/>
          <w:szCs w:val="20"/>
        </w:rPr>
        <w:t>вискоэластичного</w:t>
      </w:r>
      <w:proofErr w:type="spellEnd"/>
      <w:r w:rsidRPr="00AD4BF7">
        <w:rPr>
          <w:rFonts w:eastAsia="Times New Roman"/>
          <w:sz w:val="20"/>
          <w:szCs w:val="20"/>
        </w:rPr>
        <w:t xml:space="preserve"> раствора </w:t>
      </w:r>
    </w:p>
    <w:p w:rsidR="00601167" w:rsidRPr="00AD4BF7" w:rsidRDefault="00601167">
      <w:pPr>
        <w:rPr>
          <w:rFonts w:eastAsia="Times New Roman"/>
          <w:sz w:val="20"/>
          <w:szCs w:val="20"/>
        </w:rPr>
      </w:pPr>
    </w:p>
    <w:p w:rsidR="00601167" w:rsidRPr="00AD4BF7" w:rsidRDefault="00AD4BF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202027401807002740100100690693250000</w:t>
      </w:r>
    </w:p>
    <w:p w:rsidR="00601167" w:rsidRDefault="00601167"/>
    <w:p w:rsidR="00601167" w:rsidRDefault="00AD4BF7">
      <w:r>
        <w:rPr>
          <w:rFonts w:eastAsia="Times New Roman"/>
          <w:sz w:val="20"/>
          <w:szCs w:val="20"/>
        </w:rPr>
        <w:t>Нача</w:t>
      </w:r>
      <w:r>
        <w:rPr>
          <w:rFonts w:eastAsia="Times New Roman"/>
          <w:sz w:val="20"/>
          <w:szCs w:val="20"/>
        </w:rPr>
        <w:t>льная (максимальная) цена контракта/Максимальное значение цены контракта: 2 880 000,00 руб.</w:t>
      </w:r>
    </w:p>
    <w:p w:rsidR="00601167" w:rsidRDefault="00601167">
      <w:pPr>
        <w:rPr>
          <w:rFonts w:eastAsia="Times New Roman"/>
          <w:sz w:val="20"/>
          <w:szCs w:val="20"/>
        </w:rPr>
      </w:pPr>
    </w:p>
    <w:p w:rsidR="00601167" w:rsidRDefault="00AD4BF7">
      <w:r>
        <w:rPr>
          <w:rFonts w:eastAsia="Times New Roman"/>
          <w:sz w:val="20"/>
          <w:szCs w:val="20"/>
        </w:rPr>
        <w:t>Снижение НМЦК, %: 0.00</w:t>
      </w:r>
    </w:p>
    <w:p w:rsidR="00601167" w:rsidRDefault="00601167">
      <w:pPr>
        <w:rPr>
          <w:rFonts w:eastAsia="Times New Roman"/>
          <w:sz w:val="20"/>
          <w:szCs w:val="20"/>
        </w:rPr>
      </w:pPr>
    </w:p>
    <w:p w:rsidR="00601167" w:rsidRDefault="00AD4BF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601167">
        <w:tc>
          <w:tcPr>
            <w:tcW w:w="4960" w:type="dxa"/>
            <w:shd w:val="clear" w:color="auto" w:fill="auto"/>
          </w:tcPr>
          <w:p w:rsidR="00601167" w:rsidRDefault="00AD4B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1167" w:rsidRDefault="00AD4B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601167">
        <w:tc>
          <w:tcPr>
            <w:tcW w:w="4960" w:type="dxa"/>
            <w:shd w:val="clear" w:color="auto" w:fill="auto"/>
          </w:tcPr>
          <w:p w:rsidR="00601167" w:rsidRDefault="00AD4B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1167" w:rsidRDefault="00AD4B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601167">
        <w:tc>
          <w:tcPr>
            <w:tcW w:w="4960" w:type="dxa"/>
            <w:shd w:val="clear" w:color="auto" w:fill="auto"/>
          </w:tcPr>
          <w:p w:rsidR="00601167" w:rsidRDefault="00AD4B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1167" w:rsidRDefault="00AD4B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601167">
        <w:tc>
          <w:tcPr>
            <w:tcW w:w="4960" w:type="dxa"/>
            <w:shd w:val="clear" w:color="auto" w:fill="auto"/>
          </w:tcPr>
          <w:p w:rsidR="00601167" w:rsidRDefault="00AD4B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1167" w:rsidRDefault="00AD4B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601167">
        <w:tc>
          <w:tcPr>
            <w:tcW w:w="4960" w:type="dxa"/>
            <w:shd w:val="clear" w:color="auto" w:fill="auto"/>
          </w:tcPr>
          <w:p w:rsidR="00601167" w:rsidRDefault="00AD4B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1167" w:rsidRDefault="00AD4B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601167">
        <w:tc>
          <w:tcPr>
            <w:tcW w:w="4960" w:type="dxa"/>
            <w:shd w:val="clear" w:color="auto" w:fill="auto"/>
          </w:tcPr>
          <w:p w:rsidR="00601167" w:rsidRDefault="00AD4B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1167" w:rsidRDefault="00AD4B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601167">
        <w:tc>
          <w:tcPr>
            <w:tcW w:w="4960" w:type="dxa"/>
            <w:shd w:val="clear" w:color="auto" w:fill="auto"/>
          </w:tcPr>
          <w:p w:rsidR="00601167" w:rsidRDefault="00AD4B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1167" w:rsidRDefault="00AD4B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601167" w:rsidRDefault="00601167">
      <w:pPr>
        <w:rPr>
          <w:rFonts w:eastAsia="Times New Roman"/>
          <w:sz w:val="20"/>
          <w:szCs w:val="20"/>
        </w:rPr>
      </w:pPr>
    </w:p>
    <w:p w:rsidR="00601167" w:rsidRDefault="00AD4BF7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601167" w:rsidRDefault="00601167">
      <w:pPr>
        <w:rPr>
          <w:rFonts w:eastAsia="Times New Roman"/>
          <w:sz w:val="20"/>
          <w:szCs w:val="20"/>
        </w:rPr>
      </w:pPr>
    </w:p>
    <w:p w:rsidR="00601167" w:rsidRDefault="00AD4B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01167" w:rsidRDefault="0060116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60116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01167" w:rsidRDefault="00AD4B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60116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167" w:rsidRDefault="00AD4B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167" w:rsidRDefault="00AD4B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167" w:rsidRDefault="00AD4B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167" w:rsidRDefault="00AD4B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0116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167" w:rsidRDefault="00AD4B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EA-55282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167" w:rsidRDefault="00AD4BF7">
            <w:pPr>
              <w:rPr>
                <w:sz w:val="20"/>
                <w:szCs w:val="20"/>
              </w:rPr>
            </w:pPr>
            <w:r w:rsidRPr="00AD4BF7">
              <w:rPr>
                <w:sz w:val="20"/>
                <w:szCs w:val="20"/>
              </w:rPr>
              <w:t>ОБЩЕСТВО С ОГРАНИЧЕННОЙ ОТВЕТСТВЕННОСТЬЮ "ВАРТАМАНА ИНТЕРНЭШНЛ ТРЕДЕРС" / 7736324504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167" w:rsidRDefault="00AD4BF7">
            <w:pPr>
              <w:rPr>
                <w:sz w:val="20"/>
                <w:szCs w:val="20"/>
              </w:rPr>
            </w:pPr>
            <w:r w:rsidRPr="00AD4BF7">
              <w:rPr>
                <w:sz w:val="20"/>
                <w:szCs w:val="20"/>
              </w:rPr>
              <w:t xml:space="preserve">Соответствует требованиям Федерального закона и документации об электронном </w:t>
            </w:r>
            <w:r w:rsidRPr="00AD4BF7">
              <w:rPr>
                <w:sz w:val="20"/>
                <w:szCs w:val="20"/>
              </w:rPr>
              <w:t>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167" w:rsidRDefault="00AD4B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01167" w:rsidRDefault="0060116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601167">
        <w:tc>
          <w:tcPr>
            <w:tcW w:w="9921" w:type="dxa"/>
            <w:gridSpan w:val="4"/>
            <w:shd w:val="clear" w:color="auto" w:fill="auto"/>
          </w:tcPr>
          <w:p w:rsidR="00601167" w:rsidRDefault="00AD4BF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60116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167" w:rsidRDefault="00AD4BF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167" w:rsidRDefault="00AD4BF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167" w:rsidRDefault="00AD4BF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167" w:rsidRDefault="00AD4BF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0116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167" w:rsidRDefault="00AD4B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EA-55282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167" w:rsidRDefault="00AD4BF7">
            <w:pPr>
              <w:rPr>
                <w:sz w:val="20"/>
                <w:szCs w:val="20"/>
              </w:rPr>
            </w:pPr>
            <w:r w:rsidRPr="00AD4BF7">
              <w:rPr>
                <w:sz w:val="20"/>
                <w:szCs w:val="20"/>
              </w:rPr>
              <w:t xml:space="preserve">ОБЩЕСТВО С ОГРАНИЧЕННОЙ ОТВЕТСТВЕННОСТЬЮ "ВАРТАМАНА ИНТЕРНЭШНЛ ТРЕДЕРС" / </w:t>
            </w:r>
            <w:r w:rsidRPr="00AD4BF7">
              <w:rPr>
                <w:sz w:val="20"/>
                <w:szCs w:val="20"/>
              </w:rPr>
              <w:t>7736324504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167" w:rsidRDefault="00AD4B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167" w:rsidRDefault="00AD4B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0116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167" w:rsidRDefault="00AD4B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EA-55282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167" w:rsidRDefault="00AD4BF7">
            <w:pPr>
              <w:rPr>
                <w:sz w:val="20"/>
                <w:szCs w:val="20"/>
              </w:rPr>
            </w:pPr>
            <w:r w:rsidRPr="00AD4BF7">
              <w:rPr>
                <w:sz w:val="20"/>
                <w:szCs w:val="20"/>
              </w:rPr>
              <w:t>ОБЩЕСТВО С ОГРАНИЧЕННОЙ ОТВЕТСТВЕННОСТЬЮ "ВАРТАМАНА ИНТЕРНЭШНЛ ТРЕДЕРС" / 7736324504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167" w:rsidRDefault="00AD4B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167" w:rsidRDefault="00AD4B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0116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167" w:rsidRDefault="00AD4B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EA-55282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167" w:rsidRDefault="00AD4BF7">
            <w:pPr>
              <w:rPr>
                <w:sz w:val="20"/>
                <w:szCs w:val="20"/>
              </w:rPr>
            </w:pPr>
            <w:r w:rsidRPr="00AD4BF7">
              <w:rPr>
                <w:sz w:val="20"/>
                <w:szCs w:val="20"/>
              </w:rPr>
              <w:t xml:space="preserve">ОБЩЕСТВО С ОГРАНИЧЕННОЙ </w:t>
            </w:r>
            <w:r w:rsidRPr="00AD4BF7">
              <w:rPr>
                <w:sz w:val="20"/>
                <w:szCs w:val="20"/>
              </w:rPr>
              <w:t xml:space="preserve">ОТВЕТСТВЕННОСТЬЮ </w:t>
            </w:r>
            <w:r w:rsidRPr="00AD4BF7">
              <w:rPr>
                <w:sz w:val="20"/>
                <w:szCs w:val="20"/>
              </w:rPr>
              <w:lastRenderedPageBreak/>
              <w:t>"ВАРТАМАНА ИНТЕРНЭШНЛ ТРЕДЕРС" / 7736324504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167" w:rsidRDefault="00AD4B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167" w:rsidRDefault="00AD4B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0116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167" w:rsidRDefault="00AD4B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EA-55282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167" w:rsidRDefault="00AD4BF7">
            <w:pPr>
              <w:rPr>
                <w:sz w:val="20"/>
                <w:szCs w:val="20"/>
              </w:rPr>
            </w:pPr>
            <w:r w:rsidRPr="00AD4BF7">
              <w:rPr>
                <w:sz w:val="20"/>
                <w:szCs w:val="20"/>
              </w:rPr>
              <w:t>ОБЩЕСТВО С ОГРАНИЧЕННОЙ ОТВЕТСТВЕННОСТЬЮ "ВАРТАМАНА ИНТЕРНЭШНЛ ТРЕДЕРС" / 7736324504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167" w:rsidRDefault="00AD4B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167" w:rsidRDefault="00AD4B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0116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167" w:rsidRDefault="00AD4B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EA-55282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167" w:rsidRDefault="00AD4BF7">
            <w:pPr>
              <w:rPr>
                <w:sz w:val="20"/>
                <w:szCs w:val="20"/>
              </w:rPr>
            </w:pPr>
            <w:r w:rsidRPr="00AD4BF7">
              <w:rPr>
                <w:sz w:val="20"/>
                <w:szCs w:val="20"/>
              </w:rPr>
              <w:t>ОБЩЕСТВО С ОГРАНИЧЕННОЙ ОТВЕТСТВЕННОСТЬЮ "ВАРТАМАНА ИНТЕРНЭШНЛ ТРЕДЕРС" / 7736324504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167" w:rsidRDefault="00AD4B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167" w:rsidRDefault="00AD4B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0116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167" w:rsidRDefault="00AD4B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EA-55282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167" w:rsidRDefault="00AD4BF7">
            <w:pPr>
              <w:rPr>
                <w:sz w:val="20"/>
                <w:szCs w:val="20"/>
              </w:rPr>
            </w:pPr>
            <w:r w:rsidRPr="00AD4BF7">
              <w:rPr>
                <w:sz w:val="20"/>
                <w:szCs w:val="20"/>
              </w:rPr>
              <w:t xml:space="preserve">ОБЩЕСТВО С ОГРАНИЧЕННОЙ ОТВЕТСТВЕННОСТЬЮ "ВАРТАМАНА ИНТЕРНЭШНЛ ТРЕДЕРС" / </w:t>
            </w:r>
            <w:r w:rsidRPr="00AD4BF7">
              <w:rPr>
                <w:sz w:val="20"/>
                <w:szCs w:val="20"/>
              </w:rPr>
              <w:t>7736324504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167" w:rsidRDefault="00AD4B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167" w:rsidRDefault="00AD4B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0116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167" w:rsidRDefault="00AD4B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EA-55282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167" w:rsidRDefault="00AD4BF7">
            <w:pPr>
              <w:rPr>
                <w:sz w:val="20"/>
                <w:szCs w:val="20"/>
              </w:rPr>
            </w:pPr>
            <w:r w:rsidRPr="00AD4BF7">
              <w:rPr>
                <w:sz w:val="20"/>
                <w:szCs w:val="20"/>
              </w:rPr>
              <w:t>ОБЩЕСТВО С ОГРАНИЧЕННОЙ ОТВЕТСТВЕННОСТЬЮ "ВАРТАМАНА ИНТЕРНЭШНЛ ТРЕДЕРС" / 7736324504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167" w:rsidRDefault="00AD4B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167" w:rsidRDefault="00AD4B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601167" w:rsidRDefault="00601167">
      <w:pPr>
        <w:jc w:val="both"/>
        <w:rPr>
          <w:sz w:val="20"/>
          <w:szCs w:val="20"/>
          <w:lang w:val="en-US"/>
        </w:rPr>
      </w:pPr>
    </w:p>
    <w:p w:rsidR="00601167" w:rsidRDefault="00AD4BF7">
      <w:pPr>
        <w:jc w:val="both"/>
      </w:pPr>
      <w:bookmarkStart w:id="0" w:name="__DdeLink__136_4014115248"/>
      <w:bookmarkEnd w:id="0"/>
      <w:proofErr w:type="gramStart"/>
      <w:r w:rsidRPr="00AD4BF7">
        <w:rPr>
          <w:rFonts w:eastAsia="Times New Roman"/>
          <w:sz w:val="20"/>
          <w:szCs w:val="20"/>
        </w:rPr>
        <w:t>На основании рассмотрения единственной зая</w:t>
      </w:r>
      <w:r w:rsidRPr="00AD4BF7">
        <w:rPr>
          <w:rFonts w:eastAsia="Times New Roman"/>
          <w:sz w:val="20"/>
          <w:szCs w:val="20"/>
        </w:rPr>
        <w:t>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</w:t>
      </w:r>
      <w:r w:rsidRPr="00AD4BF7">
        <w:rPr>
          <w:rFonts w:eastAsia="Times New Roman"/>
          <w:sz w:val="20"/>
          <w:szCs w:val="20"/>
        </w:rPr>
        <w:t>динственным участником ОБЩЕСТВО С ОГРАНИЧЕННОЙ ОТВЕТСТВЕННОСТЬЮ "ВАРТАМАНА ИНТЕРНЭШНЛ ТРЕДЕРС".</w:t>
      </w:r>
      <w:proofErr w:type="gramEnd"/>
    </w:p>
    <w:p w:rsidR="00601167" w:rsidRDefault="00601167">
      <w:pPr>
        <w:jc w:val="both"/>
        <w:rPr>
          <w:sz w:val="20"/>
          <w:szCs w:val="20"/>
        </w:rPr>
      </w:pPr>
    </w:p>
    <w:p w:rsidR="00601167" w:rsidRDefault="00AD4BF7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</w:t>
      </w:r>
      <w:r>
        <w:rPr>
          <w:sz w:val="20"/>
          <w:szCs w:val="20"/>
        </w:rPr>
        <w:t>полняемых, оказываемых иностранными лицами.</w:t>
      </w:r>
    </w:p>
    <w:p w:rsidR="00601167" w:rsidRDefault="00601167">
      <w:pPr>
        <w:jc w:val="both"/>
        <w:rPr>
          <w:sz w:val="20"/>
          <w:szCs w:val="20"/>
        </w:rPr>
      </w:pPr>
    </w:p>
    <w:p w:rsidR="00601167" w:rsidRDefault="00AD4BF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01167" w:rsidRDefault="00601167">
      <w:pPr>
        <w:jc w:val="both"/>
        <w:rPr>
          <w:rFonts w:eastAsia="Times New Roman"/>
          <w:sz w:val="20"/>
          <w:szCs w:val="20"/>
        </w:rPr>
      </w:pPr>
    </w:p>
    <w:p w:rsidR="00601167" w:rsidRDefault="00AD4BF7">
      <w:pPr>
        <w:jc w:val="both"/>
      </w:pPr>
      <w:r w:rsidRPr="00AD4BF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</w:t>
      </w:r>
      <w:r>
        <w:rPr>
          <w:rFonts w:eastAsia="Times New Roman"/>
          <w:sz w:val="20"/>
          <w:szCs w:val="20"/>
        </w:rPr>
        <w:t>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01167" w:rsidRDefault="00601167">
      <w:pPr>
        <w:jc w:val="both"/>
        <w:rPr>
          <w:rFonts w:eastAsia="Times New Roman"/>
          <w:sz w:val="20"/>
          <w:szCs w:val="20"/>
        </w:rPr>
      </w:pPr>
    </w:p>
    <w:p w:rsidR="00601167" w:rsidRDefault="00AD4BF7">
      <w:r>
        <w:rPr>
          <w:rFonts w:eastAsia="Times New Roman"/>
          <w:sz w:val="20"/>
          <w:szCs w:val="20"/>
        </w:rPr>
        <w:t>Подписи</w:t>
      </w:r>
    </w:p>
    <w:p w:rsidR="00601167" w:rsidRDefault="0060116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601167">
        <w:tc>
          <w:tcPr>
            <w:tcW w:w="3307" w:type="dxa"/>
            <w:shd w:val="clear" w:color="auto" w:fill="auto"/>
            <w:vAlign w:val="bottom"/>
          </w:tcPr>
          <w:p w:rsidR="00601167" w:rsidRDefault="00AD4B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01167" w:rsidRDefault="006011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1167" w:rsidRDefault="00AD4B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601167">
        <w:tc>
          <w:tcPr>
            <w:tcW w:w="3307" w:type="dxa"/>
            <w:shd w:val="clear" w:color="auto" w:fill="auto"/>
            <w:vAlign w:val="bottom"/>
          </w:tcPr>
          <w:p w:rsidR="00601167" w:rsidRDefault="00AD4B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01167" w:rsidRDefault="006011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1167" w:rsidRDefault="00AD4B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601167">
        <w:tc>
          <w:tcPr>
            <w:tcW w:w="3307" w:type="dxa"/>
            <w:shd w:val="clear" w:color="auto" w:fill="auto"/>
            <w:vAlign w:val="bottom"/>
          </w:tcPr>
          <w:p w:rsidR="00601167" w:rsidRDefault="00AD4B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01167" w:rsidRDefault="006011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1167" w:rsidRDefault="00AD4B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601167">
        <w:tc>
          <w:tcPr>
            <w:tcW w:w="3307" w:type="dxa"/>
            <w:shd w:val="clear" w:color="auto" w:fill="auto"/>
            <w:vAlign w:val="bottom"/>
          </w:tcPr>
          <w:p w:rsidR="00601167" w:rsidRDefault="00AD4B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01167" w:rsidRDefault="006011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1167" w:rsidRDefault="00AD4B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601167">
        <w:tc>
          <w:tcPr>
            <w:tcW w:w="3307" w:type="dxa"/>
            <w:shd w:val="clear" w:color="auto" w:fill="auto"/>
            <w:vAlign w:val="bottom"/>
          </w:tcPr>
          <w:p w:rsidR="00601167" w:rsidRDefault="00AD4B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01167" w:rsidRDefault="006011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1167" w:rsidRDefault="00AD4B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601167">
        <w:tc>
          <w:tcPr>
            <w:tcW w:w="3307" w:type="dxa"/>
            <w:shd w:val="clear" w:color="auto" w:fill="auto"/>
            <w:vAlign w:val="bottom"/>
          </w:tcPr>
          <w:p w:rsidR="00601167" w:rsidRDefault="00AD4B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01167" w:rsidRDefault="006011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1167" w:rsidRDefault="00AD4B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601167">
        <w:tc>
          <w:tcPr>
            <w:tcW w:w="3307" w:type="dxa"/>
            <w:shd w:val="clear" w:color="auto" w:fill="auto"/>
            <w:vAlign w:val="bottom"/>
          </w:tcPr>
          <w:p w:rsidR="00601167" w:rsidRDefault="00AD4B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01167" w:rsidRDefault="006011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1167" w:rsidRDefault="00AD4B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AD4BF7"/>
    <w:sectPr w:rsidR="00000000" w:rsidSect="00AD4BF7">
      <w:pgSz w:w="11906" w:h="16838"/>
      <w:pgMar w:top="426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601167"/>
    <w:rsid w:val="00601167"/>
    <w:rsid w:val="00AD4B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16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601167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601167"/>
    <w:pPr>
      <w:spacing w:after="140" w:line="288" w:lineRule="auto"/>
    </w:pPr>
  </w:style>
  <w:style w:type="paragraph" w:styleId="a9">
    <w:name w:val="List"/>
    <w:basedOn w:val="a8"/>
    <w:rsid w:val="00601167"/>
    <w:rPr>
      <w:rFonts w:cs="Noto Sans Devanagari"/>
    </w:rPr>
  </w:style>
  <w:style w:type="paragraph" w:customStyle="1" w:styleId="Caption">
    <w:name w:val="Caption"/>
    <w:basedOn w:val="a"/>
    <w:qFormat/>
    <w:rsid w:val="00601167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601167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60116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0116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01167"/>
    <w:pPr>
      <w:spacing w:beforeAutospacing="1" w:afterAutospacing="1"/>
    </w:pPr>
  </w:style>
  <w:style w:type="paragraph" w:customStyle="1" w:styleId="th">
    <w:name w:val="th"/>
    <w:basedOn w:val="a"/>
    <w:qFormat/>
    <w:rsid w:val="0060116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0116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0116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01167"/>
    <w:pPr>
      <w:spacing w:beforeAutospacing="1" w:after="200"/>
    </w:pPr>
  </w:style>
  <w:style w:type="paragraph" w:customStyle="1" w:styleId="usual2">
    <w:name w:val="usual2"/>
    <w:basedOn w:val="a"/>
    <w:qFormat/>
    <w:rsid w:val="0060116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60116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01167"/>
    <w:pPr>
      <w:spacing w:beforeAutospacing="1" w:afterAutospacing="1"/>
    </w:pPr>
  </w:style>
  <w:style w:type="paragraph" w:customStyle="1" w:styleId="requests">
    <w:name w:val="requests"/>
    <w:basedOn w:val="a"/>
    <w:qFormat/>
    <w:rsid w:val="0060116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60116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01167"/>
  </w:style>
  <w:style w:type="paragraph" w:customStyle="1" w:styleId="af2">
    <w:name w:val="Заголовок таблицы"/>
    <w:basedOn w:val="af1"/>
    <w:qFormat/>
    <w:rsid w:val="00601167"/>
  </w:style>
  <w:style w:type="paragraph" w:customStyle="1" w:styleId="DocumentMap">
    <w:name w:val="DocumentMap"/>
    <w:qFormat/>
    <w:rsid w:val="00601167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678</Words>
  <Characters>3870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dcterms:created xsi:type="dcterms:W3CDTF">2020-08-14T10:48:00Z</dcterms:created>
  <dcterms:modified xsi:type="dcterms:W3CDTF">2020-08-14T10:48:00Z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