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C93" w:rsidRDefault="005C47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1C93" w:rsidRDefault="005C475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контейнеров для СПб ГБУЗ "Городская больница № 40" в 2020 году" </w:t>
      </w:r>
    </w:p>
    <w:p w:rsidR="002A1C93" w:rsidRDefault="005C4757">
      <w:pPr>
        <w:ind w:firstLine="567"/>
        <w:jc w:val="center"/>
      </w:pPr>
      <w:r w:rsidRPr="005C47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4757">
        <w:rPr>
          <w:rFonts w:eastAsia="Times New Roman"/>
          <w:b/>
          <w:bCs/>
          <w:sz w:val="20"/>
          <w:szCs w:val="20"/>
        </w:rPr>
        <w:t xml:space="preserve"> 0372200047720000272) </w:t>
      </w:r>
    </w:p>
    <w:p w:rsidR="002A1C93" w:rsidRPr="005C4757" w:rsidRDefault="002A1C93">
      <w:pPr>
        <w:ind w:firstLine="567"/>
        <w:jc w:val="center"/>
        <w:rPr>
          <w:sz w:val="20"/>
          <w:szCs w:val="20"/>
        </w:rPr>
      </w:pPr>
    </w:p>
    <w:p w:rsidR="002A1C93" w:rsidRDefault="005C4757">
      <w:pPr>
        <w:ind w:firstLine="567"/>
        <w:jc w:val="right"/>
      </w:pPr>
      <w:r w:rsidRPr="005C4757">
        <w:rPr>
          <w:rFonts w:eastAsia="Times New Roman"/>
          <w:sz w:val="20"/>
          <w:szCs w:val="20"/>
        </w:rPr>
        <w:t>17.08.20 14:37:40 (</w:t>
      </w:r>
      <w:r>
        <w:rPr>
          <w:rFonts w:eastAsia="Times New Roman"/>
          <w:sz w:val="20"/>
          <w:szCs w:val="20"/>
          <w:lang w:val="en-US"/>
        </w:rPr>
        <w:t>MSK</w:t>
      </w:r>
      <w:r w:rsidRPr="005C4757">
        <w:rPr>
          <w:rFonts w:eastAsia="Times New Roman"/>
          <w:sz w:val="20"/>
          <w:szCs w:val="20"/>
        </w:rPr>
        <w:t>+00:00)</w:t>
      </w:r>
    </w:p>
    <w:p w:rsidR="002A1C93" w:rsidRPr="005C4757" w:rsidRDefault="002A1C93">
      <w:pPr>
        <w:ind w:firstLine="567"/>
        <w:rPr>
          <w:rFonts w:eastAsia="Times New Roman"/>
          <w:sz w:val="20"/>
          <w:szCs w:val="20"/>
        </w:rPr>
      </w:pPr>
    </w:p>
    <w:p w:rsidR="002A1C93" w:rsidRDefault="005C4757">
      <w:r>
        <w:rPr>
          <w:rFonts w:eastAsia="Times New Roman"/>
          <w:sz w:val="20"/>
          <w:szCs w:val="20"/>
        </w:rPr>
        <w:t>Организатор</w:t>
      </w:r>
      <w:r w:rsidRPr="005C47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4757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5C4757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2A1C93" w:rsidRPr="005C4757" w:rsidRDefault="002A1C93">
      <w:pPr>
        <w:rPr>
          <w:rFonts w:eastAsia="Times New Roman"/>
          <w:sz w:val="20"/>
          <w:szCs w:val="20"/>
        </w:rPr>
      </w:pPr>
    </w:p>
    <w:p w:rsidR="002A1C93" w:rsidRDefault="005C4757">
      <w:r>
        <w:rPr>
          <w:rFonts w:eastAsia="Times New Roman"/>
          <w:sz w:val="20"/>
          <w:szCs w:val="20"/>
        </w:rPr>
        <w:t>Заказчик</w:t>
      </w:r>
      <w:r w:rsidRPr="005C47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A1C93" w:rsidRPr="005C4757" w:rsidRDefault="002A1C93">
      <w:pPr>
        <w:rPr>
          <w:rFonts w:eastAsia="Times New Roman"/>
          <w:sz w:val="20"/>
          <w:szCs w:val="20"/>
        </w:rPr>
      </w:pPr>
    </w:p>
    <w:p w:rsidR="002A1C93" w:rsidRPr="005C4757" w:rsidRDefault="005C4757" w:rsidP="005C4757">
      <w:pPr>
        <w:jc w:val="both"/>
        <w:rPr>
          <w:b/>
          <w:sz w:val="20"/>
          <w:szCs w:val="20"/>
        </w:rPr>
      </w:pPr>
      <w:r w:rsidRPr="005C4757">
        <w:rPr>
          <w:rFonts w:eastAsia="Times New Roman"/>
          <w:b/>
          <w:sz w:val="20"/>
          <w:szCs w:val="20"/>
        </w:rPr>
        <w:t>Наименование закупки: Поставка контейнеров для</w:t>
      </w:r>
      <w:r w:rsidRPr="005C4757">
        <w:rPr>
          <w:rFonts w:eastAsia="Times New Roman"/>
          <w:b/>
          <w:sz w:val="20"/>
          <w:szCs w:val="20"/>
        </w:rPr>
        <w:t xml:space="preserve"> СПб ГБУЗ "Городская больница № 40" в 2020 году</w:t>
      </w:r>
    </w:p>
    <w:p w:rsidR="002A1C93" w:rsidRPr="005C4757" w:rsidRDefault="002A1C93" w:rsidP="005C4757">
      <w:pPr>
        <w:jc w:val="both"/>
        <w:rPr>
          <w:rFonts w:eastAsia="Times New Roman"/>
          <w:b/>
          <w:sz w:val="20"/>
          <w:szCs w:val="20"/>
        </w:rPr>
      </w:pPr>
    </w:p>
    <w:p w:rsidR="002A1C93" w:rsidRPr="005C4757" w:rsidRDefault="005C4757" w:rsidP="005C4757">
      <w:pPr>
        <w:jc w:val="both"/>
        <w:rPr>
          <w:b/>
        </w:rPr>
      </w:pPr>
      <w:r w:rsidRPr="005C4757">
        <w:rPr>
          <w:rFonts w:eastAsia="Times New Roman"/>
          <w:b/>
          <w:sz w:val="20"/>
          <w:szCs w:val="20"/>
        </w:rPr>
        <w:t>Начальная (максимальная) цена контракта: 456 999,90 руб.</w:t>
      </w:r>
    </w:p>
    <w:p w:rsidR="002A1C93" w:rsidRDefault="002A1C9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2A1C9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1C93" w:rsidRPr="005C4757" w:rsidRDefault="005C4757">
            <w:pPr>
              <w:pStyle w:val="af8"/>
              <w:rPr>
                <w:sz w:val="12"/>
                <w:szCs w:val="12"/>
              </w:rPr>
            </w:pPr>
            <w:proofErr w:type="spellStart"/>
            <w:r w:rsidRPr="005C475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A1C93" w:rsidRPr="005C47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A1C93" w:rsidRPr="005C4757" w:rsidRDefault="005C4757">
                  <w:pPr>
                    <w:jc w:val="both"/>
                    <w:rPr>
                      <w:sz w:val="12"/>
                      <w:szCs w:val="12"/>
                    </w:rPr>
                  </w:pPr>
                  <w:r w:rsidRPr="005C475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C4757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5C475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C475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C475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C475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A1C93" w:rsidRPr="005C4757" w:rsidRDefault="005C4757">
                  <w:pPr>
                    <w:jc w:val="both"/>
                    <w:rPr>
                      <w:sz w:val="12"/>
                      <w:szCs w:val="12"/>
                    </w:rPr>
                  </w:pPr>
                  <w:r w:rsidRPr="005C4757">
                    <w:rPr>
                      <w:sz w:val="12"/>
                      <w:szCs w:val="12"/>
                    </w:rPr>
                    <w:t>Участник закупки должен соответствовать е</w:t>
                  </w:r>
                  <w:r w:rsidRPr="005C4757">
                    <w:rPr>
                      <w:sz w:val="12"/>
                      <w:szCs w:val="12"/>
                    </w:rPr>
                    <w:t xml:space="preserve">диным требованиям установленным пунктом 1.6.2. раздела </w:t>
                  </w:r>
                  <w:r w:rsidRPr="005C475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C475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A1C93" w:rsidRPr="005C47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A1C93" w:rsidRPr="005C4757" w:rsidRDefault="005C4757">
                  <w:pPr>
                    <w:jc w:val="both"/>
                    <w:rPr>
                      <w:sz w:val="12"/>
                      <w:szCs w:val="12"/>
                    </w:rPr>
                  </w:pPr>
                  <w:r w:rsidRPr="005C475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C4757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5C475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C475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C475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C475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A1C93" w:rsidRPr="005C4757" w:rsidRDefault="005C4757">
                  <w:pPr>
                    <w:jc w:val="both"/>
                    <w:rPr>
                      <w:sz w:val="12"/>
                      <w:szCs w:val="12"/>
                    </w:rPr>
                  </w:pPr>
                  <w:r w:rsidRPr="005C475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5C4757">
                    <w:rPr>
                      <w:sz w:val="12"/>
                      <w:szCs w:val="12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A1C93" w:rsidRPr="005C4757" w:rsidRDefault="002A1C93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A1C9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1C93" w:rsidRPr="005C4757" w:rsidRDefault="005C4757">
            <w:pPr>
              <w:pStyle w:val="af8"/>
              <w:rPr>
                <w:sz w:val="12"/>
                <w:szCs w:val="12"/>
              </w:rPr>
            </w:pPr>
            <w:proofErr w:type="spellStart"/>
            <w:r w:rsidRPr="005C475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A1C93" w:rsidRPr="005C475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A1C93" w:rsidRPr="005C4757" w:rsidRDefault="005C4757">
                  <w:pPr>
                    <w:jc w:val="both"/>
                    <w:rPr>
                      <w:sz w:val="12"/>
                      <w:szCs w:val="12"/>
                    </w:rPr>
                  </w:pPr>
                  <w:r w:rsidRPr="005C4757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A1C93" w:rsidRPr="005C4757" w:rsidRDefault="005C475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C475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A1C93" w:rsidRPr="005C4757" w:rsidRDefault="002A1C9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A1C9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1C93" w:rsidRPr="005C4757" w:rsidRDefault="005C4757">
            <w:pPr>
              <w:pStyle w:val="af8"/>
              <w:rPr>
                <w:sz w:val="12"/>
                <w:szCs w:val="12"/>
              </w:rPr>
            </w:pPr>
            <w:proofErr w:type="spellStart"/>
            <w:r w:rsidRPr="005C475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A1C93" w:rsidRPr="005C47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A1C93" w:rsidRPr="005C4757" w:rsidRDefault="005C4757">
                  <w:pPr>
                    <w:jc w:val="both"/>
                    <w:rPr>
                      <w:sz w:val="12"/>
                      <w:szCs w:val="12"/>
                    </w:rPr>
                  </w:pPr>
                  <w:r w:rsidRPr="005C4757">
                    <w:rPr>
                      <w:sz w:val="12"/>
                      <w:szCs w:val="12"/>
                    </w:rPr>
                    <w:t xml:space="preserve">Закупка проводится для </w:t>
                  </w:r>
                  <w:r w:rsidRPr="005C4757">
                    <w:rPr>
                      <w:sz w:val="12"/>
                      <w:szCs w:val="12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2A1C93" w:rsidRPr="005C4757" w:rsidRDefault="005C4757">
                  <w:pPr>
                    <w:jc w:val="both"/>
                    <w:rPr>
                      <w:sz w:val="12"/>
                      <w:szCs w:val="12"/>
                    </w:rPr>
                  </w:pPr>
                  <w:r w:rsidRPr="005C4757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C4757">
                    <w:rPr>
                      <w:sz w:val="12"/>
                      <w:szCs w:val="12"/>
                      <w:lang w:val="en-US"/>
                    </w:rPr>
                    <w:t>3 ст</w:t>
                  </w:r>
                  <w:r w:rsidRPr="005C4757">
                    <w:rPr>
                      <w:sz w:val="12"/>
                      <w:szCs w:val="12"/>
                      <w:lang w:val="en-US"/>
                    </w:rPr>
                    <w:t xml:space="preserve">атьи 30 </w:t>
                  </w:r>
                  <w:proofErr w:type="spellStart"/>
                  <w:r w:rsidRPr="005C475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C475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C475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C475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A1C93" w:rsidRPr="005C4757" w:rsidRDefault="002A1C9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2A1C93" w:rsidRDefault="002A1C93">
      <w:pPr>
        <w:rPr>
          <w:rFonts w:eastAsia="Times New Roman"/>
          <w:sz w:val="20"/>
          <w:szCs w:val="20"/>
        </w:rPr>
      </w:pPr>
    </w:p>
    <w:p w:rsidR="002A1C93" w:rsidRDefault="005C47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1C93">
        <w:tc>
          <w:tcPr>
            <w:tcW w:w="4960" w:type="dxa"/>
            <w:shd w:val="clear" w:color="auto" w:fill="auto"/>
          </w:tcPr>
          <w:p w:rsidR="002A1C93" w:rsidRDefault="005C47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1C93" w:rsidRDefault="005C475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A1C93">
        <w:tc>
          <w:tcPr>
            <w:tcW w:w="4960" w:type="dxa"/>
            <w:shd w:val="clear" w:color="auto" w:fill="auto"/>
          </w:tcPr>
          <w:p w:rsidR="002A1C93" w:rsidRDefault="005C47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1C93" w:rsidRDefault="005C475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1C93">
        <w:tc>
          <w:tcPr>
            <w:tcW w:w="4960" w:type="dxa"/>
            <w:shd w:val="clear" w:color="auto" w:fill="auto"/>
          </w:tcPr>
          <w:p w:rsidR="002A1C93" w:rsidRDefault="005C47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1C93" w:rsidRDefault="005C475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A1C93" w:rsidRDefault="002A1C93">
      <w:pPr>
        <w:rPr>
          <w:rFonts w:eastAsia="Times New Roman"/>
          <w:sz w:val="20"/>
          <w:szCs w:val="20"/>
        </w:rPr>
      </w:pPr>
    </w:p>
    <w:p w:rsidR="002A1C93" w:rsidRDefault="005C475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A1C93" w:rsidRDefault="002A1C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A1C93">
        <w:tc>
          <w:tcPr>
            <w:tcW w:w="9922" w:type="dxa"/>
            <w:shd w:val="clear" w:color="auto" w:fill="auto"/>
          </w:tcPr>
          <w:p w:rsidR="002A1C93" w:rsidRDefault="005C47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A1C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EA-55089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"ПКФ "ТАРА" / 7811324577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217 074,00 руб.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C4757">
              <w:rPr>
                <w:sz w:val="20"/>
                <w:szCs w:val="20"/>
              </w:rPr>
              <w:t xml:space="preserve">: Участник </w:t>
            </w:r>
            <w:r w:rsidRPr="005C4757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1C93" w:rsidRPr="005C4757" w:rsidRDefault="005C4757" w:rsidP="005C475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2A1C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EA-54808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БОТАШЕВ ИСХАК ИСМАИЛОВИЧ / 300102467642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</w:t>
            </w:r>
            <w:r>
              <w:rPr>
                <w:sz w:val="20"/>
                <w:szCs w:val="20"/>
              </w:rPr>
              <w:t>м аукциона: 219 359,00 руб.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C475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1C93" w:rsidRPr="005C4757" w:rsidRDefault="005C4757" w:rsidP="005C475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1C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EA-55176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СТРАХОВ МИХАИЛ ПЕТРОВИЧ / 540425987760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</w:t>
            </w:r>
            <w:r>
              <w:rPr>
                <w:sz w:val="20"/>
                <w:szCs w:val="20"/>
              </w:rPr>
              <w:t>ложение о цене контракта, сделанное участником аукциона: 276 484,00 руб.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C475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1C93" w:rsidRPr="005C4757" w:rsidRDefault="005C4757" w:rsidP="005C4757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1C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EA-54676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</w:t>
            </w:r>
            <w:r>
              <w:rPr>
                <w:sz w:val="20"/>
                <w:szCs w:val="20"/>
              </w:rPr>
              <w:t>О С ОГРАНИЧЕННОЙ ОТВЕТСТВЕННОСТЬЮ "ГЕННАКЕР ГРУПП" / 7814742597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294 764,00 руб.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C4757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5C4757">
              <w:rPr>
                <w:sz w:val="20"/>
                <w:szCs w:val="20"/>
              </w:rPr>
              <w:t>электронном аукционе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1C93" w:rsidRPr="005C4757" w:rsidRDefault="005C4757" w:rsidP="005C475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1C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5 Идентифика</w:t>
            </w:r>
            <w:r>
              <w:rPr>
                <w:sz w:val="20"/>
                <w:szCs w:val="20"/>
              </w:rPr>
              <w:t>ционный номер заявки: EA-55248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"БИЗНЕС ПОМОЩНИК" / 7811495043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452 429,00 руб.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C4757">
              <w:rPr>
                <w:sz w:val="20"/>
                <w:szCs w:val="20"/>
              </w:rPr>
              <w:t>: Участник электро</w:t>
            </w:r>
            <w:r w:rsidRPr="005C4757"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</w:p>
          <w:p w:rsidR="002A1C93" w:rsidRDefault="005C47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1C93" w:rsidRPr="005C4757" w:rsidRDefault="005C4757" w:rsidP="005C475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2A1C93" w:rsidRPr="005C4757" w:rsidRDefault="002A1C93">
      <w:pPr>
        <w:jc w:val="both"/>
        <w:rPr>
          <w:rFonts w:eastAsia="Times New Roman"/>
          <w:sz w:val="20"/>
          <w:szCs w:val="20"/>
        </w:rPr>
      </w:pPr>
    </w:p>
    <w:p w:rsidR="002A1C93" w:rsidRDefault="005C475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"ПКФ "ТАРА" с ценой контракта </w:t>
      </w:r>
      <w:r w:rsidRPr="005C4757">
        <w:rPr>
          <w:rFonts w:eastAsia="Times New Roman"/>
          <w:b/>
          <w:bCs/>
          <w:sz w:val="20"/>
          <w:szCs w:val="20"/>
        </w:rPr>
        <w:t>217 074,00 руб.</w:t>
      </w:r>
    </w:p>
    <w:p w:rsidR="002A1C93" w:rsidRDefault="005C475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A1C93" w:rsidRDefault="002A1C93">
      <w:pPr>
        <w:rPr>
          <w:rFonts w:eastAsia="Times New Roman"/>
          <w:sz w:val="20"/>
          <w:szCs w:val="20"/>
        </w:rPr>
      </w:pPr>
    </w:p>
    <w:p w:rsidR="002A1C93" w:rsidRDefault="005C47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2A1C93" w:rsidRDefault="002A1C93">
      <w:pPr>
        <w:rPr>
          <w:rFonts w:eastAsia="Times New Roman"/>
          <w:sz w:val="20"/>
          <w:szCs w:val="20"/>
        </w:rPr>
      </w:pPr>
    </w:p>
    <w:p w:rsidR="002A1C93" w:rsidRDefault="005C47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1C93" w:rsidRDefault="002A1C9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1C93">
        <w:tc>
          <w:tcPr>
            <w:tcW w:w="3307" w:type="dxa"/>
            <w:shd w:val="clear" w:color="auto" w:fill="auto"/>
            <w:vAlign w:val="bottom"/>
          </w:tcPr>
          <w:p w:rsidR="002A1C93" w:rsidRDefault="005C47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1C93" w:rsidRDefault="002A1C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1C93" w:rsidRDefault="005C475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A1C93">
        <w:tc>
          <w:tcPr>
            <w:tcW w:w="3307" w:type="dxa"/>
            <w:shd w:val="clear" w:color="auto" w:fill="auto"/>
            <w:vAlign w:val="bottom"/>
          </w:tcPr>
          <w:p w:rsidR="002A1C93" w:rsidRDefault="005C47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1C93" w:rsidRDefault="002A1C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1C93" w:rsidRDefault="005C475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1C93">
        <w:tc>
          <w:tcPr>
            <w:tcW w:w="3307" w:type="dxa"/>
            <w:shd w:val="clear" w:color="auto" w:fill="auto"/>
            <w:vAlign w:val="bottom"/>
          </w:tcPr>
          <w:p w:rsidR="002A1C93" w:rsidRDefault="005C47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1C93" w:rsidRDefault="002A1C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1C93" w:rsidRDefault="005C47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C4757"/>
    <w:sectPr w:rsidR="00000000" w:rsidSect="005C4757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C4757">
      <w:r>
        <w:separator/>
      </w:r>
    </w:p>
  </w:endnote>
  <w:endnote w:type="continuationSeparator" w:id="0">
    <w:p w:rsidR="00000000" w:rsidRDefault="005C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C93" w:rsidRDefault="002A1C93">
    <w:pPr>
      <w:jc w:val="both"/>
      <w:rPr>
        <w:sz w:val="18"/>
        <w:szCs w:val="18"/>
        <w:vertAlign w:val="superscript"/>
      </w:rPr>
    </w:pPr>
  </w:p>
  <w:p w:rsidR="002A1C93" w:rsidRDefault="002A1C93">
    <w:pPr>
      <w:pStyle w:val="afd"/>
    </w:pPr>
  </w:p>
  <w:p w:rsidR="002A1C93" w:rsidRDefault="002A1C9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C93" w:rsidRDefault="002A1C93"/>
  </w:footnote>
  <w:footnote w:type="continuationSeparator" w:id="0">
    <w:p w:rsidR="002A1C93" w:rsidRDefault="005C4757">
      <w:r>
        <w:continuationSeparator/>
      </w:r>
    </w:p>
  </w:footnote>
  <w:footnote w:id="1">
    <w:p w:rsidR="002A1C93" w:rsidRDefault="005C475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C93"/>
    <w:rsid w:val="002A1C93"/>
    <w:rsid w:val="005C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YjbFAI78sikfBorfxlwO5Bjshi9oHbha9gWAhwZXSu4=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DqE201bazNzrPzZybk//dyz/vFkZCtixdsXT+9Pmcho=</DigestValue>
    </Reference>
  </SignedInfo>
  <SignatureValue>0XLIA+h9nius1dLAP2eCdwUxDlI5icLvkph97S2sB8UAjQ4wG/qot7oHCrHqV/Ys
l1UeNHGYH8hlYFTf/oxAnA==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gyi+u1qtBTIvV7VqJgwi6jsxons=</DigestValue>
      </Reference>
      <Reference URI="/word/endnotes.xml?ContentType=application/vnd.openxmlformats-officedocument.wordprocessingml.endnotes+xml">
        <DigestMethod Algorithm="http://www.w3.org/2000/09/xmldsig#sha1"/>
        <DigestValue>oRf/ciW2+4Zc3xuWr2e58nhSbtA=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XQbBJdPRRyS5u4jc1bxh5g7/ZAU=</DigestValue>
      </Reference>
      <Reference URI="/word/footnotes.xml?ContentType=application/vnd.openxmlformats-officedocument.wordprocessingml.footnotes+xml">
        <DigestMethod Algorithm="http://www.w3.org/2000/09/xmldsig#sha1"/>
        <DigestValue>iu26Yat7WosWRRrHIgx7hONpcyY=</DigestValue>
      </Reference>
      <Reference URI="/word/settings.xml?ContentType=application/vnd.openxmlformats-officedocument.wordprocessingml.settings+xml">
        <DigestMethod Algorithm="http://www.w3.org/2000/09/xmldsig#sha1"/>
        <DigestValue>9fGSaMfHJOumWfx2Y3DoQhmqo9s=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2020-08-17T11:41:00Z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2020-08-17T11:41:00Z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BnCQYCS4nh2r+SPW6VTkMIq5aGRd39ddy719jplq3+I=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/jFqqd46FxLzMnIoaHnpXpTotKfmvFTi5kIxG8HQbfk=</DigestValue>
    </Reference>
  </SignedInfo>
  <SignatureValue>hezC72c2zXnlxf4FFgRwPISZbCDpn8FSB+8jKgIf1klOXRhQ1mcuOPZU+a5CEm5l
vRPgKGD789Y8xxy1XXzjDw==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gyi+u1qtBTIvV7VqJgwi6jsxons=</DigestValue>
      </Reference>
      <Reference URI="/word/endnotes.xml?ContentType=application/vnd.openxmlformats-officedocument.wordprocessingml.endnotes+xml">
        <DigestMethod Algorithm="http://www.w3.org/2000/09/xmldsig#sha1"/>
        <DigestValue>oRf/ciW2+4Zc3xuWr2e58nhSbtA=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XQbBJdPRRyS5u4jc1bxh5g7/ZAU=</DigestValue>
      </Reference>
      <Reference URI="/word/footnotes.xml?ContentType=application/vnd.openxmlformats-officedocument.wordprocessingml.footnotes+xml">
        <DigestMethod Algorithm="http://www.w3.org/2000/09/xmldsig#sha1"/>
        <DigestValue>iu26Yat7WosWRRrHIgx7hONpcyY=</DigestValue>
      </Reference>
      <Reference URI="/word/settings.xml?ContentType=application/vnd.openxmlformats-officedocument.wordprocessingml.settings+xml">
        <DigestMethod Algorithm="http://www.w3.org/2000/09/xmldsig#sha1"/>
        <DigestValue>9fGSaMfHJOumWfx2Y3DoQhmqo9s=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2020-08-17T11:41:11Z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2020-08-17T11:41:11Z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LvENFLn+w+SxvxqcNFUPaiwF7u9UNmbtO5D13z1EaIU=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7HExduE3aZvSqbVcYec0bYlewJOLiFTDmhPHhITdj3o=</DigestValue>
    </Reference>
  </SignedInfo>
  <SignatureValue>9kVUhkvNBW2ekTl3j2SHr+xdt/Y8SVrA+KxvrdyQk0Hm4z1JE9w5LGI3pYvClprQ
V0NvD7/FTnPiGPbjcNpmQQ==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gyi+u1qtBTIvV7VqJgwi6jsxons=</DigestValue>
      </Reference>
      <Reference URI="/word/endnotes.xml?ContentType=application/vnd.openxmlformats-officedocument.wordprocessingml.endnotes+xml">
        <DigestMethod Algorithm="http://www.w3.org/2000/09/xmldsig#sha1"/>
        <DigestValue>oRf/ciW2+4Zc3xuWr2e58nhSbtA=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XQbBJdPRRyS5u4jc1bxh5g7/ZAU=</DigestValue>
      </Reference>
      <Reference URI="/word/footnotes.xml?ContentType=application/vnd.openxmlformats-officedocument.wordprocessingml.footnotes+xml">
        <DigestMethod Algorithm="http://www.w3.org/2000/09/xmldsig#sha1"/>
        <DigestValue>iu26Yat7WosWRRrHIgx7hONpcyY=</DigestValue>
      </Reference>
      <Reference URI="/word/settings.xml?ContentType=application/vnd.openxmlformats-officedocument.wordprocessingml.settings+xml">
        <DigestMethod Algorithm="http://www.w3.org/2000/09/xmldsig#sha1"/>
        <DigestValue>9fGSaMfHJOumWfx2Y3DoQhmqo9s=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2020-08-17T11:41:20Z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2020-08-17T11:41:20Z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1052</Words>
  <Characters>6001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2020-08-17T11:40:00Z</cp:lastPrinted>
  <dcterms:created xsi:type="dcterms:W3CDTF">2020-08-17T11:40:00Z</dcterms:created>
  <dcterms:modified xsi:type="dcterms:W3CDTF">2020-08-17T11:40:00Z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