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046" w:rsidRPr="000813B9" w:rsidRDefault="0085234B">
      <w:pPr>
        <w:ind w:firstLine="567"/>
        <w:jc w:val="center"/>
      </w:pPr>
      <w:r w:rsidRPr="000813B9">
        <w:rPr>
          <w:rFonts w:eastAsia="Times New Roman"/>
          <w:b/>
          <w:bCs/>
        </w:rPr>
        <w:t>Протокол подведения итогов электронного аукциона</w:t>
      </w:r>
    </w:p>
    <w:p w:rsidR="00C74046" w:rsidRPr="000813B9" w:rsidRDefault="0085234B">
      <w:pPr>
        <w:ind w:firstLine="567"/>
        <w:jc w:val="center"/>
      </w:pPr>
      <w:r w:rsidRPr="000813B9">
        <w:rPr>
          <w:rFonts w:eastAsia="Times New Roman"/>
          <w:b/>
          <w:bCs/>
        </w:rPr>
        <w:t xml:space="preserve">"Поставка медицинской мебели для СПб ГБУЗ Городская больница № 40 в 2020 году" </w:t>
      </w:r>
    </w:p>
    <w:p w:rsidR="00C74046" w:rsidRPr="000813B9" w:rsidRDefault="0085234B">
      <w:pPr>
        <w:ind w:firstLine="567"/>
        <w:jc w:val="center"/>
      </w:pPr>
      <w:r w:rsidRPr="000813B9">
        <w:rPr>
          <w:rFonts w:eastAsia="Times New Roman"/>
          <w:b/>
          <w:bCs/>
        </w:rPr>
        <w:t xml:space="preserve">(№ </w:t>
      </w:r>
      <w:r w:rsidRPr="000813B9">
        <w:rPr>
          <w:rFonts w:eastAsia="Times New Roman"/>
          <w:b/>
          <w:bCs/>
        </w:rPr>
        <w:t>извещения</w:t>
      </w:r>
      <w:r w:rsidRPr="000813B9">
        <w:rPr>
          <w:rFonts w:eastAsia="Times New Roman"/>
          <w:b/>
          <w:bCs/>
        </w:rPr>
        <w:t xml:space="preserve"> 0172200000620000152) </w:t>
      </w:r>
    </w:p>
    <w:p w:rsidR="00C74046" w:rsidRPr="000813B9" w:rsidRDefault="00C74046">
      <w:pPr>
        <w:ind w:firstLine="567"/>
        <w:jc w:val="center"/>
      </w:pPr>
    </w:p>
    <w:p w:rsidR="00C74046" w:rsidRPr="000813B9" w:rsidRDefault="0085234B">
      <w:pPr>
        <w:ind w:firstLine="567"/>
        <w:jc w:val="right"/>
      </w:pPr>
      <w:r w:rsidRPr="000813B9">
        <w:rPr>
          <w:rFonts w:eastAsia="Times New Roman"/>
        </w:rPr>
        <w:t>17.08.20 14:28:34 (</w:t>
      </w:r>
      <w:r w:rsidRPr="000813B9">
        <w:rPr>
          <w:rFonts w:eastAsia="Times New Roman"/>
          <w:lang w:val="en-US"/>
        </w:rPr>
        <w:t>MSK</w:t>
      </w:r>
      <w:r w:rsidRPr="000813B9">
        <w:rPr>
          <w:rFonts w:eastAsia="Times New Roman"/>
        </w:rPr>
        <w:t>+00:00)</w:t>
      </w:r>
    </w:p>
    <w:p w:rsidR="00C74046" w:rsidRPr="000813B9" w:rsidRDefault="00C74046">
      <w:pPr>
        <w:ind w:firstLine="567"/>
        <w:rPr>
          <w:rFonts w:eastAsia="Times New Roman"/>
        </w:rPr>
      </w:pPr>
    </w:p>
    <w:p w:rsidR="000813B9" w:rsidRDefault="000813B9">
      <w:pPr>
        <w:rPr>
          <w:rFonts w:eastAsia="Times New Roman"/>
        </w:rPr>
      </w:pPr>
      <w:r>
        <w:rPr>
          <w:rFonts w:eastAsia="Times New Roman"/>
        </w:rPr>
        <w:t>Уполномоченный орган</w:t>
      </w:r>
      <w:r w:rsidR="0085234B" w:rsidRPr="000813B9">
        <w:rPr>
          <w:rFonts w:eastAsia="Times New Roman"/>
        </w:rPr>
        <w:t xml:space="preserve">: АДМИНИСТРАЦИЯ  КУРОРТНОГО  РАЙОНА  </w:t>
      </w:r>
    </w:p>
    <w:p w:rsidR="00C74046" w:rsidRPr="000813B9" w:rsidRDefault="0085234B">
      <w:r w:rsidRPr="000813B9">
        <w:rPr>
          <w:rFonts w:eastAsia="Times New Roman"/>
        </w:rPr>
        <w:t>САНКТ-ПЕТЕРБУРГА</w:t>
      </w:r>
    </w:p>
    <w:p w:rsidR="00C74046" w:rsidRPr="000813B9" w:rsidRDefault="00C74046">
      <w:pPr>
        <w:rPr>
          <w:rFonts w:eastAsia="Times New Roman"/>
        </w:rPr>
      </w:pPr>
    </w:p>
    <w:p w:rsidR="00C74046" w:rsidRPr="000813B9" w:rsidRDefault="0085234B">
      <w:r w:rsidRPr="000813B9">
        <w:rPr>
          <w:rFonts w:eastAsia="Times New Roman"/>
        </w:rPr>
        <w:t>Заказчик</w:t>
      </w:r>
      <w:r w:rsidRPr="000813B9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74046" w:rsidRPr="000813B9" w:rsidRDefault="00C74046">
      <w:pPr>
        <w:rPr>
          <w:rFonts w:eastAsia="Times New Roman"/>
        </w:rPr>
      </w:pPr>
    </w:p>
    <w:p w:rsidR="0085234B" w:rsidRDefault="0085234B">
      <w:pPr>
        <w:rPr>
          <w:rFonts w:eastAsia="Times New Roman"/>
        </w:rPr>
      </w:pPr>
      <w:r w:rsidRPr="000813B9">
        <w:rPr>
          <w:rFonts w:eastAsia="Times New Roman"/>
        </w:rPr>
        <w:t xml:space="preserve">Наименование закупки: Поставка медицинской мебели для СПб ГБУЗ Городская больница </w:t>
      </w:r>
      <w:r>
        <w:rPr>
          <w:rFonts w:eastAsia="Times New Roman"/>
        </w:rPr>
        <w:t xml:space="preserve"> </w:t>
      </w:r>
    </w:p>
    <w:p w:rsidR="00C74046" w:rsidRPr="000813B9" w:rsidRDefault="0085234B">
      <w:r w:rsidRPr="000813B9">
        <w:rPr>
          <w:rFonts w:eastAsia="Times New Roman"/>
        </w:rPr>
        <w:t>№ 40 в 2020 году</w:t>
      </w:r>
    </w:p>
    <w:p w:rsidR="00C74046" w:rsidRPr="000813B9" w:rsidRDefault="0085234B">
      <w:pPr>
        <w:rPr>
          <w:rFonts w:eastAsia="Times New Roman"/>
        </w:rPr>
      </w:pPr>
      <w:r w:rsidRPr="000813B9">
        <w:rPr>
          <w:rFonts w:eastAsia="Times New Roman"/>
        </w:rPr>
        <w:t xml:space="preserve">Начальная </w:t>
      </w:r>
      <w:r w:rsidRPr="000813B9">
        <w:rPr>
          <w:rFonts w:eastAsia="Times New Roman"/>
        </w:rPr>
        <w:t>(максимальная) цена контракта: 8 714 328,88 руб.</w:t>
      </w:r>
    </w:p>
    <w:tbl>
      <w:tblPr>
        <w:tblW w:w="9789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50"/>
        <w:gridCol w:w="8376"/>
      </w:tblGrid>
      <w:tr w:rsidR="00C74046" w:rsidRPr="000813B9" w:rsidTr="0085234B">
        <w:tc>
          <w:tcPr>
            <w:tcW w:w="1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74046" w:rsidRPr="000813B9" w:rsidRDefault="0085234B">
            <w:pPr>
              <w:pStyle w:val="af7"/>
            </w:pPr>
            <w:r w:rsidRPr="000813B9">
              <w:rPr>
                <w:lang w:val="en-US"/>
              </w:rPr>
              <w:t>Требования</w:t>
            </w:r>
          </w:p>
        </w:tc>
        <w:tc>
          <w:tcPr>
            <w:tcW w:w="8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28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288"/>
            </w:tblGrid>
            <w:tr w:rsidR="00C74046" w:rsidRPr="000813B9" w:rsidTr="0085234B">
              <w:trPr>
                <w:trHeight w:val="458"/>
              </w:trPr>
              <w:tc>
                <w:tcPr>
                  <w:tcW w:w="8288" w:type="dxa"/>
                  <w:shd w:val="clear" w:color="auto" w:fill="auto"/>
                </w:tcPr>
                <w:p w:rsidR="00C74046" w:rsidRPr="000813B9" w:rsidRDefault="0085234B">
                  <w:pPr>
                    <w:jc w:val="both"/>
                  </w:pPr>
                  <w:r w:rsidRPr="000813B9">
                    <w:t xml:space="preserve">Единые требования к участникам (в соответствии с частью </w:t>
                  </w:r>
                  <w:r w:rsidRPr="000813B9">
                    <w:rPr>
                      <w:lang w:val="en-US"/>
                    </w:rPr>
                    <w:t>1 Статьи 31 Федерального закона № 44-ФЗ)</w:t>
                  </w:r>
                </w:p>
                <w:p w:rsidR="00C74046" w:rsidRPr="000813B9" w:rsidRDefault="0085234B" w:rsidP="000813B9">
                  <w:pPr>
                    <w:ind w:right="344"/>
                    <w:jc w:val="both"/>
                  </w:pPr>
                  <w:r w:rsidRPr="000813B9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813B9">
                    <w:rPr>
                      <w:lang w:val="en-US"/>
                    </w:rPr>
                    <w:t>I</w:t>
                  </w:r>
                  <w:r w:rsidRPr="000813B9">
                    <w:t xml:space="preserve"> </w:t>
                  </w:r>
                  <w:r w:rsidRPr="000813B9">
                    <w:t>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74046" w:rsidRPr="000813B9" w:rsidTr="0085234B">
              <w:trPr>
                <w:trHeight w:val="458"/>
              </w:trPr>
              <w:tc>
                <w:tcPr>
                  <w:tcW w:w="8288" w:type="dxa"/>
                  <w:shd w:val="clear" w:color="auto" w:fill="auto"/>
                </w:tcPr>
                <w:p w:rsidR="00C74046" w:rsidRPr="000813B9" w:rsidRDefault="0085234B">
                  <w:pPr>
                    <w:jc w:val="both"/>
                  </w:pPr>
                  <w:r w:rsidRPr="000813B9">
                    <w:t xml:space="preserve">Единые требования к участникам (в соответствии с частью </w:t>
                  </w:r>
                  <w:r w:rsidRPr="000813B9">
                    <w:rPr>
                      <w:lang w:val="en-US"/>
                    </w:rPr>
                    <w:t>1.1 статьи 31 Федерального закона № 44-ФЗ)</w:t>
                  </w:r>
                </w:p>
                <w:p w:rsidR="00C74046" w:rsidRPr="000813B9" w:rsidRDefault="0085234B" w:rsidP="000813B9">
                  <w:pPr>
                    <w:ind w:right="344"/>
                    <w:jc w:val="both"/>
                  </w:pPr>
                  <w:r w:rsidRPr="000813B9">
                    <w:t xml:space="preserve">Установлено требование об отсутствии в </w:t>
                  </w:r>
                  <w:r w:rsidRPr="000813B9"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0813B9">
                    <w:t>ельного органа участника закупки - юридического лица.</w:t>
                  </w:r>
                </w:p>
              </w:tc>
            </w:tr>
          </w:tbl>
          <w:p w:rsidR="00C74046" w:rsidRPr="000813B9" w:rsidRDefault="00C74046">
            <w:pPr>
              <w:pStyle w:val="af7"/>
              <w:jc w:val="both"/>
            </w:pPr>
          </w:p>
        </w:tc>
      </w:tr>
      <w:tr w:rsidR="00C74046" w:rsidRPr="000813B9" w:rsidTr="0085234B">
        <w:tc>
          <w:tcPr>
            <w:tcW w:w="1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74046" w:rsidRPr="000813B9" w:rsidRDefault="0085234B">
            <w:pPr>
              <w:pStyle w:val="af7"/>
            </w:pPr>
            <w:r w:rsidRPr="000813B9">
              <w:rPr>
                <w:lang w:val="en-US"/>
              </w:rPr>
              <w:t>Преимущества</w:t>
            </w:r>
          </w:p>
        </w:tc>
        <w:tc>
          <w:tcPr>
            <w:tcW w:w="8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74046" w:rsidRPr="000813B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74046" w:rsidRPr="000813B9" w:rsidRDefault="0085234B" w:rsidP="000813B9">
                  <w:pPr>
                    <w:ind w:right="239"/>
                    <w:jc w:val="both"/>
                  </w:pPr>
                  <w:r w:rsidRPr="000813B9"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74046" w:rsidRPr="000813B9" w:rsidRDefault="0085234B">
                  <w:pPr>
                    <w:jc w:val="both"/>
                  </w:pPr>
                  <w:r w:rsidRPr="000813B9">
                    <w:rPr>
                      <w:lang w:val="en-US"/>
                    </w:rPr>
                    <w:t>установлен</w:t>
                  </w:r>
                </w:p>
              </w:tc>
            </w:tr>
          </w:tbl>
          <w:p w:rsidR="00C74046" w:rsidRPr="000813B9" w:rsidRDefault="00C74046">
            <w:pPr>
              <w:pStyle w:val="af7"/>
              <w:rPr>
                <w:lang w:val="en-US"/>
              </w:rPr>
            </w:pPr>
          </w:p>
        </w:tc>
      </w:tr>
      <w:tr w:rsidR="00C74046" w:rsidRPr="000813B9" w:rsidTr="0085234B">
        <w:tc>
          <w:tcPr>
            <w:tcW w:w="1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74046" w:rsidRPr="000813B9" w:rsidRDefault="0085234B">
            <w:pPr>
              <w:pStyle w:val="af7"/>
            </w:pPr>
            <w:r w:rsidRPr="000813B9">
              <w:rPr>
                <w:lang w:val="en-US"/>
              </w:rPr>
              <w:t>Ограничения</w:t>
            </w:r>
          </w:p>
        </w:tc>
        <w:tc>
          <w:tcPr>
            <w:tcW w:w="8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74046" w:rsidRPr="000813B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74046" w:rsidRPr="000813B9" w:rsidRDefault="0085234B" w:rsidP="000813B9">
                  <w:pPr>
                    <w:ind w:right="344"/>
                    <w:jc w:val="both"/>
                  </w:pPr>
                  <w:r w:rsidRPr="000813B9"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74046" w:rsidRPr="000813B9" w:rsidRDefault="00C74046">
            <w:pPr>
              <w:pStyle w:val="af7"/>
            </w:pPr>
          </w:p>
        </w:tc>
      </w:tr>
    </w:tbl>
    <w:p w:rsidR="00C74046" w:rsidRPr="0085234B" w:rsidRDefault="00C74046">
      <w:pPr>
        <w:rPr>
          <w:rFonts w:eastAsia="Times New Roman"/>
          <w:sz w:val="8"/>
          <w:szCs w:val="8"/>
        </w:rPr>
      </w:pPr>
      <w:bookmarkStart w:id="0" w:name="_GoBack"/>
    </w:p>
    <w:bookmarkEnd w:id="0"/>
    <w:p w:rsidR="00C74046" w:rsidRPr="000813B9" w:rsidRDefault="0085234B">
      <w:r w:rsidRPr="000813B9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C74046" w:rsidRPr="000813B9">
        <w:tc>
          <w:tcPr>
            <w:tcW w:w="4960" w:type="dxa"/>
            <w:shd w:val="clear" w:color="auto" w:fill="auto"/>
          </w:tcPr>
          <w:p w:rsidR="00C74046" w:rsidRPr="000813B9" w:rsidRDefault="0085234B">
            <w:r w:rsidRPr="000813B9">
              <w:rPr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C74046" w:rsidRPr="000813B9" w:rsidRDefault="0085234B">
            <w:r w:rsidRPr="000813B9">
              <w:rPr>
                <w:lang w:val="en-US"/>
              </w:rPr>
              <w:t>Белокопытов Игорь Юрьевич</w:t>
            </w:r>
          </w:p>
        </w:tc>
      </w:tr>
      <w:tr w:rsidR="00C74046" w:rsidRPr="000813B9">
        <w:tc>
          <w:tcPr>
            <w:tcW w:w="4960" w:type="dxa"/>
            <w:shd w:val="clear" w:color="auto" w:fill="auto"/>
          </w:tcPr>
          <w:p w:rsidR="00C74046" w:rsidRPr="000813B9" w:rsidRDefault="0085234B">
            <w:r w:rsidRPr="000813B9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74046" w:rsidRPr="000813B9" w:rsidRDefault="0085234B">
            <w:r w:rsidRPr="000813B9">
              <w:rPr>
                <w:lang w:val="en-US"/>
              </w:rPr>
              <w:t>Гыра Анна Алексеевна</w:t>
            </w:r>
          </w:p>
        </w:tc>
      </w:tr>
      <w:tr w:rsidR="00C74046" w:rsidRPr="000813B9">
        <w:tc>
          <w:tcPr>
            <w:tcW w:w="4960" w:type="dxa"/>
            <w:shd w:val="clear" w:color="auto" w:fill="auto"/>
          </w:tcPr>
          <w:p w:rsidR="00C74046" w:rsidRPr="000813B9" w:rsidRDefault="0085234B">
            <w:r w:rsidRPr="000813B9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74046" w:rsidRPr="000813B9" w:rsidRDefault="0085234B">
            <w:r w:rsidRPr="000813B9">
              <w:rPr>
                <w:lang w:val="en-US"/>
              </w:rPr>
              <w:t>Лапатухина Алла Владимировна</w:t>
            </w:r>
          </w:p>
        </w:tc>
      </w:tr>
      <w:tr w:rsidR="00C74046" w:rsidRPr="000813B9">
        <w:tc>
          <w:tcPr>
            <w:tcW w:w="4960" w:type="dxa"/>
            <w:shd w:val="clear" w:color="auto" w:fill="auto"/>
          </w:tcPr>
          <w:p w:rsidR="00C74046" w:rsidRPr="000813B9" w:rsidRDefault="0085234B">
            <w:r w:rsidRPr="000813B9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74046" w:rsidRPr="000813B9" w:rsidRDefault="0085234B">
            <w:r w:rsidRPr="000813B9">
              <w:rPr>
                <w:lang w:val="en-US"/>
              </w:rPr>
              <w:t>Стрелец Лариса Васильевна</w:t>
            </w:r>
          </w:p>
        </w:tc>
      </w:tr>
      <w:tr w:rsidR="00C74046" w:rsidRPr="000813B9">
        <w:tc>
          <w:tcPr>
            <w:tcW w:w="4960" w:type="dxa"/>
            <w:shd w:val="clear" w:color="auto" w:fill="auto"/>
          </w:tcPr>
          <w:p w:rsidR="00C74046" w:rsidRPr="000813B9" w:rsidRDefault="0085234B">
            <w:r w:rsidRPr="000813B9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74046" w:rsidRPr="000813B9" w:rsidRDefault="0085234B">
            <w:r w:rsidRPr="000813B9">
              <w:rPr>
                <w:lang w:val="en-US"/>
              </w:rPr>
              <w:t>Харин Игорь Дмитриевич</w:t>
            </w:r>
          </w:p>
        </w:tc>
      </w:tr>
      <w:tr w:rsidR="00C74046" w:rsidRPr="000813B9">
        <w:tc>
          <w:tcPr>
            <w:tcW w:w="4960" w:type="dxa"/>
            <w:shd w:val="clear" w:color="auto" w:fill="auto"/>
          </w:tcPr>
          <w:p w:rsidR="00C74046" w:rsidRPr="000813B9" w:rsidRDefault="0085234B">
            <w:r w:rsidRPr="000813B9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74046" w:rsidRPr="000813B9" w:rsidRDefault="0085234B">
            <w:r w:rsidRPr="000813B9">
              <w:rPr>
                <w:lang w:val="en-US"/>
              </w:rPr>
              <w:t>Виноградова Мария Владимировна</w:t>
            </w:r>
          </w:p>
        </w:tc>
      </w:tr>
    </w:tbl>
    <w:p w:rsidR="00C74046" w:rsidRPr="0085234B" w:rsidRDefault="00C74046">
      <w:pPr>
        <w:rPr>
          <w:rFonts w:eastAsia="Times New Roman"/>
          <w:sz w:val="8"/>
          <w:szCs w:val="8"/>
        </w:rPr>
      </w:pPr>
    </w:p>
    <w:p w:rsidR="00C74046" w:rsidRPr="000813B9" w:rsidRDefault="0085234B">
      <w:pPr>
        <w:jc w:val="both"/>
      </w:pPr>
      <w:r w:rsidRPr="000813B9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</w:t>
      </w:r>
      <w:r w:rsidRPr="000813B9">
        <w:rPr>
          <w:rFonts w:eastAsia="Times New Roman"/>
        </w:rPr>
        <w:t>-ФЗ.</w:t>
      </w:r>
    </w:p>
    <w:p w:rsidR="00C74046" w:rsidRPr="0085234B" w:rsidRDefault="00C74046">
      <w:pPr>
        <w:rPr>
          <w:rFonts w:eastAsia="Times New Roman"/>
          <w:sz w:val="8"/>
          <w:szCs w:val="8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74046" w:rsidRPr="000813B9">
        <w:tc>
          <w:tcPr>
            <w:tcW w:w="9922" w:type="dxa"/>
            <w:shd w:val="clear" w:color="auto" w:fill="auto"/>
          </w:tcPr>
          <w:p w:rsidR="00C74046" w:rsidRPr="000813B9" w:rsidRDefault="0085234B">
            <w:pPr>
              <w:ind w:left="-45"/>
            </w:pPr>
            <w:r w:rsidRPr="000813B9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C74046" w:rsidRPr="000813B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4046" w:rsidRPr="000813B9" w:rsidRDefault="0085234B">
            <w:pPr>
              <w:ind w:left="72" w:firstLine="117"/>
            </w:pPr>
            <w:r w:rsidRPr="000813B9">
              <w:t>1 Идентификационный номер заявки: EA-55166</w:t>
            </w:r>
          </w:p>
          <w:p w:rsidR="00C74046" w:rsidRPr="000813B9" w:rsidRDefault="0085234B">
            <w:pPr>
              <w:ind w:left="72" w:firstLine="117"/>
            </w:pPr>
            <w:r w:rsidRPr="000813B9">
              <w:t>Наименование / ИНН участника аукциона: АКЦИОНЕРНОЕ ОБЩЕСТВО "ИНТЕЛМЕД" / 7810185761</w:t>
            </w:r>
          </w:p>
          <w:p w:rsidR="00C74046" w:rsidRPr="000813B9" w:rsidRDefault="0085234B">
            <w:pPr>
              <w:ind w:left="72" w:firstLine="117"/>
            </w:pPr>
            <w:r w:rsidRPr="000813B9">
              <w:t>Минимальное предложение о цене контракта, сделанное участником аукциона: 8</w:t>
            </w:r>
            <w:r w:rsidRPr="000813B9">
              <w:t xml:space="preserve"> 191 469,20 руб.</w:t>
            </w:r>
          </w:p>
          <w:p w:rsidR="00C74046" w:rsidRPr="000813B9" w:rsidRDefault="0085234B">
            <w:pPr>
              <w:ind w:left="72" w:firstLine="117"/>
            </w:pPr>
            <w:r w:rsidRPr="000813B9">
              <w:t>Решение</w:t>
            </w:r>
            <w:r w:rsidRPr="000813B9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74046" w:rsidRPr="000813B9" w:rsidRDefault="0085234B">
            <w:pPr>
              <w:ind w:left="72" w:firstLine="117"/>
            </w:pPr>
            <w:r w:rsidRPr="000813B9">
              <w:t>Сведения о решении членов аукционной комиссии:</w:t>
            </w:r>
          </w:p>
          <w:p w:rsidR="00C74046" w:rsidRPr="000813B9" w:rsidRDefault="0085234B" w:rsidP="000813B9">
            <w:pPr>
              <w:ind w:left="72" w:firstLine="117"/>
            </w:pPr>
            <w:r w:rsidRPr="000813B9">
              <w:t>1. Белокопытов Игорь Юрьевич: Участник электронного аукциона и подан</w:t>
            </w:r>
            <w:r w:rsidRPr="000813B9">
              <w:t>ная им заявка СООТВЕТСТВУЕТ требованиям документации об электронном аукционе</w:t>
            </w:r>
            <w:r w:rsidRPr="000813B9"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813B9">
              <w:br/>
              <w:t>3. Лапатухина Алла Владимировна: Участн</w:t>
            </w:r>
            <w:r w:rsidRPr="000813B9">
              <w:t>ик электронного аукциона и поданная им заявка СООТВЕТСТВУЕТ требованиям документации об электронном аукционе</w:t>
            </w:r>
            <w:r w:rsidRPr="000813B9">
              <w:br/>
              <w:t>4.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813B9">
              <w:br/>
              <w:t>5.</w:t>
            </w:r>
            <w:r w:rsidRPr="000813B9">
              <w:t xml:space="preserve">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74046" w:rsidRPr="000813B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4046" w:rsidRPr="000813B9" w:rsidRDefault="0085234B">
            <w:pPr>
              <w:ind w:left="72" w:firstLine="117"/>
            </w:pPr>
            <w:r w:rsidRPr="000813B9">
              <w:t>2 Идентификационный номер заявки: EA-55190</w:t>
            </w:r>
          </w:p>
          <w:p w:rsidR="00C74046" w:rsidRPr="000813B9" w:rsidRDefault="0085234B">
            <w:pPr>
              <w:ind w:left="72" w:firstLine="117"/>
            </w:pPr>
            <w:r w:rsidRPr="000813B9">
              <w:t>Наименование / ИНН участника аукциона: АКЦИОНЕРНОЕ ОБЩЕСТВО "САНКТ-ПЕТЕ</w:t>
            </w:r>
            <w:r w:rsidRPr="000813B9">
              <w:t>РБУРГСКОЕ ПРОИЗВОДСТВЕННО-ТОРГОВОЕ ПРЕДПРИЯТИЕ "МЕДТЕХНИКА" / 7838041248</w:t>
            </w:r>
          </w:p>
          <w:p w:rsidR="00C74046" w:rsidRPr="000813B9" w:rsidRDefault="0085234B">
            <w:pPr>
              <w:ind w:left="72" w:firstLine="117"/>
            </w:pPr>
            <w:r w:rsidRPr="000813B9">
              <w:t>Минимальное предложение о цене контракта, сделанное участником аукциона: 8 235 040,84 руб.</w:t>
            </w:r>
          </w:p>
          <w:p w:rsidR="00C74046" w:rsidRPr="000813B9" w:rsidRDefault="0085234B">
            <w:pPr>
              <w:ind w:left="72" w:firstLine="117"/>
            </w:pPr>
            <w:r w:rsidRPr="000813B9">
              <w:t>Решение</w:t>
            </w:r>
            <w:r w:rsidRPr="000813B9">
              <w:t>: Участник электронного аукциона и поданная им заявка СООТВЕТСТВУЕТ требованиям докум</w:t>
            </w:r>
            <w:r w:rsidRPr="000813B9">
              <w:t>ентации об электронном аукционе</w:t>
            </w:r>
          </w:p>
          <w:p w:rsidR="00C74046" w:rsidRPr="000813B9" w:rsidRDefault="0085234B">
            <w:pPr>
              <w:ind w:left="72" w:firstLine="117"/>
            </w:pPr>
            <w:r w:rsidRPr="000813B9">
              <w:t>Сведения о решении членов аукционной комиссии:</w:t>
            </w:r>
          </w:p>
          <w:p w:rsidR="00C74046" w:rsidRPr="000813B9" w:rsidRDefault="0085234B" w:rsidP="000813B9">
            <w:pPr>
              <w:ind w:left="72" w:firstLine="117"/>
            </w:pPr>
            <w:r w:rsidRPr="000813B9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813B9">
              <w:br/>
              <w:t xml:space="preserve">2. Гыра Анна Алексеевна: </w:t>
            </w:r>
            <w:r w:rsidRPr="000813B9">
              <w:t>Участник электронного аукциона и поданная им заявка СООТВЕТСТВУЕТ требованиям документации об электронном аукционе</w:t>
            </w:r>
            <w:r w:rsidRPr="000813B9">
              <w:br/>
              <w:t>3. Лапатухина Алла Владимировна: Участник электронного аукциона и поданная им заявка СООТВЕТСТВУЕТ требованиям документации об электронном ау</w:t>
            </w:r>
            <w:r w:rsidRPr="000813B9">
              <w:t>кционе</w:t>
            </w:r>
            <w:r w:rsidRPr="000813B9">
              <w:br/>
              <w:t>4.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813B9">
              <w:br/>
              <w:t>5. Харин Игорь Дмитриевич: Участник электронного аукциона и поданная им заявка СООТВЕТСТВУЕТ требованиям</w:t>
            </w:r>
            <w:r w:rsidRPr="000813B9">
              <w:t xml:space="preserve"> документации об электронном аукционе</w:t>
            </w:r>
          </w:p>
        </w:tc>
      </w:tr>
    </w:tbl>
    <w:p w:rsidR="00C74046" w:rsidRPr="000813B9" w:rsidRDefault="00C74046">
      <w:pPr>
        <w:jc w:val="both"/>
        <w:rPr>
          <w:rFonts w:eastAsia="Times New Roman"/>
          <w:sz w:val="8"/>
          <w:szCs w:val="8"/>
        </w:rPr>
      </w:pPr>
    </w:p>
    <w:p w:rsidR="00C74046" w:rsidRPr="000813B9" w:rsidRDefault="0085234B">
      <w:pPr>
        <w:jc w:val="both"/>
      </w:pPr>
      <w:r w:rsidRPr="000813B9">
        <w:rPr>
          <w:rFonts w:eastAsia="Times New Roman"/>
        </w:rPr>
        <w:t xml:space="preserve">Победителем аукциона признается </w:t>
      </w:r>
      <w:r w:rsidRPr="000813B9">
        <w:rPr>
          <w:rFonts w:eastAsia="Times New Roman"/>
          <w:b/>
          <w:bCs/>
        </w:rPr>
        <w:t xml:space="preserve">АКЦИОНЕРНОЕ ОБЩЕСТВО "ИНТЕЛМЕД" с ценой контракта </w:t>
      </w:r>
      <w:r w:rsidRPr="000813B9">
        <w:rPr>
          <w:rFonts w:eastAsia="Times New Roman"/>
          <w:b/>
          <w:bCs/>
        </w:rPr>
        <w:t>8 191 469,20 руб.</w:t>
      </w:r>
    </w:p>
    <w:p w:rsidR="00C74046" w:rsidRPr="000813B9" w:rsidRDefault="0085234B">
      <w:pPr>
        <w:jc w:val="both"/>
        <w:rPr>
          <w:rFonts w:eastAsia="Times New Roman"/>
        </w:rPr>
      </w:pPr>
      <w:r w:rsidRPr="000813B9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</w:t>
      </w:r>
      <w:r w:rsidRPr="000813B9">
        <w:rPr>
          <w:rFonts w:eastAsia="Times New Roman"/>
        </w:rPr>
        <w:t>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74046" w:rsidRPr="000813B9" w:rsidRDefault="00C74046">
      <w:pPr>
        <w:rPr>
          <w:rFonts w:eastAsia="Times New Roman"/>
          <w:sz w:val="8"/>
          <w:szCs w:val="8"/>
        </w:rPr>
      </w:pPr>
    </w:p>
    <w:p w:rsidR="00C74046" w:rsidRPr="000813B9" w:rsidRDefault="0085234B">
      <w:r w:rsidRPr="000813B9">
        <w:rPr>
          <w:rFonts w:eastAsia="Times New Roman"/>
        </w:rPr>
        <w:t>Настоящий протокол подлежит хранению в течение трех лет.</w:t>
      </w:r>
    </w:p>
    <w:p w:rsidR="00C74046" w:rsidRPr="000813B9" w:rsidRDefault="00C74046">
      <w:pPr>
        <w:rPr>
          <w:rFonts w:eastAsia="Times New Roman"/>
          <w:sz w:val="8"/>
          <w:szCs w:val="8"/>
        </w:rPr>
      </w:pPr>
    </w:p>
    <w:p w:rsidR="00C74046" w:rsidRPr="000813B9" w:rsidRDefault="000813B9">
      <w:r>
        <w:rPr>
          <w:rFonts w:eastAsia="Times New Roman"/>
          <w:lang w:val="en-US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74046" w:rsidRPr="000813B9">
        <w:tc>
          <w:tcPr>
            <w:tcW w:w="3307" w:type="dxa"/>
            <w:shd w:val="clear" w:color="auto" w:fill="auto"/>
            <w:vAlign w:val="bottom"/>
          </w:tcPr>
          <w:p w:rsidR="00C74046" w:rsidRPr="000813B9" w:rsidRDefault="0085234B">
            <w:pPr>
              <w:pStyle w:val="af7"/>
            </w:pPr>
            <w:r w:rsidRPr="000813B9">
              <w:rPr>
                <w:lang w:val="en-US"/>
              </w:rPr>
              <w:t>Председатель комиссии</w:t>
            </w:r>
          </w:p>
        </w:tc>
        <w:tc>
          <w:tcPr>
            <w:tcW w:w="3305" w:type="dxa"/>
            <w:shd w:val="clear" w:color="auto" w:fill="auto"/>
          </w:tcPr>
          <w:p w:rsidR="00C74046" w:rsidRPr="000813B9" w:rsidRDefault="00C74046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4046" w:rsidRPr="000813B9" w:rsidRDefault="0085234B">
            <w:pPr>
              <w:pStyle w:val="af7"/>
            </w:pPr>
            <w:r w:rsidRPr="000813B9">
              <w:rPr>
                <w:lang w:val="en-US"/>
              </w:rPr>
              <w:t>Белокопытов Игорь Юрьевич</w:t>
            </w:r>
          </w:p>
        </w:tc>
      </w:tr>
      <w:tr w:rsidR="00C74046" w:rsidRPr="000813B9">
        <w:tc>
          <w:tcPr>
            <w:tcW w:w="3307" w:type="dxa"/>
            <w:shd w:val="clear" w:color="auto" w:fill="auto"/>
            <w:vAlign w:val="bottom"/>
          </w:tcPr>
          <w:p w:rsidR="00C74046" w:rsidRPr="000813B9" w:rsidRDefault="0085234B">
            <w:pPr>
              <w:pStyle w:val="af7"/>
            </w:pPr>
            <w:r w:rsidRPr="000813B9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C74046" w:rsidRPr="000813B9" w:rsidRDefault="00C74046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4046" w:rsidRPr="000813B9" w:rsidRDefault="0085234B">
            <w:pPr>
              <w:pStyle w:val="af7"/>
            </w:pPr>
            <w:r w:rsidRPr="000813B9">
              <w:rPr>
                <w:lang w:val="en-US"/>
              </w:rPr>
              <w:t>Гыра Анна Алексеевна</w:t>
            </w:r>
          </w:p>
        </w:tc>
      </w:tr>
      <w:tr w:rsidR="00C74046" w:rsidRPr="000813B9">
        <w:tc>
          <w:tcPr>
            <w:tcW w:w="3307" w:type="dxa"/>
            <w:shd w:val="clear" w:color="auto" w:fill="auto"/>
            <w:vAlign w:val="bottom"/>
          </w:tcPr>
          <w:p w:rsidR="00C74046" w:rsidRPr="000813B9" w:rsidRDefault="0085234B">
            <w:pPr>
              <w:pStyle w:val="af7"/>
            </w:pPr>
            <w:r w:rsidRPr="000813B9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C74046" w:rsidRPr="000813B9" w:rsidRDefault="00C74046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4046" w:rsidRPr="000813B9" w:rsidRDefault="0085234B">
            <w:pPr>
              <w:pStyle w:val="af7"/>
            </w:pPr>
            <w:r w:rsidRPr="000813B9">
              <w:rPr>
                <w:lang w:val="en-US"/>
              </w:rPr>
              <w:t>Лапатухина Алла Владимировна</w:t>
            </w:r>
          </w:p>
        </w:tc>
      </w:tr>
      <w:tr w:rsidR="00C74046" w:rsidRPr="000813B9">
        <w:tc>
          <w:tcPr>
            <w:tcW w:w="3307" w:type="dxa"/>
            <w:shd w:val="clear" w:color="auto" w:fill="auto"/>
            <w:vAlign w:val="bottom"/>
          </w:tcPr>
          <w:p w:rsidR="00C74046" w:rsidRPr="000813B9" w:rsidRDefault="0085234B">
            <w:pPr>
              <w:pStyle w:val="af7"/>
            </w:pPr>
            <w:r w:rsidRPr="000813B9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C74046" w:rsidRPr="000813B9" w:rsidRDefault="00C74046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4046" w:rsidRPr="000813B9" w:rsidRDefault="0085234B">
            <w:pPr>
              <w:pStyle w:val="af7"/>
            </w:pPr>
            <w:r w:rsidRPr="000813B9">
              <w:rPr>
                <w:lang w:val="en-US"/>
              </w:rPr>
              <w:t>Стрелец Лариса Васильевна</w:t>
            </w:r>
          </w:p>
        </w:tc>
      </w:tr>
      <w:tr w:rsidR="00C74046" w:rsidRPr="000813B9">
        <w:tc>
          <w:tcPr>
            <w:tcW w:w="3307" w:type="dxa"/>
            <w:shd w:val="clear" w:color="auto" w:fill="auto"/>
            <w:vAlign w:val="bottom"/>
          </w:tcPr>
          <w:p w:rsidR="00C74046" w:rsidRPr="000813B9" w:rsidRDefault="0085234B">
            <w:pPr>
              <w:pStyle w:val="af7"/>
            </w:pPr>
            <w:r w:rsidRPr="000813B9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C74046" w:rsidRPr="000813B9" w:rsidRDefault="00C74046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4046" w:rsidRPr="000813B9" w:rsidRDefault="0085234B">
            <w:pPr>
              <w:pStyle w:val="af7"/>
            </w:pPr>
            <w:r w:rsidRPr="000813B9">
              <w:rPr>
                <w:lang w:val="en-US"/>
              </w:rPr>
              <w:t>Харин Игорь Дмитриевич</w:t>
            </w:r>
          </w:p>
        </w:tc>
      </w:tr>
      <w:tr w:rsidR="00C74046" w:rsidRPr="000813B9">
        <w:tc>
          <w:tcPr>
            <w:tcW w:w="3307" w:type="dxa"/>
            <w:shd w:val="clear" w:color="auto" w:fill="auto"/>
            <w:vAlign w:val="bottom"/>
          </w:tcPr>
          <w:p w:rsidR="00C74046" w:rsidRPr="000813B9" w:rsidRDefault="0085234B">
            <w:pPr>
              <w:pStyle w:val="af7"/>
            </w:pPr>
            <w:r w:rsidRPr="000813B9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C74046" w:rsidRPr="000813B9" w:rsidRDefault="00C74046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4046" w:rsidRPr="000813B9" w:rsidRDefault="0085234B">
            <w:pPr>
              <w:pStyle w:val="af7"/>
            </w:pPr>
            <w:r w:rsidRPr="000813B9">
              <w:rPr>
                <w:lang w:val="en-US"/>
              </w:rPr>
              <w:t xml:space="preserve">Виноградова Мария </w:t>
            </w:r>
            <w:r w:rsidRPr="000813B9">
              <w:rPr>
                <w:lang w:val="en-US"/>
              </w:rPr>
              <w:t>Владимировна</w:t>
            </w:r>
          </w:p>
        </w:tc>
      </w:tr>
    </w:tbl>
    <w:p w:rsidR="00000000" w:rsidRPr="000813B9" w:rsidRDefault="0085234B"/>
    <w:sectPr w:rsidR="00000000" w:rsidRPr="000813B9" w:rsidSect="000813B9">
      <w:footerReference w:type="default" r:id="rId6"/>
      <w:pgSz w:w="11906" w:h="16838"/>
      <w:pgMar w:top="567" w:right="567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5234B">
      <w:r>
        <w:separator/>
      </w:r>
    </w:p>
  </w:endnote>
  <w:endnote w:type="continuationSeparator" w:id="0">
    <w:p w:rsidR="00000000" w:rsidRDefault="00852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046" w:rsidRDefault="00C74046">
    <w:pPr>
      <w:jc w:val="both"/>
      <w:rPr>
        <w:sz w:val="18"/>
        <w:szCs w:val="18"/>
        <w:vertAlign w:val="superscript"/>
      </w:rPr>
    </w:pPr>
  </w:p>
  <w:p w:rsidR="00C74046" w:rsidRDefault="00C74046">
    <w:pPr>
      <w:pStyle w:val="afc"/>
    </w:pPr>
  </w:p>
  <w:p w:rsidR="00C74046" w:rsidRDefault="00C74046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4046" w:rsidRDefault="00C74046"/>
  </w:footnote>
  <w:footnote w:type="continuationSeparator" w:id="0">
    <w:p w:rsidR="00C74046" w:rsidRDefault="008523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046"/>
    <w:rsid w:val="000813B9"/>
    <w:rsid w:val="00550C87"/>
    <w:rsid w:val="0085234B"/>
    <w:rsid w:val="00C74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F29D1"/>
  <w15:docId w15:val="{B296382C-955F-4D53-BF25-44E0617AF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797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4</cp:revision>
  <cp:lastPrinted>2020-08-17T11:33:00Z</cp:lastPrinted>
  <dcterms:created xsi:type="dcterms:W3CDTF">2020-08-17T11:28:00Z</dcterms:created>
  <dcterms:modified xsi:type="dcterms:W3CDTF">2020-08-17T11:42:00Z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