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357277" w:rsidRDefault="00C85CCA" w:rsidP="00357277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357277">
        <w:rPr>
          <w:rFonts w:ascii="Times New Roman" w:eastAsia="Times New Roman" w:hAnsi="Times New Roman" w:cs="Times New Roman"/>
          <w:b/>
          <w:lang w:val="ru-RU"/>
        </w:rPr>
        <w:t>№0358300031120000039 от 25</w:t>
      </w:r>
      <w:r w:rsidR="00443142">
        <w:rPr>
          <w:rFonts w:ascii="Times New Roman" w:eastAsia="Times New Roman" w:hAnsi="Times New Roman" w:cs="Times New Roman"/>
          <w:b/>
          <w:lang w:val="ru-RU"/>
        </w:rPr>
        <w:t>.0</w:t>
      </w:r>
      <w:r w:rsidR="00357277">
        <w:rPr>
          <w:rFonts w:ascii="Times New Roman" w:eastAsia="Times New Roman" w:hAnsi="Times New Roman" w:cs="Times New Roman"/>
          <w:b/>
          <w:lang w:val="ru-RU"/>
        </w:rPr>
        <w:t>8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357277" w:rsidRPr="0035727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подведения итогов </w:t>
      </w:r>
      <w:r w:rsidR="00BD7CD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аукциона в электронной форме</w:t>
      </w:r>
      <w:r w:rsidR="00357277" w:rsidRPr="0035727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(аукцион признан несостоявшимся – ни один из участников не подал предложение о цене контракта)</w:t>
      </w:r>
    </w:p>
    <w:p w:rsidR="004E73AB" w:rsidRPr="00357277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BD7CDA" w:rsidRDefault="00F51E15" w:rsidP="00BD7CDA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на</w:t>
      </w:r>
      <w:r w:rsidR="00F25354" w:rsidRPr="00F51E15">
        <w:rPr>
          <w:lang w:val="ru-RU"/>
        </w:rPr>
        <w:t xml:space="preserve"> поставку</w:t>
      </w:r>
      <w:r w:rsidR="00004258" w:rsidRPr="00F51E15">
        <w:rPr>
          <w:lang w:val="ru-RU"/>
        </w:rPr>
        <w:t xml:space="preserve"> </w:t>
      </w:r>
      <w:r w:rsidR="00357277" w:rsidRPr="00F51E15">
        <w:rPr>
          <w:lang w:val="ru-RU"/>
        </w:rPr>
        <w:t>дезинфицирующих средств</w:t>
      </w:r>
      <w:r w:rsidR="00357277" w:rsidRPr="00F51E15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(извещение и документация об аукционе в электронной форме в установленн</w:t>
      </w:r>
      <w:r w:rsidR="00CC01E9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ом порядке размещались в Единой информационной </w:t>
      </w:r>
      <w:r w:rsidR="00C85CCA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системе, </w:t>
      </w:r>
      <w:r w:rsidR="00C85CCA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br/>
        <w:t>а также (в автоматическом режиме) - на сайте электронной площад</w:t>
      </w:r>
      <w:r w:rsidR="00343971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ки </w:t>
      </w:r>
      <w:r w:rsidR="00AF1D8C" w:rsidRPr="00F51E15">
        <w:rPr>
          <w:sz w:val="24"/>
          <w:szCs w:val="24"/>
        </w:rPr>
        <w:t>https</w:t>
      </w:r>
      <w:r w:rsidR="00AF1D8C" w:rsidRPr="00F51E15">
        <w:rPr>
          <w:sz w:val="24"/>
          <w:szCs w:val="24"/>
          <w:lang w:val="ru-RU"/>
        </w:rPr>
        <w:t>://</w:t>
      </w:r>
      <w:r w:rsidR="00AF1D8C" w:rsidRPr="00F51E15">
        <w:rPr>
          <w:sz w:val="24"/>
          <w:szCs w:val="24"/>
        </w:rPr>
        <w:t>gz</w:t>
      </w:r>
      <w:r w:rsidR="00AF1D8C" w:rsidRPr="00F51E15">
        <w:rPr>
          <w:sz w:val="24"/>
          <w:szCs w:val="24"/>
          <w:lang w:val="ru-RU"/>
        </w:rPr>
        <w:t>.</w:t>
      </w:r>
      <w:r w:rsidR="00AF1D8C" w:rsidRPr="00F51E15">
        <w:rPr>
          <w:sz w:val="24"/>
          <w:szCs w:val="24"/>
        </w:rPr>
        <w:t>lot</w:t>
      </w:r>
      <w:r w:rsidR="00AF1D8C" w:rsidRPr="00F51E15">
        <w:rPr>
          <w:sz w:val="24"/>
          <w:szCs w:val="24"/>
          <w:lang w:val="ru-RU"/>
        </w:rPr>
        <w:t>-</w:t>
      </w:r>
      <w:r w:rsidR="00AF1D8C" w:rsidRPr="00F51E15">
        <w:rPr>
          <w:sz w:val="24"/>
          <w:szCs w:val="24"/>
        </w:rPr>
        <w:t>online</w:t>
      </w:r>
      <w:r w:rsidR="00AF1D8C" w:rsidRPr="00F51E15">
        <w:rPr>
          <w:sz w:val="24"/>
          <w:szCs w:val="24"/>
          <w:lang w:val="ru-RU"/>
        </w:rPr>
        <w:t>.</w:t>
      </w:r>
      <w:r w:rsidR="00AF1D8C" w:rsidRPr="00F51E15">
        <w:rPr>
          <w:sz w:val="24"/>
          <w:szCs w:val="24"/>
        </w:rPr>
        <w:t>ru</w:t>
      </w:r>
      <w:r w:rsidR="00BD7CD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извещение </w:t>
      </w:r>
      <w:r w:rsidR="00B53443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№</w:t>
      </w:r>
      <w:r w:rsidR="00EE6248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EE6248" w:rsidRPr="00F51E15">
        <w:rPr>
          <w:sz w:val="24"/>
          <w:szCs w:val="24"/>
          <w:lang w:val="ru-RU"/>
        </w:rPr>
        <w:t>03583000311200000</w:t>
      </w:r>
      <w:r w:rsidR="008E6C86" w:rsidRPr="00F51E15">
        <w:rPr>
          <w:sz w:val="24"/>
          <w:szCs w:val="24"/>
          <w:lang w:val="ru-RU"/>
        </w:rPr>
        <w:t>3</w:t>
      </w:r>
      <w:r w:rsidR="00357277" w:rsidRPr="00F51E15">
        <w:rPr>
          <w:sz w:val="24"/>
          <w:szCs w:val="24"/>
          <w:lang w:val="ru-RU"/>
        </w:rPr>
        <w:t>9</w:t>
      </w:r>
      <w:r w:rsidR="00C85CCA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).   </w:t>
      </w:r>
    </w:p>
    <w:p w:rsidR="00BD7CDA" w:rsidRDefault="00BD7CDA" w:rsidP="00BD7CDA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D7CD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Идентификационный код закупки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>
        <w:t>203615405791461540100100670392020244</w:t>
      </w:r>
    </w:p>
    <w:p w:rsidR="004E73AB" w:rsidRPr="00F51E15" w:rsidRDefault="00C85CCA" w:rsidP="00BD7CDA">
      <w:pPr>
        <w:ind w:firstLine="0"/>
        <w:rPr>
          <w:sz w:val="24"/>
          <w:szCs w:val="24"/>
          <w:lang w:val="ru-RU"/>
        </w:rPr>
      </w:pPr>
      <w:r w:rsidRPr="00F51E15">
        <w:rPr>
          <w:b/>
          <w:color w:val="000000"/>
          <w:sz w:val="24"/>
          <w:szCs w:val="24"/>
          <w:lang w:val="ru-RU"/>
        </w:rPr>
        <w:t xml:space="preserve">Заказчик – </w:t>
      </w:r>
      <w:r w:rsidR="00266165" w:rsidRPr="00F51E15">
        <w:rPr>
          <w:sz w:val="24"/>
          <w:szCs w:val="24"/>
          <w:lang w:val="ru-RU"/>
        </w:rPr>
        <w:t xml:space="preserve">МБУЗ «Родильный дом» - 347900 , г. Таганрог, ул. Ленина,153 </w:t>
      </w:r>
    </w:p>
    <w:p w:rsidR="004E73AB" w:rsidRPr="00F51E15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 xml:space="preserve">Дата проведения заседания – </w:t>
      </w:r>
      <w:r w:rsidR="00357277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25 августа 2020г. 11:30</w:t>
      </w:r>
    </w:p>
    <w:p w:rsidR="004E73AB" w:rsidRPr="00F51E15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F51E15"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F51E15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F51E15" w:rsidRDefault="00F51E15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Р</w:t>
      </w:r>
      <w:r w:rsidR="00C85CCA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ассмотрение </w:t>
      </w:r>
      <w:r w:rsidR="00626EFC" w:rsidRPr="00F51E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вторых</w:t>
      </w:r>
      <w:r w:rsidR="00C85CCA" w:rsidRPr="00F51E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 xml:space="preserve"> частей заявок </w:t>
      </w:r>
      <w:r w:rsidR="00C85CCA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на участие в аукционе в электронной форме </w:t>
      </w:r>
      <w:r w:rsidR="00ED0D40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</w:t>
      </w:r>
      <w:r w:rsidR="00F25354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поставку</w:t>
      </w:r>
      <w:r w:rsidR="00004258" w:rsidRPr="00F51E15">
        <w:rPr>
          <w:rFonts w:ascii="Times New Roman" w:eastAsia="Times New Roman" w:hAnsi="Times New Roman" w:cs="Times New Roman"/>
          <w:lang w:val="ru-RU"/>
        </w:rPr>
        <w:t xml:space="preserve"> </w:t>
      </w:r>
      <w:r w:rsidR="00357277" w:rsidRPr="00F51E15">
        <w:rPr>
          <w:lang w:val="ru-RU"/>
        </w:rPr>
        <w:t xml:space="preserve">дезинфицирующих средств </w:t>
      </w:r>
      <w:r w:rsidR="00443142" w:rsidRPr="00F51E15">
        <w:rPr>
          <w:lang w:val="ru-RU"/>
        </w:rPr>
        <w:t>для нужд МБУЗ "Родильный дом"</w:t>
      </w:r>
      <w:r w:rsidRPr="00F51E15">
        <w:rPr>
          <w:rFonts w:ascii="Times New Roman" w:eastAsia="Times New Roman" w:hAnsi="Times New Roman" w:cs="Times New Roman"/>
          <w:lang w:val="ru-RU"/>
        </w:rPr>
        <w:t>.</w:t>
      </w:r>
    </w:p>
    <w:p w:rsidR="00F51E15" w:rsidRPr="00F51E15" w:rsidRDefault="00F51E15">
      <w:pPr>
        <w:pStyle w:val="normal"/>
        <w:jc w:val="both"/>
        <w:rPr>
          <w:lang w:val="ru-RU"/>
        </w:rPr>
      </w:pPr>
      <w:r w:rsidRPr="00F51E15">
        <w:rPr>
          <w:rFonts w:ascii="Times New Roman" w:eastAsia="Times New Roman" w:hAnsi="Times New Roman" w:cs="Times New Roman"/>
          <w:lang w:val="ru-RU"/>
        </w:rPr>
        <w:t xml:space="preserve"> В соответствии с </w:t>
      </w:r>
      <w:hyperlink r:id="rId7" w:history="1">
        <w:r w:rsidRPr="00F51E15">
          <w:rPr>
            <w:rStyle w:val="af8"/>
            <w:rFonts w:cs="Times New Roman CYR"/>
            <w:lang w:val="ru-RU"/>
          </w:rPr>
          <w:t>частью 20 статьи 68</w:t>
        </w:r>
      </w:hyperlink>
      <w:r w:rsidRPr="00F51E15">
        <w:rPr>
          <w:lang w:val="ru-RU"/>
        </w:rPr>
        <w:t xml:space="preserve"> Федерального закона от 5 апреля 2013</w:t>
      </w:r>
      <w:r w:rsidRPr="00F51E15">
        <w:t> </w:t>
      </w:r>
      <w:r w:rsidRPr="00F51E15">
        <w:rPr>
          <w:lang w:val="ru-RU"/>
        </w:rPr>
        <w:t xml:space="preserve">г. </w:t>
      </w:r>
      <w:r w:rsidRPr="00F51E15">
        <w:t>N </w:t>
      </w:r>
      <w:r w:rsidRPr="00F51E15">
        <w:rPr>
          <w:lang w:val="ru-RU"/>
        </w:rPr>
        <w:t>44-ФЗ "О контрактной системе в сфере закупок товаров, работ, услуг для обеспечения государственных и муниципальных нужд" электронный аукцион признан несостоявшимся в связи с тем, что в течение десяти минут после начала проведения электронного аукциона ни один из его участников не подал предложение о цене контракта.</w:t>
      </w:r>
    </w:p>
    <w:p w:rsidR="00F51E15" w:rsidRPr="00F51E15" w:rsidRDefault="00F51E15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357277" w:rsidRPr="00F51E15" w:rsidRDefault="0065731B" w:rsidP="00357277">
      <w:pPr>
        <w:rPr>
          <w:rFonts w:ascii="Times New Roman" w:eastAsia="Times New Roman" w:hAnsi="Times New Roman" w:cs="Times New Roman"/>
          <w:lang w:val="ru-RU" w:eastAsia="ru-RU" w:bidi="ar-SA"/>
        </w:rPr>
      </w:pPr>
      <w:r w:rsidRPr="00F51E15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 w:rsidRPr="00F51E15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 w:rsidRPr="00F51E15">
        <w:rPr>
          <w:rFonts w:ascii="Times New Roman" w:eastAsia="Times New Roman" w:hAnsi="Times New Roman" w:cs="Times New Roman"/>
          <w:lang w:val="ru-RU"/>
        </w:rPr>
        <w:t xml:space="preserve"> </w:t>
      </w:r>
      <w:r w:rsidR="00357277" w:rsidRPr="00F51E15">
        <w:rPr>
          <w:lang w:val="ru-RU"/>
        </w:rPr>
        <w:t>190</w:t>
      </w:r>
      <w:r w:rsidR="00357277" w:rsidRPr="00F51E15">
        <w:t> </w:t>
      </w:r>
      <w:r w:rsidR="00357277" w:rsidRPr="00F51E15">
        <w:rPr>
          <w:lang w:val="ru-RU"/>
        </w:rPr>
        <w:t>020 руб.00 коп.</w:t>
      </w:r>
    </w:p>
    <w:p w:rsidR="00D74CD1" w:rsidRPr="00F51E15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Состав единой комиссии МБУЗ «Родильный дом» по осуществлению закупки определен приказом №</w:t>
      </w:r>
      <w:r w:rsidR="00AC49A3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01-ОД от 09.01.2020</w:t>
      </w: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г.</w:t>
      </w:r>
    </w:p>
    <w:p w:rsidR="00D74CD1" w:rsidRPr="00F51E15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Председатель комиссии: Ипатов И.А.- Начальник отдела по закупкам</w:t>
      </w:r>
    </w:p>
    <w:p w:rsidR="00D74CD1" w:rsidRPr="00F51E15" w:rsidRDefault="00D21B9B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Члены комиссии: Горячева А.Ю. - Провизор</w:t>
      </w:r>
    </w:p>
    <w:p w:rsidR="00D74CD1" w:rsidRPr="00F51E15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lang w:val="ru-RU"/>
        </w:rPr>
        <w:t xml:space="preserve">                              </w:t>
      </w:r>
      <w:r w:rsidR="00BD7CDA">
        <w:rPr>
          <w:rFonts w:ascii="Times New Roman" w:eastAsia="Times New Roman" w:hAnsi="Times New Roman" w:cs="Times New Roman"/>
          <w:lang w:val="ru-RU"/>
        </w:rPr>
        <w:t xml:space="preserve">   </w:t>
      </w:r>
      <w:r w:rsidRPr="00F51E15">
        <w:rPr>
          <w:rFonts w:ascii="Times New Roman" w:eastAsia="Times New Roman" w:hAnsi="Times New Roman" w:cs="Times New Roman"/>
          <w:lang w:val="ru-RU"/>
        </w:rPr>
        <w:t xml:space="preserve"> </w:t>
      </w: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Евстратова Е.В.- Экономист контрактной службы</w:t>
      </w:r>
    </w:p>
    <w:p w:rsidR="00D74CD1" w:rsidRPr="00F51E15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Pr="00F51E15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F51E15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F51E15">
        <w:tc>
          <w:tcPr>
            <w:tcW w:w="5070" w:type="dxa"/>
          </w:tcPr>
          <w:p w:rsidR="004E73AB" w:rsidRPr="00F51E15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</w:t>
            </w:r>
            <w:r w:rsid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седатель комиссии  </w:t>
            </w:r>
            <w:r w:rsidR="00CC01E9"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D0D40"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И.А. Ипатов </w:t>
            </w:r>
          </w:p>
          <w:p w:rsidR="00A72299" w:rsidRPr="00F51E15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Члены к</w:t>
            </w:r>
            <w:r w:rsid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омиссии               </w:t>
            </w:r>
            <w:r w:rsidR="00357277"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Л.М. Боровская</w:t>
            </w:r>
          </w:p>
          <w:p w:rsidR="004E73AB" w:rsidRPr="00F51E15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</w:t>
            </w:r>
            <w:r w:rsid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</w:t>
            </w:r>
            <w:r w:rsidRPr="00F51E1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F51E15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Присутствуют 3 члена Единой Комиссии из 5. Комиссия правомочна.</w:t>
      </w:r>
    </w:p>
    <w:p w:rsidR="00F51E15" w:rsidRPr="00F51E15" w:rsidRDefault="00F51E15" w:rsidP="00F51E15">
      <w:pPr>
        <w:rPr>
          <w:lang w:val="ru-RU"/>
        </w:rPr>
      </w:pPr>
      <w:r w:rsidRPr="00F51E15">
        <w:rPr>
          <w:lang w:val="ru-RU"/>
        </w:rPr>
        <w:t>На рассмотрение аукционной комиссии представлены п</w:t>
      </w:r>
      <w:r w:rsidR="00BD7CDA">
        <w:rPr>
          <w:lang w:val="ru-RU"/>
        </w:rPr>
        <w:t>ротокол о признании</w:t>
      </w:r>
      <w:r w:rsidRPr="00F51E15">
        <w:rPr>
          <w:lang w:val="ru-RU"/>
        </w:rPr>
        <w:t xml:space="preserve"> аукциона</w:t>
      </w:r>
      <w:r w:rsidR="00BD7CDA">
        <w:rPr>
          <w:lang w:val="ru-RU"/>
        </w:rPr>
        <w:t xml:space="preserve"> в электронной форме</w:t>
      </w:r>
      <w:r w:rsidRPr="00F51E15">
        <w:rPr>
          <w:lang w:val="ru-RU"/>
        </w:rPr>
        <w:t xml:space="preserve"> несостоявшимся и вторые части</w:t>
      </w:r>
      <w:r w:rsidR="00BD7CDA">
        <w:rPr>
          <w:lang w:val="ru-RU"/>
        </w:rPr>
        <w:t xml:space="preserve"> заявок на участие в</w:t>
      </w:r>
      <w:r w:rsidRPr="00F51E15">
        <w:rPr>
          <w:lang w:val="ru-RU"/>
        </w:rPr>
        <w:t xml:space="preserve"> аукционе </w:t>
      </w:r>
      <w:r w:rsidR="00BD7CDA">
        <w:rPr>
          <w:lang w:val="ru-RU"/>
        </w:rPr>
        <w:t xml:space="preserve">в электронной форме </w:t>
      </w:r>
      <w:r w:rsidRPr="00F51E15">
        <w:rPr>
          <w:lang w:val="ru-RU"/>
        </w:rPr>
        <w:t>следующих участников:</w:t>
      </w:r>
    </w:p>
    <w:p w:rsidR="0065731B" w:rsidRPr="00F51E15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На участие в аукционе в</w:t>
      </w:r>
      <w:r w:rsidR="00ED0D40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электр</w:t>
      </w:r>
      <w:r w:rsidR="007535BE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онной</w:t>
      </w:r>
      <w:r w:rsidR="008B05AC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форме было подано </w:t>
      </w:r>
      <w:r w:rsidR="00443142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="001A482A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43142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(три</w:t>
      </w:r>
      <w:r w:rsidR="00ED0D40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) заяв</w:t>
      </w:r>
      <w:r w:rsidR="00FB3992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ки</w:t>
      </w:r>
      <w:r w:rsidR="00C85CCA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. Таким образом</w:t>
      </w:r>
      <w:r w:rsidR="00ED0D40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Единой комиссией </w:t>
      </w:r>
      <w:r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43142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рассмотрено 3</w:t>
      </w:r>
      <w:r w:rsidR="00ED0D40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r w:rsidR="00443142" w:rsidRPr="00F51E15">
        <w:rPr>
          <w:rFonts w:ascii="Times New Roman" w:eastAsia="Times New Roman" w:hAnsi="Times New Roman" w:cs="Times New Roman"/>
          <w:sz w:val="24"/>
          <w:szCs w:val="24"/>
          <w:lang w:val="ru-RU"/>
        </w:rPr>
        <w:t>три</w:t>
      </w:r>
      <w:r w:rsidR="006676A0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) заяв</w:t>
      </w:r>
      <w:r w:rsidR="00FB3992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ки</w:t>
      </w:r>
      <w:r w:rsidR="00C85CCA" w:rsidRPr="00F51E1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10317C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0317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582333" w:rsidRPr="0010317C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BD7CDA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443142" w:rsidRPr="00BD7CDA" w:rsidTr="00054B2A">
        <w:trPr>
          <w:trHeight w:val="872"/>
        </w:trPr>
        <w:tc>
          <w:tcPr>
            <w:tcW w:w="709" w:type="dxa"/>
            <w:vAlign w:val="center"/>
          </w:tcPr>
          <w:p w:rsidR="00443142" w:rsidRDefault="00443142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443142" w:rsidRDefault="00EE0443" w:rsidP="00EE0443">
            <w:pPr>
              <w:ind w:firstLine="0"/>
              <w:jc w:val="center"/>
              <w:divId w:val="1638291128"/>
              <w:rPr>
                <w:sz w:val="24"/>
                <w:szCs w:val="24"/>
              </w:rPr>
            </w:pPr>
            <w:r>
              <w:t>EA-56014</w:t>
            </w:r>
          </w:p>
        </w:tc>
        <w:tc>
          <w:tcPr>
            <w:tcW w:w="1418" w:type="dxa"/>
            <w:vAlign w:val="center"/>
          </w:tcPr>
          <w:p w:rsidR="00443142" w:rsidRDefault="00EE0443" w:rsidP="00443142">
            <w:pPr>
              <w:ind w:firstLine="0"/>
              <w:divId w:val="2089304110"/>
              <w:rPr>
                <w:sz w:val="24"/>
                <w:szCs w:val="24"/>
              </w:rPr>
            </w:pPr>
            <w:r>
              <w:t>18.08.2020 13:41:56</w:t>
            </w:r>
          </w:p>
        </w:tc>
        <w:tc>
          <w:tcPr>
            <w:tcW w:w="4536" w:type="dxa"/>
            <w:vAlign w:val="center"/>
          </w:tcPr>
          <w:p w:rsidR="00443142" w:rsidRPr="00443142" w:rsidRDefault="00275FB2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EE0443" w:rsidRPr="00EE0443">
                <w:rPr>
                  <w:rStyle w:val="af7"/>
                  <w:lang w:val="ru-RU"/>
                </w:rPr>
                <w:t>ОБЩЕСТВО С ОГРАНИЧЕННОЙ ОТВЕТСТВЕННОСТЬЮ "КВАДРАНТ"</w:t>
              </w:r>
            </w:hyperlink>
          </w:p>
        </w:tc>
        <w:tc>
          <w:tcPr>
            <w:tcW w:w="3395" w:type="dxa"/>
            <w:vAlign w:val="center"/>
          </w:tcPr>
          <w:p w:rsidR="00443142" w:rsidRPr="00EE0443" w:rsidRDefault="00EE0443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EE0443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>344000, ОБЛ РОСТОВСКАЯ, Г РОСТОВ-НА-ДОНУ, УЛ ТЕЛЬМАНА, ДОМ 111</w:t>
            </w:r>
          </w:p>
        </w:tc>
      </w:tr>
      <w:tr w:rsidR="00443142" w:rsidRPr="00BD7CDA" w:rsidTr="00054B2A">
        <w:trPr>
          <w:trHeight w:val="540"/>
        </w:trPr>
        <w:tc>
          <w:tcPr>
            <w:tcW w:w="709" w:type="dxa"/>
            <w:vAlign w:val="center"/>
          </w:tcPr>
          <w:p w:rsidR="00443142" w:rsidRPr="003E642F" w:rsidRDefault="00443142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443142" w:rsidRDefault="00EE0443" w:rsidP="00EE0443">
            <w:pPr>
              <w:ind w:firstLine="0"/>
              <w:jc w:val="center"/>
              <w:divId w:val="1416171666"/>
              <w:rPr>
                <w:sz w:val="24"/>
                <w:szCs w:val="24"/>
              </w:rPr>
            </w:pPr>
            <w:r>
              <w:t>EA-56035</w:t>
            </w:r>
          </w:p>
        </w:tc>
        <w:tc>
          <w:tcPr>
            <w:tcW w:w="1418" w:type="dxa"/>
            <w:vAlign w:val="center"/>
          </w:tcPr>
          <w:p w:rsidR="00443142" w:rsidRDefault="00EE0443" w:rsidP="00443142">
            <w:pPr>
              <w:ind w:firstLine="0"/>
              <w:divId w:val="1154756229"/>
              <w:rPr>
                <w:sz w:val="24"/>
                <w:szCs w:val="24"/>
              </w:rPr>
            </w:pPr>
            <w:r>
              <w:t>18.08.2020 15:22:44</w:t>
            </w:r>
          </w:p>
        </w:tc>
        <w:tc>
          <w:tcPr>
            <w:tcW w:w="4536" w:type="dxa"/>
            <w:vAlign w:val="center"/>
          </w:tcPr>
          <w:p w:rsidR="00443142" w:rsidRPr="00443142" w:rsidRDefault="00275FB2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9" w:tgtFrame="_blank" w:history="1">
              <w:r w:rsidR="00EE0443" w:rsidRPr="00EE0443">
                <w:rPr>
                  <w:rStyle w:val="af7"/>
                  <w:lang w:val="ru-RU"/>
                </w:rPr>
                <w:t>ОБЩЕСТВО С ОГРАНИЧЕННОЙ ОТВЕТСТВЕННОСТЬЮ "КЛЕВЕР"</w:t>
              </w:r>
            </w:hyperlink>
          </w:p>
        </w:tc>
        <w:tc>
          <w:tcPr>
            <w:tcW w:w="3395" w:type="dxa"/>
            <w:vAlign w:val="center"/>
          </w:tcPr>
          <w:p w:rsidR="00443142" w:rsidRPr="00EE0443" w:rsidRDefault="00EE0443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EE0443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>344019, ОБЛ РОСТОВСКАЯ61, Г РОСТОВ-НА-ДОНУ, ПЕР КРАСНОФЛОТСКИЙ, 22, 132</w:t>
            </w:r>
          </w:p>
        </w:tc>
      </w:tr>
      <w:tr w:rsidR="000A7CC8" w:rsidRPr="00BD7CDA" w:rsidTr="00054B2A">
        <w:trPr>
          <w:trHeight w:val="540"/>
        </w:trPr>
        <w:tc>
          <w:tcPr>
            <w:tcW w:w="709" w:type="dxa"/>
            <w:vAlign w:val="center"/>
          </w:tcPr>
          <w:p w:rsidR="000A7CC8" w:rsidRDefault="000A7CC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0A7CC8" w:rsidRDefault="00EE0443" w:rsidP="00EE0443">
            <w:pPr>
              <w:ind w:firstLine="0"/>
              <w:jc w:val="center"/>
              <w:divId w:val="1765345655"/>
              <w:rPr>
                <w:sz w:val="24"/>
                <w:szCs w:val="24"/>
              </w:rPr>
            </w:pPr>
            <w:r>
              <w:t>EA-56134</w:t>
            </w:r>
          </w:p>
        </w:tc>
        <w:tc>
          <w:tcPr>
            <w:tcW w:w="1418" w:type="dxa"/>
            <w:vAlign w:val="center"/>
          </w:tcPr>
          <w:p w:rsidR="000A7CC8" w:rsidRDefault="00EE0443" w:rsidP="000A7CC8">
            <w:pPr>
              <w:ind w:firstLine="0"/>
              <w:divId w:val="507594778"/>
              <w:rPr>
                <w:sz w:val="24"/>
                <w:szCs w:val="24"/>
              </w:rPr>
            </w:pPr>
            <w:r>
              <w:t>19.08.2020 15:41:06</w:t>
            </w:r>
          </w:p>
        </w:tc>
        <w:tc>
          <w:tcPr>
            <w:tcW w:w="4536" w:type="dxa"/>
            <w:vAlign w:val="center"/>
          </w:tcPr>
          <w:p w:rsidR="000A7CC8" w:rsidRPr="00877C0A" w:rsidRDefault="00275FB2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0" w:tgtFrame="_blank" w:history="1">
              <w:r w:rsidR="00EE0443" w:rsidRPr="00EE0443">
                <w:rPr>
                  <w:rStyle w:val="af7"/>
                  <w:lang w:val="ru-RU"/>
                </w:rPr>
                <w:t>ОБЩЕСТВО С ОГРАНИЧЕННОЙ ОТВЕТСТВЕННОСТЬЮ "АКВА"</w:t>
              </w:r>
            </w:hyperlink>
          </w:p>
        </w:tc>
        <w:tc>
          <w:tcPr>
            <w:tcW w:w="3395" w:type="dxa"/>
            <w:vAlign w:val="center"/>
          </w:tcPr>
          <w:p w:rsidR="000A7CC8" w:rsidRPr="00EE0443" w:rsidRDefault="00EE0443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EE0443">
              <w:rPr>
                <w:rFonts w:ascii="Roboto" w:hAnsi="Roboto" w:cs="Segoe UI"/>
                <w:color w:val="000000"/>
                <w:sz w:val="17"/>
                <w:szCs w:val="17"/>
                <w:lang w:val="ru-RU"/>
              </w:rPr>
              <w:t>344025, ОБЛ РОСТОВСКАЯ61, Г РОСТОВ-НА-ДОНУ, УЛ 27-Я ЛИНИЯ, 18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E406E">
      <w:pPr>
        <w:pStyle w:val="ae"/>
        <w:numPr>
          <w:ilvl w:val="0"/>
          <w:numId w:val="2"/>
        </w:numPr>
        <w:rPr>
          <w:lang w:val="ru-RU"/>
        </w:rPr>
      </w:pPr>
      <w:r w:rsidRPr="0010317C">
        <w:rPr>
          <w:lang w:val="ru-RU"/>
        </w:rPr>
        <w:t>Решение.</w:t>
      </w:r>
    </w:p>
    <w:p w:rsidR="0010317C" w:rsidRPr="0010317C" w:rsidRDefault="0010317C" w:rsidP="0010317C">
      <w:pPr>
        <w:ind w:firstLine="0"/>
        <w:rPr>
          <w:lang w:val="ru-RU"/>
        </w:rPr>
      </w:pPr>
      <w:r>
        <w:rPr>
          <w:lang w:val="ru-RU"/>
        </w:rPr>
        <w:lastRenderedPageBreak/>
        <w:t xml:space="preserve">       </w:t>
      </w:r>
      <w:r w:rsidRPr="0010317C">
        <w:rPr>
          <w:lang w:val="ru-RU"/>
        </w:rPr>
        <w:t xml:space="preserve">Рассмотрев вторые части </w:t>
      </w:r>
      <w:r w:rsidR="00BD7CDA">
        <w:rPr>
          <w:lang w:val="ru-RU"/>
        </w:rPr>
        <w:t xml:space="preserve">заявок на участие в </w:t>
      </w:r>
      <w:r w:rsidRPr="0010317C">
        <w:rPr>
          <w:lang w:val="ru-RU"/>
        </w:rPr>
        <w:t xml:space="preserve">аукционе </w:t>
      </w:r>
      <w:r w:rsidR="00BD7CDA">
        <w:rPr>
          <w:lang w:val="ru-RU"/>
        </w:rPr>
        <w:t xml:space="preserve">в электронной форме </w:t>
      </w:r>
      <w:r w:rsidRPr="0010317C">
        <w:rPr>
          <w:lang w:val="ru-RU"/>
        </w:rPr>
        <w:t>и документы, направленные заказчику оператором электронной площадки, аукционная комиссия приняла решение:</w:t>
      </w:r>
    </w:p>
    <w:p w:rsidR="0010317C" w:rsidRPr="0010317C" w:rsidRDefault="0010317C" w:rsidP="0010317C">
      <w:pPr>
        <w:ind w:firstLine="0"/>
        <w:rPr>
          <w:lang w:val="ru-RU"/>
        </w:rPr>
      </w:pPr>
      <w:r>
        <w:rPr>
          <w:lang w:val="ru-RU"/>
        </w:rPr>
        <w:t xml:space="preserve">      </w:t>
      </w:r>
      <w:r w:rsidRPr="0010317C">
        <w:rPr>
          <w:lang w:val="ru-RU"/>
        </w:rPr>
        <w:t xml:space="preserve">Признать следующих </w:t>
      </w:r>
      <w:r w:rsidR="00BD7CDA">
        <w:rPr>
          <w:lang w:val="ru-RU"/>
        </w:rPr>
        <w:t xml:space="preserve">участников </w:t>
      </w:r>
      <w:r w:rsidRPr="0010317C">
        <w:rPr>
          <w:lang w:val="ru-RU"/>
        </w:rPr>
        <w:t>аукциона</w:t>
      </w:r>
      <w:r w:rsidR="00BD7CDA">
        <w:rPr>
          <w:lang w:val="ru-RU"/>
        </w:rPr>
        <w:t xml:space="preserve"> в электронной форме</w:t>
      </w:r>
      <w:r w:rsidRPr="0010317C">
        <w:rPr>
          <w:lang w:val="ru-RU"/>
        </w:rPr>
        <w:t xml:space="preserve"> и поданные ими заявки соответствующими требованиям законодательств</w:t>
      </w:r>
      <w:r w:rsidR="00BD7CDA">
        <w:rPr>
          <w:lang w:val="ru-RU"/>
        </w:rPr>
        <w:t xml:space="preserve">а и документации об </w:t>
      </w:r>
      <w:r w:rsidRPr="0010317C">
        <w:rPr>
          <w:lang w:val="ru-RU"/>
        </w:rPr>
        <w:t>аукционе</w:t>
      </w:r>
      <w:r w:rsidR="00BD7CDA">
        <w:rPr>
          <w:lang w:val="ru-RU"/>
        </w:rPr>
        <w:t xml:space="preserve"> в электронной форме</w:t>
      </w:r>
      <w:r w:rsidRPr="0010317C">
        <w:rPr>
          <w:lang w:val="ru-RU"/>
        </w:rPr>
        <w:t>:</w:t>
      </w:r>
    </w:p>
    <w:p w:rsidR="0010317C" w:rsidRPr="0010317C" w:rsidRDefault="0010317C" w:rsidP="0010317C">
      <w:pPr>
        <w:ind w:firstLine="0"/>
        <w:rPr>
          <w:lang w:val="ru-RU"/>
        </w:rPr>
      </w:pP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10317C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10317C" w:rsidRPr="00C32B56" w:rsidRDefault="0010317C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10317C" w:rsidRDefault="0010317C" w:rsidP="006773F2">
            <w:pPr>
              <w:ind w:firstLine="0"/>
              <w:jc w:val="center"/>
              <w:rPr>
                <w:sz w:val="24"/>
                <w:szCs w:val="24"/>
              </w:rPr>
            </w:pPr>
            <w:r>
              <w:t>EA-56014</w:t>
            </w:r>
          </w:p>
        </w:tc>
        <w:tc>
          <w:tcPr>
            <w:tcW w:w="2835" w:type="dxa"/>
            <w:vAlign w:val="center"/>
          </w:tcPr>
          <w:p w:rsidR="0010317C" w:rsidRPr="00443142" w:rsidRDefault="00275FB2" w:rsidP="006773F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1" w:tgtFrame="_blank" w:history="1">
              <w:r w:rsidR="0010317C" w:rsidRPr="00EE0443">
                <w:rPr>
                  <w:rStyle w:val="af7"/>
                  <w:lang w:val="ru-RU"/>
                </w:rPr>
                <w:t>ОБЩЕСТВО С ОГРАНИЧЕННОЙ ОТВЕТСТВЕННОСТЬЮ "КВАДРАНТ"</w:t>
              </w:r>
            </w:hyperlink>
          </w:p>
        </w:tc>
        <w:tc>
          <w:tcPr>
            <w:tcW w:w="3916" w:type="dxa"/>
          </w:tcPr>
          <w:p w:rsidR="0010317C" w:rsidRPr="003D096B" w:rsidRDefault="0010317C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10317C" w:rsidRPr="003D096B" w:rsidRDefault="0010317C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10317C" w:rsidRPr="003D096B" w:rsidRDefault="0010317C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10317C" w:rsidRPr="003D096B" w:rsidRDefault="0010317C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10317C" w:rsidRPr="003D096B" w:rsidRDefault="0010317C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10317C" w:rsidRPr="003D096B" w:rsidRDefault="0010317C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10317C" w:rsidRPr="002D13AA" w:rsidRDefault="0010317C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10317C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10317C" w:rsidRPr="00C32B56" w:rsidRDefault="0010317C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10317C" w:rsidRDefault="0010317C" w:rsidP="006773F2">
            <w:pPr>
              <w:ind w:firstLine="0"/>
              <w:jc w:val="center"/>
              <w:rPr>
                <w:sz w:val="24"/>
                <w:szCs w:val="24"/>
              </w:rPr>
            </w:pPr>
            <w:r>
              <w:t>EA-56035</w:t>
            </w:r>
          </w:p>
        </w:tc>
        <w:tc>
          <w:tcPr>
            <w:tcW w:w="2835" w:type="dxa"/>
            <w:vAlign w:val="center"/>
          </w:tcPr>
          <w:p w:rsidR="0010317C" w:rsidRPr="00443142" w:rsidRDefault="00275FB2" w:rsidP="006773F2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="0010317C" w:rsidRPr="00EE0443">
                <w:rPr>
                  <w:rStyle w:val="af7"/>
                  <w:lang w:val="ru-RU"/>
                </w:rPr>
                <w:t>ОБЩЕСТВО С ОГРАНИЧЕННОЙ ОТВЕТСТВЕННОСТЬЮ "КЛЕВЕР"</w:t>
              </w:r>
            </w:hyperlink>
          </w:p>
        </w:tc>
        <w:tc>
          <w:tcPr>
            <w:tcW w:w="3916" w:type="dxa"/>
          </w:tcPr>
          <w:p w:rsidR="0010317C" w:rsidRPr="003D096B" w:rsidRDefault="0010317C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10317C" w:rsidRPr="003D096B" w:rsidRDefault="0010317C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10317C" w:rsidRPr="002D13AA" w:rsidRDefault="0010317C" w:rsidP="006773F2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10317C" w:rsidRPr="00443142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10317C" w:rsidRPr="00443142" w:rsidRDefault="0010317C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10317C" w:rsidRDefault="0010317C" w:rsidP="006773F2">
            <w:pPr>
              <w:ind w:firstLine="0"/>
              <w:jc w:val="center"/>
              <w:rPr>
                <w:sz w:val="24"/>
                <w:szCs w:val="24"/>
              </w:rPr>
            </w:pPr>
            <w:r>
              <w:t>EA-56134</w:t>
            </w:r>
          </w:p>
        </w:tc>
        <w:tc>
          <w:tcPr>
            <w:tcW w:w="2835" w:type="dxa"/>
            <w:vAlign w:val="center"/>
          </w:tcPr>
          <w:p w:rsidR="0010317C" w:rsidRPr="00877C0A" w:rsidRDefault="00275FB2" w:rsidP="006773F2">
            <w:pPr>
              <w:pStyle w:val="a9"/>
              <w:rPr>
                <w:sz w:val="20"/>
                <w:szCs w:val="20"/>
                <w:lang w:val="ru-RU"/>
              </w:rPr>
            </w:pPr>
            <w:hyperlink r:id="rId13" w:tgtFrame="_blank" w:history="1">
              <w:r w:rsidR="0010317C" w:rsidRPr="00EE0443">
                <w:rPr>
                  <w:rStyle w:val="af7"/>
                  <w:lang w:val="ru-RU"/>
                </w:rPr>
                <w:t>ОБЩЕСТВО С ОГРАНИЧЕННОЙ ОТВЕТСТВЕННОСТЬЮ "АКВА"</w:t>
              </w:r>
            </w:hyperlink>
          </w:p>
        </w:tc>
        <w:tc>
          <w:tcPr>
            <w:tcW w:w="3916" w:type="dxa"/>
          </w:tcPr>
          <w:p w:rsidR="0010317C" w:rsidRPr="003D096B" w:rsidRDefault="0010317C" w:rsidP="00443142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10317C" w:rsidRPr="003D096B" w:rsidRDefault="0010317C" w:rsidP="00443142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10317C" w:rsidRPr="003D096B" w:rsidRDefault="0010317C" w:rsidP="006773F2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10317C" w:rsidRPr="002D13AA" w:rsidRDefault="0010317C" w:rsidP="006773F2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10317C" w:rsidRPr="0010317C" w:rsidRDefault="0010317C" w:rsidP="0010317C">
      <w:pPr>
        <w:rPr>
          <w:lang w:val="ru-RU"/>
        </w:rPr>
      </w:pPr>
      <w:r w:rsidRPr="0010317C">
        <w:rPr>
          <w:lang w:val="ru-RU"/>
        </w:rPr>
        <w:t xml:space="preserve">Решение каждого члена аукционной комиссии о соответствии участника электронного аукциона и поданной им заявки требованиям законодательства и </w:t>
      </w:r>
      <w:r w:rsidR="00BD7CDA">
        <w:rPr>
          <w:lang w:val="ru-RU"/>
        </w:rPr>
        <w:t xml:space="preserve">документации об </w:t>
      </w:r>
      <w:r w:rsidRPr="0010317C">
        <w:rPr>
          <w:lang w:val="ru-RU"/>
        </w:rPr>
        <w:t>аукционе</w:t>
      </w:r>
      <w:r w:rsidR="00BD7CDA">
        <w:rPr>
          <w:lang w:val="ru-RU"/>
        </w:rPr>
        <w:t xml:space="preserve"> в электронной форме</w:t>
      </w:r>
      <w:r w:rsidRPr="0010317C">
        <w:rPr>
          <w:lang w:val="ru-RU"/>
        </w:rPr>
        <w:t>:</w:t>
      </w:r>
    </w:p>
    <w:p w:rsidR="0010317C" w:rsidRPr="0010317C" w:rsidRDefault="0010317C" w:rsidP="0010317C">
      <w:pPr>
        <w:rPr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8"/>
        <w:gridCol w:w="2399"/>
        <w:gridCol w:w="2333"/>
        <w:gridCol w:w="993"/>
        <w:gridCol w:w="1513"/>
        <w:gridCol w:w="2351"/>
      </w:tblGrid>
      <w:tr w:rsidR="0010317C" w:rsidTr="006773F2">
        <w:tc>
          <w:tcPr>
            <w:tcW w:w="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Рег. номер заявки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Ф. И. О.</w:t>
            </w:r>
          </w:p>
          <w:p w:rsidR="0010317C" w:rsidRDefault="0010317C" w:rsidP="006773F2">
            <w:pPr>
              <w:pStyle w:val="af9"/>
              <w:jc w:val="center"/>
            </w:pPr>
            <w:r>
              <w:t>члена комиссии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"ЗА"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"ПРОТИВ"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"ВОЗДЕРЖАЛСЯ"</w:t>
            </w:r>
          </w:p>
        </w:tc>
      </w:tr>
      <w:tr w:rsidR="0010317C" w:rsidTr="006773F2">
        <w:tc>
          <w:tcPr>
            <w:tcW w:w="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Pr="0010317C" w:rsidRDefault="0010317C" w:rsidP="006773F2">
            <w:pPr>
              <w:pStyle w:val="af9"/>
              <w:jc w:val="center"/>
              <w:rPr>
                <w:sz w:val="22"/>
                <w:szCs w:val="22"/>
              </w:rPr>
            </w:pPr>
            <w:r w:rsidRPr="0010317C">
              <w:rPr>
                <w:sz w:val="22"/>
                <w:szCs w:val="22"/>
              </w:rPr>
              <w:t>EA-56014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Ипатов И.А.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«ЗА»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10317C">
            <w:pPr>
              <w:pStyle w:val="af9"/>
              <w:jc w:val="center"/>
            </w:pPr>
            <w:r>
              <w:t>-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-</w:t>
            </w:r>
          </w:p>
        </w:tc>
      </w:tr>
      <w:tr w:rsidR="0010317C" w:rsidTr="006773F2">
        <w:tc>
          <w:tcPr>
            <w:tcW w:w="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Pr="0010317C" w:rsidRDefault="0010317C" w:rsidP="006773F2">
            <w:pPr>
              <w:pStyle w:val="af9"/>
              <w:jc w:val="center"/>
              <w:rPr>
                <w:sz w:val="22"/>
                <w:szCs w:val="22"/>
              </w:rPr>
            </w:pPr>
            <w:r w:rsidRPr="0010317C">
              <w:rPr>
                <w:sz w:val="22"/>
                <w:szCs w:val="22"/>
              </w:rPr>
              <w:t>EA-56035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Боровская Л.М.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«ЗА»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-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-</w:t>
            </w:r>
          </w:p>
        </w:tc>
      </w:tr>
      <w:tr w:rsidR="0010317C" w:rsidTr="006773F2">
        <w:tc>
          <w:tcPr>
            <w:tcW w:w="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3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Pr="0010317C" w:rsidRDefault="0010317C" w:rsidP="006773F2">
            <w:pPr>
              <w:pStyle w:val="af9"/>
              <w:jc w:val="center"/>
              <w:rPr>
                <w:sz w:val="22"/>
                <w:szCs w:val="22"/>
              </w:rPr>
            </w:pPr>
            <w:r w:rsidRPr="0010317C">
              <w:rPr>
                <w:sz w:val="22"/>
                <w:szCs w:val="22"/>
              </w:rPr>
              <w:t>EA-56134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Евстратова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«ЗА»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-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317C" w:rsidRDefault="0010317C" w:rsidP="006773F2">
            <w:pPr>
              <w:pStyle w:val="af9"/>
              <w:jc w:val="center"/>
            </w:pPr>
            <w:r>
              <w:t>-</w:t>
            </w:r>
          </w:p>
        </w:tc>
      </w:tr>
    </w:tbl>
    <w:p w:rsidR="0010317C" w:rsidRDefault="0010317C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10317C" w:rsidRPr="0010317C" w:rsidRDefault="0010317C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10317C">
        <w:rPr>
          <w:lang w:val="ru-RU"/>
        </w:rPr>
        <w:t xml:space="preserve">Из числа заявок, поданных </w:t>
      </w:r>
      <w:r w:rsidR="00BD7CDA">
        <w:rPr>
          <w:lang w:val="ru-RU"/>
        </w:rPr>
        <w:t xml:space="preserve">участниками </w:t>
      </w:r>
      <w:r w:rsidRPr="0010317C">
        <w:rPr>
          <w:lang w:val="ru-RU"/>
        </w:rPr>
        <w:t>аукциона</w:t>
      </w:r>
      <w:r w:rsidR="00BD7CDA">
        <w:rPr>
          <w:lang w:val="ru-RU"/>
        </w:rPr>
        <w:t xml:space="preserve"> в электронной форме</w:t>
      </w:r>
      <w:r w:rsidRPr="0010317C">
        <w:rPr>
          <w:lang w:val="ru-RU"/>
        </w:rPr>
        <w:t>, признанных соответствующими требованиям законодательств</w:t>
      </w:r>
      <w:r w:rsidR="00BD7CDA">
        <w:rPr>
          <w:lang w:val="ru-RU"/>
        </w:rPr>
        <w:t xml:space="preserve">а и документации об </w:t>
      </w:r>
      <w:r w:rsidRPr="0010317C">
        <w:rPr>
          <w:lang w:val="ru-RU"/>
        </w:rPr>
        <w:t>аукционе</w:t>
      </w:r>
      <w:r w:rsidR="00BD7CDA">
        <w:rPr>
          <w:lang w:val="ru-RU"/>
        </w:rPr>
        <w:t xml:space="preserve"> в электронной форме</w:t>
      </w:r>
      <w:r w:rsidRPr="0010317C">
        <w:rPr>
          <w:lang w:val="ru-RU"/>
        </w:rPr>
        <w:t>, раньше других была подана:</w:t>
      </w:r>
      <w:r>
        <w:rPr>
          <w:lang w:val="ru-RU"/>
        </w:rPr>
        <w:t xml:space="preserve"> (</w:t>
      </w:r>
      <w:r>
        <w:t>EA</w:t>
      </w:r>
      <w:r w:rsidRPr="0010317C">
        <w:rPr>
          <w:lang w:val="ru-RU"/>
        </w:rPr>
        <w:t>-56014</w:t>
      </w:r>
      <w:r>
        <w:rPr>
          <w:lang w:val="ru-RU"/>
        </w:rPr>
        <w:t xml:space="preserve">, </w:t>
      </w:r>
      <w:hyperlink r:id="rId14" w:tgtFrame="_blank" w:history="1">
        <w:r w:rsidRPr="00EE0443">
          <w:rPr>
            <w:rStyle w:val="af7"/>
            <w:lang w:val="ru-RU"/>
          </w:rPr>
          <w:t>ОБЩЕСТВО С ОГРАНИЧЕННОЙ ОТВЕТСТВЕННОСТЬЮ "КВАДРАНТ"</w:t>
        </w:r>
      </w:hyperlink>
      <w:r>
        <w:rPr>
          <w:lang w:val="ru-RU"/>
        </w:rPr>
        <w:t>)</w:t>
      </w:r>
    </w:p>
    <w:p w:rsidR="0010317C" w:rsidRPr="0010317C" w:rsidRDefault="00582333" w:rsidP="0010317C">
      <w:pPr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357277">
        <w:rPr>
          <w:rFonts w:ascii="Times New Roman" w:eastAsia="Times New Roman" w:hAnsi="Times New Roman" w:cs="Times New Roman"/>
          <w:lang w:val="ru-RU"/>
        </w:rPr>
        <w:t>25.08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</w:t>
      </w:r>
      <w:r w:rsidR="0010317C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10317C">
        <w:rPr>
          <w:sz w:val="18"/>
          <w:szCs w:val="18"/>
          <w:lang w:val="ru-RU"/>
        </w:rPr>
        <w:t>АО "РАД"</w:t>
      </w:r>
      <w:r w:rsidR="0010317C" w:rsidRPr="009712E7">
        <w:rPr>
          <w:sz w:val="18"/>
          <w:szCs w:val="18"/>
          <w:lang w:val="ru-RU"/>
        </w:rPr>
        <w:t xml:space="preserve"> </w:t>
      </w:r>
      <w:r w:rsidR="0010317C" w:rsidRPr="0010317C">
        <w:rPr>
          <w:sz w:val="20"/>
          <w:szCs w:val="20"/>
        </w:rPr>
        <w:t>https</w:t>
      </w:r>
      <w:r w:rsidR="0010317C" w:rsidRPr="0010317C">
        <w:rPr>
          <w:sz w:val="20"/>
          <w:szCs w:val="20"/>
          <w:lang w:val="ru-RU"/>
        </w:rPr>
        <w:t>://</w:t>
      </w:r>
      <w:r w:rsidR="0010317C" w:rsidRPr="0010317C">
        <w:rPr>
          <w:sz w:val="20"/>
          <w:szCs w:val="20"/>
        </w:rPr>
        <w:t>gz</w:t>
      </w:r>
      <w:r w:rsidR="0010317C" w:rsidRPr="0010317C">
        <w:rPr>
          <w:sz w:val="20"/>
          <w:szCs w:val="20"/>
          <w:lang w:val="ru-RU"/>
        </w:rPr>
        <w:t>.</w:t>
      </w:r>
      <w:r w:rsidR="0010317C" w:rsidRPr="0010317C">
        <w:rPr>
          <w:sz w:val="20"/>
          <w:szCs w:val="20"/>
        </w:rPr>
        <w:t>lot</w:t>
      </w:r>
      <w:r w:rsidR="0010317C" w:rsidRPr="0010317C">
        <w:rPr>
          <w:sz w:val="20"/>
          <w:szCs w:val="20"/>
          <w:lang w:val="ru-RU"/>
        </w:rPr>
        <w:t>-</w:t>
      </w:r>
      <w:r w:rsidR="0010317C" w:rsidRPr="0010317C">
        <w:rPr>
          <w:sz w:val="20"/>
          <w:szCs w:val="20"/>
        </w:rPr>
        <w:t>online</w:t>
      </w:r>
      <w:r w:rsidR="0010317C" w:rsidRPr="0010317C">
        <w:rPr>
          <w:sz w:val="20"/>
          <w:szCs w:val="20"/>
          <w:lang w:val="ru-RU"/>
        </w:rPr>
        <w:t>.</w:t>
      </w:r>
      <w:r w:rsidR="0010317C" w:rsidRPr="0010317C">
        <w:rPr>
          <w:sz w:val="20"/>
          <w:szCs w:val="20"/>
        </w:rPr>
        <w:t>ru</w:t>
      </w:r>
      <w:r w:rsidR="0010317C" w:rsidRPr="009712E7">
        <w:rPr>
          <w:sz w:val="18"/>
          <w:szCs w:val="18"/>
          <w:lang w:val="ru-RU"/>
        </w:rPr>
        <w:t xml:space="preserve"> </w:t>
      </w:r>
      <w:r w:rsidR="0010317C">
        <w:rPr>
          <w:sz w:val="18"/>
          <w:szCs w:val="18"/>
          <w:lang w:val="ru-RU"/>
        </w:rPr>
        <w:t xml:space="preserve"> </w:t>
      </w:r>
      <w:r w:rsidR="0010317C" w:rsidRPr="009712E7">
        <w:rPr>
          <w:sz w:val="18"/>
          <w:szCs w:val="18"/>
          <w:lang w:val="ru-RU"/>
        </w:rPr>
        <w:t xml:space="preserve"> </w:t>
      </w:r>
      <w:r w:rsidR="0010317C" w:rsidRPr="0010317C">
        <w:rPr>
          <w:lang w:val="ru-RU"/>
        </w:rPr>
        <w:t>не позднее рабочего дня, следующего за датой подписания протокола.</w:t>
      </w:r>
    </w:p>
    <w:p w:rsidR="00582333" w:rsidRPr="001A482A" w:rsidRDefault="0010317C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10317C">
        <w:rPr>
          <w:rFonts w:ascii="Times New Roman" w:eastAsia="Times New Roman" w:hAnsi="Times New Roman" w:cs="Times New Roman"/>
          <w:lang w:val="ru-RU"/>
        </w:rPr>
        <w:t xml:space="preserve">      </w:t>
      </w:r>
    </w:p>
    <w:p w:rsidR="00582333" w:rsidRPr="008D06CF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r w:rsidR="00A12215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>аседание ком</w:t>
      </w:r>
      <w:r w:rsidR="00582415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иссии окончено </w:t>
      </w:r>
      <w:r w:rsidR="00357277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>25.08.2020г. в 12</w:t>
      </w:r>
      <w:r w:rsidR="004678CB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часов </w:t>
      </w:r>
      <w:r w:rsidR="00443142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="00877C0A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="005C7483"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8D06CF">
        <w:rPr>
          <w:rFonts w:ascii="Times New Roman" w:eastAsia="Times New Roman" w:hAnsi="Times New Roman" w:cs="Times New Roman"/>
          <w:sz w:val="24"/>
          <w:szCs w:val="24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AE5A3D" w:rsidRPr="00BD7CDA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AE5A3D" w:rsidRPr="008D06CF" w:rsidRDefault="00AE5A3D" w:rsidP="00054B2A">
            <w:pPr>
              <w:rPr>
                <w:sz w:val="24"/>
                <w:szCs w:val="24"/>
                <w:lang w:val="ru-RU"/>
              </w:rPr>
            </w:pPr>
            <w:r w:rsidRPr="008D06CF">
              <w:rPr>
                <w:sz w:val="24"/>
                <w:szCs w:val="24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5A3D" w:rsidRPr="0010317C" w:rsidRDefault="00275FB2" w:rsidP="0010317C">
            <w:pPr>
              <w:pStyle w:val="normal"/>
              <w:ind w:firstLine="567"/>
              <w:jc w:val="both"/>
              <w:rPr>
                <w:rStyle w:val="ab"/>
                <w:rFonts w:ascii="Times New Roman" w:eastAsia="Times New Roman" w:hAnsi="Times New Roman" w:cs="Times New Roman"/>
                <w:b w:val="0"/>
                <w:bCs w:val="0"/>
                <w:color w:val="000000"/>
                <w:lang w:val="ru-RU"/>
              </w:rPr>
            </w:pPr>
            <w:hyperlink r:id="rId15" w:tgtFrame="_blank" w:history="1">
              <w:r w:rsidR="0010317C" w:rsidRPr="00EE0443">
                <w:rPr>
                  <w:rStyle w:val="af7"/>
                  <w:lang w:val="ru-RU"/>
                </w:rPr>
                <w:t>ОБЩЕСТВО С ОГРАНИЧЕННОЙ ОТВЕТСТВЕННОСТЬЮ "КВАДРАНТ"</w:t>
              </w:r>
            </w:hyperlink>
          </w:p>
        </w:tc>
      </w:tr>
      <w:tr w:rsidR="00AE5A3D" w:rsidRPr="00AE5A3D" w:rsidTr="00054B2A">
        <w:tc>
          <w:tcPr>
            <w:tcW w:w="5920" w:type="dxa"/>
            <w:vAlign w:val="center"/>
            <w:hideMark/>
          </w:tcPr>
          <w:p w:rsidR="00AE5A3D" w:rsidRPr="008D06CF" w:rsidRDefault="00AE5A3D" w:rsidP="00054B2A">
            <w:pPr>
              <w:rPr>
                <w:sz w:val="24"/>
                <w:szCs w:val="24"/>
                <w:lang w:val="ru-RU"/>
              </w:rPr>
            </w:pPr>
            <w:r w:rsidRPr="008D06CF">
              <w:rPr>
                <w:sz w:val="24"/>
                <w:szCs w:val="24"/>
                <w:lang w:val="ru-RU"/>
              </w:rPr>
              <w:t xml:space="preserve">Цена контракта победителя электронного </w:t>
            </w:r>
            <w:r w:rsidRPr="008D06CF">
              <w:rPr>
                <w:sz w:val="24"/>
                <w:szCs w:val="24"/>
                <w:lang w:val="ru-RU"/>
              </w:rPr>
              <w:lastRenderedPageBreak/>
              <w:t>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5A3D" w:rsidRPr="0010317C" w:rsidRDefault="0010317C" w:rsidP="0010317C">
            <w:pPr>
              <w:rPr>
                <w:rFonts w:ascii="Times New Roman" w:eastAsia="Times New Roman" w:hAnsi="Times New Roman" w:cs="Times New Roman"/>
                <w:lang w:val="ru-RU" w:eastAsia="ru-RU" w:bidi="ar-SA"/>
              </w:rPr>
            </w:pPr>
            <w:r w:rsidRPr="00F51E15">
              <w:rPr>
                <w:lang w:val="ru-RU"/>
              </w:rPr>
              <w:lastRenderedPageBreak/>
              <w:t>190</w:t>
            </w:r>
            <w:r w:rsidRPr="00F51E15">
              <w:t> </w:t>
            </w:r>
            <w:r w:rsidRPr="00F51E15">
              <w:rPr>
                <w:lang w:val="ru-RU"/>
              </w:rPr>
              <w:t>020 руб.00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357277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357277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443142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357277">
        <w:rPr>
          <w:rFonts w:ascii="Times New Roman" w:eastAsia="Times New Roman" w:hAnsi="Times New Roman" w:cs="Times New Roman"/>
          <w:lang w:val="ru-RU"/>
        </w:rPr>
        <w:t xml:space="preserve">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443142">
        <w:rPr>
          <w:rFonts w:ascii="Times New Roman" w:eastAsia="Times New Roman" w:hAnsi="Times New Roman" w:cs="Times New Roman"/>
          <w:lang w:val="ru-RU"/>
        </w:rPr>
        <w:t>А.Ю. Горячева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6"/>
      <w:headerReference w:type="default" r:id="rId17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60A" w:rsidRDefault="0037360A" w:rsidP="004E73AB">
      <w:r>
        <w:separator/>
      </w:r>
    </w:p>
  </w:endnote>
  <w:endnote w:type="continuationSeparator" w:id="0">
    <w:p w:rsidR="0037360A" w:rsidRDefault="0037360A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60A" w:rsidRDefault="0037360A" w:rsidP="004E73AB">
      <w:r>
        <w:separator/>
      </w:r>
    </w:p>
  </w:footnote>
  <w:footnote w:type="continuationSeparator" w:id="0">
    <w:p w:rsidR="0037360A" w:rsidRDefault="0037360A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42" w:rsidRDefault="00275FB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443142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43142" w:rsidRDefault="00443142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142" w:rsidRDefault="00275FB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443142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BD7CDA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43142" w:rsidRDefault="00443142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4B2A"/>
    <w:rsid w:val="00067DAA"/>
    <w:rsid w:val="000A0A0B"/>
    <w:rsid w:val="000A347B"/>
    <w:rsid w:val="000A7CC8"/>
    <w:rsid w:val="000B2511"/>
    <w:rsid w:val="000C37AB"/>
    <w:rsid w:val="000E4672"/>
    <w:rsid w:val="000F1539"/>
    <w:rsid w:val="000F4C89"/>
    <w:rsid w:val="000F71A3"/>
    <w:rsid w:val="00101407"/>
    <w:rsid w:val="0010317C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A5BDB"/>
    <w:rsid w:val="001B6062"/>
    <w:rsid w:val="001B7251"/>
    <w:rsid w:val="001C0F92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5FB2"/>
    <w:rsid w:val="00276EE2"/>
    <w:rsid w:val="0028261F"/>
    <w:rsid w:val="00286E62"/>
    <w:rsid w:val="002871C2"/>
    <w:rsid w:val="00297F3F"/>
    <w:rsid w:val="002B06DC"/>
    <w:rsid w:val="002C5455"/>
    <w:rsid w:val="002E7E36"/>
    <w:rsid w:val="002F7BFF"/>
    <w:rsid w:val="00314DBA"/>
    <w:rsid w:val="00324366"/>
    <w:rsid w:val="00324F65"/>
    <w:rsid w:val="00325336"/>
    <w:rsid w:val="00325C36"/>
    <w:rsid w:val="0033581C"/>
    <w:rsid w:val="00343971"/>
    <w:rsid w:val="0035225D"/>
    <w:rsid w:val="00357277"/>
    <w:rsid w:val="00370160"/>
    <w:rsid w:val="003708E0"/>
    <w:rsid w:val="003723B2"/>
    <w:rsid w:val="0037360A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13D80"/>
    <w:rsid w:val="00423E5D"/>
    <w:rsid w:val="00431D69"/>
    <w:rsid w:val="00443142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406E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4685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11472"/>
    <w:rsid w:val="00820820"/>
    <w:rsid w:val="0083281F"/>
    <w:rsid w:val="008357B9"/>
    <w:rsid w:val="00850969"/>
    <w:rsid w:val="00854670"/>
    <w:rsid w:val="0086284D"/>
    <w:rsid w:val="00871EA3"/>
    <w:rsid w:val="00877C0A"/>
    <w:rsid w:val="00886FD8"/>
    <w:rsid w:val="0089795F"/>
    <w:rsid w:val="008A4F03"/>
    <w:rsid w:val="008B02BF"/>
    <w:rsid w:val="008B05AC"/>
    <w:rsid w:val="008C4275"/>
    <w:rsid w:val="008C5D00"/>
    <w:rsid w:val="008C6C38"/>
    <w:rsid w:val="008D06CF"/>
    <w:rsid w:val="008D48B5"/>
    <w:rsid w:val="008E0074"/>
    <w:rsid w:val="008E6C86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45A98"/>
    <w:rsid w:val="00A72299"/>
    <w:rsid w:val="00A86635"/>
    <w:rsid w:val="00A96E11"/>
    <w:rsid w:val="00AB20CF"/>
    <w:rsid w:val="00AC49A3"/>
    <w:rsid w:val="00AD7A81"/>
    <w:rsid w:val="00AE4497"/>
    <w:rsid w:val="00AE5A3D"/>
    <w:rsid w:val="00AF1D8C"/>
    <w:rsid w:val="00AF4E7B"/>
    <w:rsid w:val="00AF7B7E"/>
    <w:rsid w:val="00B0009D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BD7CDA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1B9B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BA"/>
    <w:rsid w:val="00DE07F5"/>
    <w:rsid w:val="00DE3F0B"/>
    <w:rsid w:val="00DF7849"/>
    <w:rsid w:val="00E05FBE"/>
    <w:rsid w:val="00E24E63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0443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42B8B"/>
    <w:rsid w:val="00F51E15"/>
    <w:rsid w:val="00F53BC7"/>
    <w:rsid w:val="00F56D5F"/>
    <w:rsid w:val="00F62492"/>
    <w:rsid w:val="00F67335"/>
    <w:rsid w:val="00F90239"/>
    <w:rsid w:val="00F9554D"/>
    <w:rsid w:val="00F96E43"/>
    <w:rsid w:val="00FB3992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  <w:style w:type="character" w:customStyle="1" w:styleId="af8">
    <w:name w:val="Гипертекстовая ссылка"/>
    <w:basedOn w:val="a0"/>
    <w:uiPriority w:val="99"/>
    <w:rsid w:val="00F51E15"/>
    <w:rPr>
      <w:rFonts w:cs="Times New Roman"/>
      <w:color w:val="106BBE"/>
    </w:rPr>
  </w:style>
  <w:style w:type="paragraph" w:customStyle="1" w:styleId="af9">
    <w:name w:val="Нормальный (таблица)"/>
    <w:basedOn w:val="a"/>
    <w:next w:val="a"/>
    <w:uiPriority w:val="99"/>
    <w:rsid w:val="0010317C"/>
    <w:pPr>
      <w:widowControl w:val="0"/>
      <w:autoSpaceDE w:val="0"/>
      <w:autoSpaceDN w:val="0"/>
      <w:adjustRightInd w:val="0"/>
      <w:ind w:firstLine="0"/>
      <w:jc w:val="both"/>
    </w:pPr>
    <w:rPr>
      <w:rFonts w:ascii="Times New Roman CYR" w:hAnsi="Times New Roman CYR" w:cs="Times New Roman CYR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0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5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3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5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5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6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2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7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26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3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0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71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6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8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9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30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71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5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9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11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8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2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7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4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61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7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3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34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59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1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86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8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1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7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1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814B9B0-EDC4-4E32-BA34-52DE5A4E060B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hyperlink" Target="https://gz.lot-online.ru/etp_front/organisation/view/2229FA47-4C57-2E5B-2E9E-2A38A370019A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0353464/6820" TargetMode="External"/><Relationship Id="rId12" Type="http://schemas.openxmlformats.org/officeDocument/2006/relationships/hyperlink" Target="https://gz.lot-online.ru/etp_front/organisation/view/E18C882F-56DF-FC19-1587-ABBA1122AC12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9814B9B0-EDC4-4E32-BA34-52DE5A4E060B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9814B9B0-EDC4-4E32-BA34-52DE5A4E060B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0" Type="http://schemas.openxmlformats.org/officeDocument/2006/relationships/hyperlink" Target="https://gz.lot-online.ru/etp_front/organisation/view/2229FA47-4C57-2E5B-2E9E-2A38A370019A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E18C882F-56DF-FC19-1587-ABBA1122AC12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hyperlink" Target="https://gz.lot-online.ru/etp_front/organisation/view/9814B9B0-EDC4-4E32-BA34-52DE5A4E060B?procedure=25863&amp;backurl=L3Byb2NlZHVyZS9wcm90b2NvbC9lZGl0P3Byb2NlZHVyZUlkPTI1ODYzJnR5cGU9RWxlY3Ryb25pY0F1Y3Rpb25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233</cp:revision>
  <cp:lastPrinted>2020-08-25T09:34:00Z</cp:lastPrinted>
  <dcterms:created xsi:type="dcterms:W3CDTF">2018-11-29T08:52:00Z</dcterms:created>
  <dcterms:modified xsi:type="dcterms:W3CDTF">2020-08-25T09:45:00Z</dcterms:modified>
</cp:coreProperties>
</file>