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F9D" w:rsidRDefault="00344885">
      <w:pPr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344885">
        <w:rPr>
          <w:rFonts w:eastAsia="Times New Roman"/>
          <w:b/>
          <w:bCs/>
          <w:sz w:val="20"/>
          <w:szCs w:val="20"/>
        </w:rPr>
        <w:t>№ 0301200061920000074</w:t>
      </w:r>
    </w:p>
    <w:p w:rsidR="00275F9D" w:rsidRPr="00344885" w:rsidRDefault="00275F9D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645"/>
        <w:gridCol w:w="4449"/>
      </w:tblGrid>
      <w:tr w:rsidR="00275F9D">
        <w:tc>
          <w:tcPr>
            <w:tcW w:w="5644" w:type="dxa"/>
            <w:shd w:val="clear" w:color="auto" w:fill="auto"/>
          </w:tcPr>
          <w:p w:rsidR="00275F9D" w:rsidRDefault="00344885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275F9D" w:rsidRDefault="00344885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26.08.20 09:59:33 (MSK+02:00)</w:t>
            </w:r>
          </w:p>
        </w:tc>
      </w:tr>
    </w:tbl>
    <w:p w:rsidR="00275F9D" w:rsidRDefault="00275F9D">
      <w:pPr>
        <w:jc w:val="right"/>
        <w:rPr>
          <w:rFonts w:eastAsia="Times New Roman"/>
          <w:sz w:val="20"/>
          <w:szCs w:val="20"/>
        </w:rPr>
      </w:pPr>
    </w:p>
    <w:p w:rsidR="00275F9D" w:rsidRDefault="00344885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3448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44885">
        <w:rPr>
          <w:rFonts w:eastAsia="Times New Roman"/>
          <w:sz w:val="20"/>
          <w:szCs w:val="20"/>
        </w:rPr>
        <w:t xml:space="preserve">: </w:t>
      </w:r>
      <w:r w:rsidRPr="00344885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275F9D" w:rsidRPr="00344885" w:rsidRDefault="00275F9D">
      <w:pPr>
        <w:ind w:left="720"/>
        <w:rPr>
          <w:rFonts w:eastAsia="Times New Roman"/>
          <w:sz w:val="20"/>
          <w:szCs w:val="20"/>
        </w:rPr>
      </w:pPr>
    </w:p>
    <w:p w:rsidR="00275F9D" w:rsidRDefault="00344885">
      <w:pPr>
        <w:ind w:left="-567"/>
      </w:pPr>
      <w:r w:rsidRPr="00344885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344885">
        <w:rPr>
          <w:rFonts w:eastAsia="Times New Roman"/>
          <w:sz w:val="20"/>
          <w:szCs w:val="20"/>
        </w:rPr>
        <w:t>АУК РЕСПУБЛИКИ БАШКОРТОСТАН"</w:t>
      </w:r>
    </w:p>
    <w:p w:rsidR="00275F9D" w:rsidRPr="00344885" w:rsidRDefault="00275F9D">
      <w:pPr>
        <w:ind w:left="720"/>
        <w:rPr>
          <w:rFonts w:eastAsia="Times New Roman"/>
          <w:sz w:val="20"/>
          <w:szCs w:val="20"/>
        </w:rPr>
      </w:pPr>
    </w:p>
    <w:p w:rsidR="00275F9D" w:rsidRDefault="00344885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202027401807002740100101581583250244</w:t>
      </w:r>
    </w:p>
    <w:p w:rsidR="00275F9D" w:rsidRDefault="00275F9D">
      <w:pPr>
        <w:ind w:left="720"/>
        <w:rPr>
          <w:rFonts w:eastAsia="Times New Roman"/>
          <w:sz w:val="20"/>
          <w:szCs w:val="20"/>
          <w:lang w:val="en-US"/>
        </w:rPr>
      </w:pPr>
    </w:p>
    <w:p w:rsidR="00275F9D" w:rsidRDefault="00344885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344885">
        <w:rPr>
          <w:rFonts w:eastAsia="Times New Roman"/>
          <w:sz w:val="20"/>
          <w:szCs w:val="20"/>
        </w:rPr>
        <w:t xml:space="preserve">Закупка стерильных расходных материалов (медицинских изделий) для проведения офтальмологических операций и </w:t>
      </w:r>
      <w:r w:rsidRPr="00344885">
        <w:rPr>
          <w:rFonts w:eastAsia="Times New Roman"/>
          <w:sz w:val="20"/>
          <w:szCs w:val="20"/>
        </w:rPr>
        <w:t>манипуляций</w:t>
      </w:r>
    </w:p>
    <w:p w:rsidR="00275F9D" w:rsidRPr="00344885" w:rsidRDefault="00275F9D">
      <w:pPr>
        <w:ind w:left="299"/>
        <w:rPr>
          <w:rFonts w:eastAsia="Times New Roman"/>
          <w:sz w:val="20"/>
          <w:szCs w:val="20"/>
        </w:rPr>
      </w:pPr>
    </w:p>
    <w:p w:rsidR="00275F9D" w:rsidRDefault="00344885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>Начальная (максимальная) цена государственного контракта: 2 993 340,00 руб.</w:t>
      </w:r>
    </w:p>
    <w:p w:rsidR="00275F9D" w:rsidRDefault="00275F9D">
      <w:pPr>
        <w:ind w:left="720"/>
        <w:rPr>
          <w:rFonts w:eastAsia="Times New Roman"/>
          <w:sz w:val="20"/>
          <w:szCs w:val="20"/>
        </w:rPr>
      </w:pPr>
    </w:p>
    <w:p w:rsidR="00275F9D" w:rsidRDefault="00344885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</w:t>
      </w:r>
      <w:r>
        <w:rPr>
          <w:sz w:val="20"/>
          <w:szCs w:val="20"/>
        </w:rPr>
        <w:t xml:space="preserve"> заказов </w:t>
      </w:r>
      <w:hyperlink r:id="rId5">
        <w:r>
          <w:rPr>
            <w:rStyle w:val="-"/>
            <w:sz w:val="20"/>
            <w:szCs w:val="20"/>
            <w:lang w:eastAsia="en-US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344885">
        <w:rPr>
          <w:sz w:val="20"/>
          <w:szCs w:val="20"/>
        </w:rPr>
        <w:t>11.08.20 16:52:01 (</w:t>
      </w:r>
      <w:r>
        <w:rPr>
          <w:sz w:val="20"/>
          <w:szCs w:val="20"/>
          <w:lang w:val="en-US"/>
        </w:rPr>
        <w:t>MSK</w:t>
      </w:r>
      <w:r w:rsidRPr="00344885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6">
        <w:bookmarkStart w:id="1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344885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344885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344885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1"/>
    </w:p>
    <w:p w:rsidR="00275F9D" w:rsidRDefault="00275F9D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275F9D" w:rsidRDefault="00344885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86"/>
        <w:gridCol w:w="4530"/>
      </w:tblGrid>
      <w:tr w:rsidR="00275F9D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F9D" w:rsidRDefault="00344885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F9D" w:rsidRDefault="0034488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275F9D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F9D" w:rsidRDefault="0034488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F9D" w:rsidRDefault="0034488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75F9D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F9D" w:rsidRDefault="0034488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F9D" w:rsidRDefault="003448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75F9D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F9D" w:rsidRDefault="0034488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F9D" w:rsidRDefault="003448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75F9D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F9D" w:rsidRDefault="0034488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F9D" w:rsidRDefault="003448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75F9D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F9D" w:rsidRDefault="0034488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F9D" w:rsidRDefault="003448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75F9D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F9D" w:rsidRDefault="0034488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F9D" w:rsidRDefault="003448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75F9D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F9D" w:rsidRDefault="0034488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F9D" w:rsidRDefault="0034488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275F9D" w:rsidRDefault="00275F9D">
      <w:pPr>
        <w:rPr>
          <w:rFonts w:eastAsia="Times New Roman"/>
          <w:sz w:val="20"/>
          <w:szCs w:val="20"/>
        </w:rPr>
      </w:pPr>
    </w:p>
    <w:p w:rsidR="00275F9D" w:rsidRDefault="00344885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85"/>
        <w:gridCol w:w="4539"/>
      </w:tblGrid>
      <w:tr w:rsidR="00275F9D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F9D" w:rsidRDefault="00344885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F9D" w:rsidRDefault="0034488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275F9D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F9D" w:rsidRDefault="0034488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F9D" w:rsidRDefault="0034488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75F9D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F9D" w:rsidRDefault="0034488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F9D" w:rsidRDefault="003448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75F9D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F9D" w:rsidRDefault="0034488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F9D" w:rsidRDefault="003448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75F9D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F9D" w:rsidRDefault="0034488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F9D" w:rsidRDefault="003448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75F9D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F9D" w:rsidRDefault="0034488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F9D" w:rsidRDefault="003448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275F9D" w:rsidRDefault="00275F9D">
      <w:pPr>
        <w:rPr>
          <w:rFonts w:eastAsia="Times New Roman"/>
          <w:sz w:val="20"/>
          <w:szCs w:val="20"/>
        </w:rPr>
      </w:pPr>
    </w:p>
    <w:p w:rsidR="00275F9D" w:rsidRDefault="00344885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344885">
        <w:rPr>
          <w:rFonts w:eastAsia="Times New Roman"/>
          <w:sz w:val="20"/>
          <w:szCs w:val="20"/>
        </w:rPr>
        <w:t xml:space="preserve">5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 xml:space="preserve">) Единой </w:t>
      </w:r>
      <w:r>
        <w:rPr>
          <w:rFonts w:eastAsia="Times New Roman"/>
          <w:sz w:val="20"/>
          <w:szCs w:val="20"/>
        </w:rPr>
        <w:t>комиссии. Кворум имеется. Заседание правомочно.</w:t>
      </w:r>
    </w:p>
    <w:p w:rsidR="00275F9D" w:rsidRDefault="00275F9D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275F9D" w:rsidRDefault="00344885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344885">
        <w:rPr>
          <w:rFonts w:eastAsia="Times New Roman"/>
          <w:sz w:val="20"/>
          <w:szCs w:val="20"/>
        </w:rPr>
        <w:t xml:space="preserve">0301200061920000074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275F9D" w:rsidRDefault="00275F9D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726"/>
        <w:gridCol w:w="2145"/>
        <w:gridCol w:w="3533"/>
        <w:gridCol w:w="2556"/>
      </w:tblGrid>
      <w:tr w:rsidR="00275F9D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F9D" w:rsidRDefault="00344885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F9D" w:rsidRDefault="00344885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F9D" w:rsidRDefault="00344885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Участник </w:t>
            </w:r>
            <w:r>
              <w:rPr>
                <w:b/>
                <w:bCs/>
                <w:sz w:val="20"/>
                <w:szCs w:val="20"/>
              </w:rPr>
              <w:t>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F9D" w:rsidRDefault="00344885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275F9D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F9D" w:rsidRDefault="00344885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F9D" w:rsidRDefault="00344885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EA-55971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F9D" w:rsidRDefault="00344885">
            <w:pPr>
              <w:pStyle w:val="af2"/>
            </w:pPr>
            <w:r w:rsidRPr="00344885">
              <w:rPr>
                <w:sz w:val="20"/>
                <w:szCs w:val="20"/>
              </w:rPr>
              <w:t>ОБЩЕСТВО С ОГРАНИЧЕННОЙ ОТВЕТСТВЕННОСТЬЮ "ДЕЛЬТАМЕД"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F9D" w:rsidRDefault="00344885">
            <w:pPr>
              <w:pStyle w:val="af2"/>
            </w:pPr>
            <w:r>
              <w:rPr>
                <w:sz w:val="20"/>
                <w:szCs w:val="20"/>
                <w:lang w:val="en-US"/>
              </w:rPr>
              <w:t>2 963 406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75F9D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F9D" w:rsidRDefault="00344885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F9D" w:rsidRDefault="00344885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EA-56011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F9D" w:rsidRDefault="00344885">
            <w:pPr>
              <w:pStyle w:val="af2"/>
            </w:pPr>
            <w:r w:rsidRPr="00344885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F9D" w:rsidRDefault="00344885">
            <w:pPr>
              <w:pStyle w:val="af2"/>
            </w:pPr>
            <w:r>
              <w:rPr>
                <w:sz w:val="20"/>
                <w:szCs w:val="20"/>
                <w:lang w:val="en-US"/>
              </w:rPr>
              <w:t>2 948 435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75F9D" w:rsidRDefault="00275F9D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275F9D" w:rsidRDefault="00344885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lastRenderedPageBreak/>
        <w:t>Единая комиссия, руководствуясь ст. 6</w:t>
      </w:r>
      <w:r w:rsidRPr="00344885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275F9D" w:rsidRDefault="00275F9D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935"/>
        <w:gridCol w:w="2098"/>
        <w:gridCol w:w="3034"/>
        <w:gridCol w:w="2489"/>
        <w:gridCol w:w="1389"/>
      </w:tblGrid>
      <w:tr w:rsidR="00275F9D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75F9D" w:rsidRDefault="0034488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275F9D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EA-55971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"ДЕЛЬТАМЕД"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  <w:rPr>
                <w:sz w:val="20"/>
                <w:szCs w:val="20"/>
              </w:rPr>
            </w:pPr>
            <w:r w:rsidRPr="00344885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75F9D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EA-56011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  <w:rPr>
                <w:sz w:val="20"/>
                <w:szCs w:val="20"/>
              </w:rPr>
            </w:pPr>
            <w:r w:rsidRPr="00344885">
              <w:rPr>
                <w:sz w:val="20"/>
                <w:szCs w:val="20"/>
              </w:rPr>
              <w:t xml:space="preserve">Соответствует </w:t>
            </w:r>
            <w:r w:rsidRPr="00344885">
              <w:rPr>
                <w:sz w:val="20"/>
                <w:szCs w:val="20"/>
              </w:rPr>
              <w:t>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75F9D" w:rsidRDefault="00275F9D">
      <w:pPr>
        <w:rPr>
          <w:rFonts w:eastAsia="Times New Roman"/>
          <w:sz w:val="20"/>
          <w:szCs w:val="20"/>
        </w:rPr>
      </w:pPr>
    </w:p>
    <w:p w:rsidR="00275F9D" w:rsidRDefault="00344885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865"/>
        <w:gridCol w:w="2268"/>
        <w:gridCol w:w="2988"/>
        <w:gridCol w:w="2409"/>
        <w:gridCol w:w="1391"/>
      </w:tblGrid>
      <w:tr w:rsidR="00275F9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Участник </w:t>
            </w:r>
            <w:r>
              <w:rPr>
                <w:b/>
                <w:bCs/>
                <w:sz w:val="20"/>
                <w:szCs w:val="20"/>
              </w:rPr>
              <w:t>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75F9D" w:rsidRDefault="0034488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275F9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EA-55971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Pr="00344885" w:rsidRDefault="00344885">
            <w:pPr>
              <w:pStyle w:val="af2"/>
              <w:rPr>
                <w:sz w:val="20"/>
                <w:szCs w:val="20"/>
              </w:rPr>
            </w:pPr>
            <w:r w:rsidRPr="00344885">
              <w:rPr>
                <w:sz w:val="20"/>
                <w:szCs w:val="20"/>
              </w:rPr>
              <w:t>ОБЩЕСТВО С ОГРАНИЧЕННОЙ ОТВЕТСТВЕННОСТЬЮ "ДЕЛЬТАМЕД"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75F9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EA-55971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Pr="00344885" w:rsidRDefault="00344885">
            <w:pPr>
              <w:pStyle w:val="af2"/>
              <w:rPr>
                <w:sz w:val="20"/>
                <w:szCs w:val="20"/>
              </w:rPr>
            </w:pPr>
            <w:r w:rsidRPr="00344885">
              <w:rPr>
                <w:sz w:val="20"/>
                <w:szCs w:val="20"/>
              </w:rPr>
              <w:t>ОБЩЕСТВО С ОГРАНИЧЕННОЙ ОТВЕТСТВЕННОСТЬЮ "ДЕЛЬТАМЕД"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75F9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EA-55971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Pr="00344885" w:rsidRDefault="00344885">
            <w:pPr>
              <w:pStyle w:val="af2"/>
              <w:rPr>
                <w:sz w:val="20"/>
                <w:szCs w:val="20"/>
              </w:rPr>
            </w:pPr>
            <w:r w:rsidRPr="00344885">
              <w:rPr>
                <w:sz w:val="20"/>
                <w:szCs w:val="20"/>
              </w:rPr>
              <w:t>ОБЩЕСТВО С ОГРАНИЧЕННОЙ ОТВЕТСТВЕННОСТЬЮ "ДЕЛЬТАМЕД"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75F9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EA-55971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Pr="00344885" w:rsidRDefault="00344885">
            <w:pPr>
              <w:pStyle w:val="af2"/>
              <w:rPr>
                <w:sz w:val="20"/>
                <w:szCs w:val="20"/>
              </w:rPr>
            </w:pPr>
            <w:r w:rsidRPr="00344885">
              <w:rPr>
                <w:sz w:val="20"/>
                <w:szCs w:val="20"/>
              </w:rPr>
              <w:t>ОБЩЕСТВО С ОГРАНИЧЕННОЙ ОТВЕТСТВЕННОСТЬЮ "ДЕЛЬТАМЕД"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75F9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EA-55971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Pr="00344885" w:rsidRDefault="00344885">
            <w:pPr>
              <w:pStyle w:val="af2"/>
              <w:rPr>
                <w:sz w:val="20"/>
                <w:szCs w:val="20"/>
              </w:rPr>
            </w:pPr>
            <w:r w:rsidRPr="00344885">
              <w:rPr>
                <w:sz w:val="20"/>
                <w:szCs w:val="20"/>
              </w:rPr>
              <w:t>ОБЩЕСТВО С ОГРАНИЧЕННОЙ ОТВЕТСТВЕННОСТЬЮ "ДЕЛЬТАМЕД"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75F9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EA-56011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Pr="00344885" w:rsidRDefault="00344885">
            <w:pPr>
              <w:pStyle w:val="af2"/>
              <w:rPr>
                <w:sz w:val="20"/>
                <w:szCs w:val="20"/>
              </w:rPr>
            </w:pPr>
            <w:r w:rsidRPr="00344885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75F9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EA-56011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Pr="00344885" w:rsidRDefault="00344885">
            <w:pPr>
              <w:pStyle w:val="af2"/>
              <w:rPr>
                <w:sz w:val="20"/>
                <w:szCs w:val="20"/>
              </w:rPr>
            </w:pPr>
            <w:r w:rsidRPr="00344885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75F9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EA-56011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Pr="00344885" w:rsidRDefault="00344885">
            <w:pPr>
              <w:pStyle w:val="af2"/>
              <w:rPr>
                <w:sz w:val="20"/>
                <w:szCs w:val="20"/>
              </w:rPr>
            </w:pPr>
            <w:r w:rsidRPr="00344885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75F9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EA-56011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Pr="00344885" w:rsidRDefault="00344885">
            <w:pPr>
              <w:pStyle w:val="af2"/>
              <w:rPr>
                <w:sz w:val="20"/>
                <w:szCs w:val="20"/>
              </w:rPr>
            </w:pPr>
            <w:r w:rsidRPr="00344885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75F9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EA-56011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Pr="00344885" w:rsidRDefault="00344885">
            <w:pPr>
              <w:pStyle w:val="af2"/>
              <w:rPr>
                <w:sz w:val="20"/>
                <w:szCs w:val="20"/>
              </w:rPr>
            </w:pPr>
            <w:r w:rsidRPr="00344885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75F9D" w:rsidRDefault="0034488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275F9D" w:rsidRDefault="00275F9D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275F9D" w:rsidRDefault="00344885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344885">
        <w:rPr>
          <w:rFonts w:eastAsia="Times New Roman"/>
          <w:sz w:val="20"/>
          <w:szCs w:val="20"/>
        </w:rPr>
        <w:t>ОБЩЕСТВО С ОГРАНИЧЕННОЙ ОТВЕТСТВЕННОСТЬЮ "ФАРМИ</w:t>
      </w:r>
      <w:r w:rsidRPr="00344885">
        <w:rPr>
          <w:rFonts w:eastAsia="Times New Roman"/>
          <w:sz w:val="20"/>
          <w:szCs w:val="20"/>
        </w:rPr>
        <w:t xml:space="preserve">НВЕСТ", </w:t>
      </w:r>
      <w:r>
        <w:rPr>
          <w:rFonts w:eastAsia="Times New Roman"/>
          <w:sz w:val="20"/>
          <w:szCs w:val="20"/>
        </w:rPr>
        <w:t xml:space="preserve">который предложил 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275F9D" w:rsidRPr="00344885" w:rsidRDefault="00275F9D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275F9D" w:rsidRDefault="00344885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Протокол рассмотрения заявок на участие в электронном аукционе подписан всеми присутствующими на заседании членами Единой комиссии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344885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344885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344885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275F9D" w:rsidRDefault="00275F9D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935"/>
        <w:gridCol w:w="2678"/>
        <w:gridCol w:w="3421"/>
      </w:tblGrid>
      <w:tr w:rsidR="00275F9D">
        <w:tc>
          <w:tcPr>
            <w:tcW w:w="3935" w:type="dxa"/>
            <w:shd w:val="clear" w:color="auto" w:fill="auto"/>
            <w:vAlign w:val="bottom"/>
          </w:tcPr>
          <w:p w:rsidR="00275F9D" w:rsidRDefault="00344885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275F9D" w:rsidRDefault="00275F9D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275F9D" w:rsidRDefault="00344885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275F9D">
        <w:tc>
          <w:tcPr>
            <w:tcW w:w="3935" w:type="dxa"/>
            <w:shd w:val="clear" w:color="auto" w:fill="auto"/>
            <w:vAlign w:val="bottom"/>
          </w:tcPr>
          <w:p w:rsidR="00275F9D" w:rsidRDefault="00344885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275F9D" w:rsidRDefault="00275F9D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275F9D" w:rsidRDefault="00344885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275F9D">
        <w:tc>
          <w:tcPr>
            <w:tcW w:w="3935" w:type="dxa"/>
            <w:shd w:val="clear" w:color="auto" w:fill="auto"/>
            <w:vAlign w:val="bottom"/>
          </w:tcPr>
          <w:p w:rsidR="00275F9D" w:rsidRDefault="00344885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275F9D" w:rsidRDefault="00275F9D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275F9D" w:rsidRDefault="00344885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275F9D">
        <w:tc>
          <w:tcPr>
            <w:tcW w:w="3935" w:type="dxa"/>
            <w:shd w:val="clear" w:color="auto" w:fill="auto"/>
            <w:vAlign w:val="bottom"/>
          </w:tcPr>
          <w:p w:rsidR="00275F9D" w:rsidRDefault="00344885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275F9D" w:rsidRDefault="00275F9D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275F9D" w:rsidRDefault="00344885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275F9D">
        <w:tc>
          <w:tcPr>
            <w:tcW w:w="3935" w:type="dxa"/>
            <w:shd w:val="clear" w:color="auto" w:fill="auto"/>
            <w:vAlign w:val="bottom"/>
          </w:tcPr>
          <w:p w:rsidR="00275F9D" w:rsidRDefault="00344885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275F9D" w:rsidRDefault="00275F9D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275F9D" w:rsidRDefault="00344885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</w:tbl>
    <w:p w:rsidR="00275F9D" w:rsidRDefault="00275F9D">
      <w:pPr>
        <w:jc w:val="both"/>
      </w:pPr>
    </w:p>
    <w:sectPr w:rsidR="00275F9D" w:rsidSect="00275F9D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A01A4"/>
    <w:multiLevelType w:val="multilevel"/>
    <w:tmpl w:val="2A80C73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3BA97561"/>
    <w:multiLevelType w:val="multilevel"/>
    <w:tmpl w:val="75EA1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>
    <w:useFELayout/>
  </w:compat>
  <w:rsids>
    <w:rsidRoot w:val="00275F9D"/>
    <w:rsid w:val="00275F9D"/>
    <w:rsid w:val="003448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F9D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sid w:val="00275F9D"/>
    <w:rPr>
      <w:sz w:val="20"/>
      <w:szCs w:val="20"/>
    </w:rPr>
  </w:style>
  <w:style w:type="character" w:customStyle="1" w:styleId="-">
    <w:name w:val="Интернет-ссылка"/>
    <w:rsid w:val="00275F9D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rsid w:val="00275F9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rsid w:val="00275F9D"/>
    <w:pPr>
      <w:spacing w:after="140" w:line="288" w:lineRule="auto"/>
    </w:pPr>
  </w:style>
  <w:style w:type="paragraph" w:styleId="aa">
    <w:name w:val="List"/>
    <w:basedOn w:val="a9"/>
    <w:rsid w:val="00275F9D"/>
    <w:rPr>
      <w:rFonts w:cs="Noto Sans Devanagari"/>
    </w:rPr>
  </w:style>
  <w:style w:type="paragraph" w:customStyle="1" w:styleId="Caption">
    <w:name w:val="Caption"/>
    <w:basedOn w:val="a"/>
    <w:qFormat/>
    <w:rsid w:val="00275F9D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275F9D"/>
    <w:pPr>
      <w:suppressLineNumbers/>
    </w:pPr>
    <w:rPr>
      <w:rFonts w:cs="Noto Sans Devanagari"/>
    </w:rPr>
  </w:style>
  <w:style w:type="paragraph" w:styleId="ac">
    <w:name w:val="Title"/>
    <w:basedOn w:val="a"/>
    <w:qFormat/>
    <w:rsid w:val="00275F9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275F9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75F9D"/>
    <w:pPr>
      <w:spacing w:beforeAutospacing="1" w:afterAutospacing="1"/>
    </w:pPr>
  </w:style>
  <w:style w:type="paragraph" w:customStyle="1" w:styleId="th">
    <w:name w:val="th"/>
    <w:basedOn w:val="a"/>
    <w:qFormat/>
    <w:rsid w:val="00275F9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75F9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75F9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75F9D"/>
    <w:pPr>
      <w:spacing w:beforeAutospacing="1" w:after="200"/>
    </w:pPr>
  </w:style>
  <w:style w:type="paragraph" w:customStyle="1" w:styleId="usual2">
    <w:name w:val="usual2"/>
    <w:basedOn w:val="a"/>
    <w:qFormat/>
    <w:rsid w:val="00275F9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75F9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75F9D"/>
    <w:pPr>
      <w:spacing w:beforeAutospacing="1" w:afterAutospacing="1"/>
    </w:pPr>
  </w:style>
  <w:style w:type="paragraph" w:customStyle="1" w:styleId="requests">
    <w:name w:val="requests"/>
    <w:basedOn w:val="a"/>
    <w:qFormat/>
    <w:rsid w:val="00275F9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75F9D"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275F9D"/>
  </w:style>
  <w:style w:type="paragraph" w:customStyle="1" w:styleId="af3">
    <w:name w:val="Заголовок таблицы"/>
    <w:basedOn w:val="af2"/>
    <w:qFormat/>
    <w:rsid w:val="00275F9D"/>
  </w:style>
  <w:style w:type="paragraph" w:customStyle="1" w:styleId="af4">
    <w:name w:val="Текст в заданном формате"/>
    <w:basedOn w:val="a"/>
    <w:qFormat/>
    <w:rsid w:val="00275F9D"/>
  </w:style>
  <w:style w:type="paragraph" w:customStyle="1" w:styleId="DocumentMap">
    <w:name w:val="DocumentMap"/>
    <w:qFormat/>
    <w:rsid w:val="00275F9D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856</Words>
  <Characters>4885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cp:lastPrinted>2020-08-26T05:06:00Z</cp:lastPrinted>
  <dcterms:created xsi:type="dcterms:W3CDTF">2020-08-26T05:07:00Z</dcterms:created>
  <dcterms:modified xsi:type="dcterms:W3CDTF">2020-08-26T05:07:00Z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