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112" w:rsidRDefault="00E779B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81112" w:rsidRDefault="00E779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асфальтобетонного покрытия по ул. Заводской, от остановки общественного транспорта "</w:t>
      </w:r>
      <w:proofErr w:type="gramStart"/>
      <w:r>
        <w:rPr>
          <w:rFonts w:eastAsia="Times New Roman"/>
          <w:b/>
          <w:bCs/>
          <w:sz w:val="20"/>
          <w:szCs w:val="20"/>
        </w:rPr>
        <w:t>Заводская</w:t>
      </w:r>
      <w:proofErr w:type="gramEnd"/>
      <w:r>
        <w:rPr>
          <w:rFonts w:eastAsia="Times New Roman"/>
          <w:b/>
          <w:bCs/>
          <w:sz w:val="20"/>
          <w:szCs w:val="20"/>
        </w:rPr>
        <w:t>" расположенной напротив бывшего здания ВВО завода ОАО "</w:t>
      </w:r>
      <w:proofErr w:type="spellStart"/>
      <w:r>
        <w:rPr>
          <w:rFonts w:eastAsia="Times New Roman"/>
          <w:b/>
          <w:bCs/>
          <w:sz w:val="20"/>
          <w:szCs w:val="20"/>
        </w:rPr>
        <w:t>УралЭлектро</w:t>
      </w:r>
      <w:proofErr w:type="spellEnd"/>
      <w:r>
        <w:rPr>
          <w:rFonts w:eastAsia="Times New Roman"/>
          <w:b/>
          <w:bCs/>
          <w:sz w:val="20"/>
          <w:szCs w:val="20"/>
        </w:rPr>
        <w:t>" по ул. Моторная до дома №18а по ул. Тульская в г. Медногорске Оренбургской области"</w:t>
      </w:r>
    </w:p>
    <w:p w:rsidR="00681112" w:rsidRPr="00E33229" w:rsidRDefault="00E779BE">
      <w:pPr>
        <w:ind w:firstLine="567"/>
        <w:jc w:val="center"/>
        <w:rPr>
          <w:rFonts w:eastAsia="Times New Roman"/>
          <w:b/>
          <w:bCs/>
        </w:rPr>
      </w:pPr>
      <w:r w:rsidRPr="00E332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3229">
        <w:rPr>
          <w:rFonts w:eastAsia="Times New Roman"/>
          <w:b/>
          <w:bCs/>
          <w:sz w:val="20"/>
          <w:szCs w:val="20"/>
        </w:rPr>
        <w:t xml:space="preserve"> 0153300012220000033) </w:t>
      </w:r>
    </w:p>
    <w:p w:rsidR="00681112" w:rsidRPr="00E33229" w:rsidRDefault="00681112">
      <w:pPr>
        <w:ind w:firstLine="567"/>
        <w:jc w:val="center"/>
        <w:rPr>
          <w:sz w:val="20"/>
          <w:szCs w:val="20"/>
        </w:rPr>
      </w:pPr>
    </w:p>
    <w:p w:rsidR="00681112" w:rsidRPr="00E33229" w:rsidRDefault="00E779BE">
      <w:pPr>
        <w:ind w:firstLine="567"/>
        <w:jc w:val="right"/>
      </w:pPr>
      <w:r w:rsidRPr="00E33229">
        <w:rPr>
          <w:rFonts w:eastAsia="Times New Roman"/>
          <w:sz w:val="20"/>
          <w:szCs w:val="20"/>
        </w:rPr>
        <w:t>31.08.20 20:45:25 (</w:t>
      </w:r>
      <w:r>
        <w:rPr>
          <w:rFonts w:eastAsia="Times New Roman"/>
          <w:sz w:val="20"/>
          <w:szCs w:val="20"/>
          <w:lang w:val="en-US"/>
        </w:rPr>
        <w:t>MSK</w:t>
      </w:r>
      <w:r w:rsidRPr="00E33229">
        <w:rPr>
          <w:rFonts w:eastAsia="Times New Roman"/>
          <w:sz w:val="20"/>
          <w:szCs w:val="20"/>
        </w:rPr>
        <w:t>+02:00)</w:t>
      </w:r>
    </w:p>
    <w:p w:rsidR="00681112" w:rsidRPr="00E33229" w:rsidRDefault="00681112">
      <w:pPr>
        <w:ind w:firstLine="567"/>
        <w:rPr>
          <w:rFonts w:eastAsia="Times New Roman"/>
          <w:sz w:val="20"/>
          <w:szCs w:val="20"/>
        </w:rPr>
      </w:pPr>
    </w:p>
    <w:p w:rsidR="00681112" w:rsidRPr="0015334F" w:rsidRDefault="00E779BE" w:rsidP="0015334F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Место</w:t>
      </w:r>
      <w:r w:rsidR="00E33229" w:rsidRPr="0015334F">
        <w:rPr>
          <w:rFonts w:eastAsia="Times New Roman"/>
          <w:sz w:val="18"/>
          <w:szCs w:val="18"/>
        </w:rPr>
        <w:t xml:space="preserve"> </w:t>
      </w:r>
      <w:r w:rsidRPr="0015334F">
        <w:rPr>
          <w:rFonts w:eastAsia="Times New Roman"/>
          <w:sz w:val="18"/>
          <w:szCs w:val="18"/>
        </w:rPr>
        <w:t xml:space="preserve">публикации: Российская Федерация, 462270, Оренбургская </w:t>
      </w:r>
      <w:proofErr w:type="spellStart"/>
      <w:proofErr w:type="gramStart"/>
      <w:r w:rsidRPr="0015334F">
        <w:rPr>
          <w:rFonts w:eastAsia="Times New Roman"/>
          <w:sz w:val="18"/>
          <w:szCs w:val="18"/>
        </w:rPr>
        <w:t>обл</w:t>
      </w:r>
      <w:proofErr w:type="spellEnd"/>
      <w:proofErr w:type="gramEnd"/>
      <w:r w:rsidRPr="0015334F">
        <w:rPr>
          <w:rFonts w:eastAsia="Times New Roman"/>
          <w:sz w:val="18"/>
          <w:szCs w:val="18"/>
        </w:rPr>
        <w:t>, Медногорск г, УЛИЦА СОВЕТСКАЯ, 37/НЕТ, НЕТ</w:t>
      </w:r>
    </w:p>
    <w:p w:rsidR="00681112" w:rsidRPr="0015334F" w:rsidRDefault="00681112" w:rsidP="0015334F">
      <w:pPr>
        <w:jc w:val="both"/>
        <w:rPr>
          <w:rFonts w:eastAsia="Times New Roman"/>
          <w:sz w:val="18"/>
          <w:szCs w:val="18"/>
        </w:rPr>
      </w:pPr>
    </w:p>
    <w:p w:rsidR="00681112" w:rsidRPr="0015334F" w:rsidRDefault="00E779BE" w:rsidP="0015334F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Организатор</w:t>
      </w:r>
      <w:r w:rsidR="00E33229" w:rsidRPr="0015334F">
        <w:rPr>
          <w:rFonts w:eastAsia="Times New Roman"/>
          <w:sz w:val="18"/>
          <w:szCs w:val="18"/>
        </w:rPr>
        <w:t xml:space="preserve"> </w:t>
      </w:r>
      <w:r w:rsidRPr="0015334F">
        <w:rPr>
          <w:rFonts w:eastAsia="Times New Roman"/>
          <w:sz w:val="18"/>
          <w:szCs w:val="18"/>
        </w:rPr>
        <w:t>аукциона: МУНИЦИПАЛЬНОЕ УЧРЕЖДЕНИЕ АДМИНИСТРАЦИЯ ГОРОДА МЕДНОГОРСКА</w:t>
      </w:r>
    </w:p>
    <w:p w:rsidR="00681112" w:rsidRPr="0015334F" w:rsidRDefault="00681112" w:rsidP="0015334F">
      <w:pPr>
        <w:jc w:val="both"/>
        <w:rPr>
          <w:rFonts w:eastAsia="Times New Roman"/>
          <w:sz w:val="18"/>
          <w:szCs w:val="18"/>
        </w:rPr>
      </w:pPr>
    </w:p>
    <w:p w:rsidR="00681112" w:rsidRPr="0015334F" w:rsidRDefault="00E779BE" w:rsidP="0015334F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Заказчик: МУНИЦИПАЛЬНОЕ УЧРЕЖДЕНИЕ АДМИНИСТРАЦИЯ ГОРОДА МЕДНОГОРСКА</w:t>
      </w:r>
    </w:p>
    <w:p w:rsidR="00681112" w:rsidRPr="0015334F" w:rsidRDefault="00681112" w:rsidP="0015334F">
      <w:pPr>
        <w:jc w:val="both"/>
        <w:rPr>
          <w:rFonts w:eastAsia="Times New Roman"/>
          <w:sz w:val="18"/>
          <w:szCs w:val="18"/>
        </w:rPr>
      </w:pPr>
    </w:p>
    <w:p w:rsidR="00681112" w:rsidRPr="0015334F" w:rsidRDefault="00E779BE" w:rsidP="0015334F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Наименование</w:t>
      </w:r>
      <w:r w:rsidR="00E33229" w:rsidRPr="0015334F">
        <w:rPr>
          <w:rFonts w:eastAsia="Times New Roman"/>
          <w:sz w:val="18"/>
          <w:szCs w:val="18"/>
        </w:rPr>
        <w:t xml:space="preserve"> </w:t>
      </w:r>
      <w:r w:rsidRPr="0015334F">
        <w:rPr>
          <w:rFonts w:eastAsia="Times New Roman"/>
          <w:sz w:val="18"/>
          <w:szCs w:val="18"/>
        </w:rPr>
        <w:t>закупки: Ремонт асфальтобетонного покрытия по ул. Заводской, от остановки общественного транспорта "</w:t>
      </w:r>
      <w:proofErr w:type="gramStart"/>
      <w:r w:rsidRPr="0015334F">
        <w:rPr>
          <w:rFonts w:eastAsia="Times New Roman"/>
          <w:sz w:val="18"/>
          <w:szCs w:val="18"/>
        </w:rPr>
        <w:t>Заводская</w:t>
      </w:r>
      <w:proofErr w:type="gramEnd"/>
      <w:r w:rsidRPr="0015334F">
        <w:rPr>
          <w:rFonts w:eastAsia="Times New Roman"/>
          <w:sz w:val="18"/>
          <w:szCs w:val="18"/>
        </w:rPr>
        <w:t>" расположенной напротив бывшего здания ВВО завода ОАО "</w:t>
      </w:r>
      <w:proofErr w:type="spellStart"/>
      <w:r w:rsidRPr="0015334F">
        <w:rPr>
          <w:rFonts w:eastAsia="Times New Roman"/>
          <w:sz w:val="18"/>
          <w:szCs w:val="18"/>
        </w:rPr>
        <w:t>УралЭлектро</w:t>
      </w:r>
      <w:proofErr w:type="spellEnd"/>
      <w:r w:rsidRPr="0015334F">
        <w:rPr>
          <w:rFonts w:eastAsia="Times New Roman"/>
          <w:sz w:val="18"/>
          <w:szCs w:val="18"/>
        </w:rPr>
        <w:t xml:space="preserve">" по ул. Моторная до дома №18а по ул. Тульская в г. Медногорске Оренбургской области </w:t>
      </w:r>
    </w:p>
    <w:p w:rsidR="00681112" w:rsidRPr="0015334F" w:rsidRDefault="00681112" w:rsidP="0015334F">
      <w:pPr>
        <w:jc w:val="both"/>
        <w:rPr>
          <w:rFonts w:eastAsia="Times New Roman"/>
          <w:sz w:val="18"/>
          <w:szCs w:val="18"/>
        </w:rPr>
      </w:pPr>
    </w:p>
    <w:p w:rsidR="00681112" w:rsidRPr="0015334F" w:rsidRDefault="00E779BE" w:rsidP="0015334F">
      <w:pPr>
        <w:jc w:val="both"/>
        <w:rPr>
          <w:rFonts w:eastAsia="Times New Roman"/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Идентификационный код закупки: 203560600180556060100100760024211244</w:t>
      </w:r>
    </w:p>
    <w:p w:rsidR="00681112" w:rsidRPr="0015334F" w:rsidRDefault="00681112" w:rsidP="0015334F">
      <w:pPr>
        <w:jc w:val="both"/>
        <w:rPr>
          <w:sz w:val="18"/>
          <w:szCs w:val="18"/>
        </w:rPr>
      </w:pPr>
    </w:p>
    <w:p w:rsidR="00681112" w:rsidRPr="0015334F" w:rsidRDefault="00E779BE" w:rsidP="0015334F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2 647 272,00 руб.</w:t>
      </w:r>
    </w:p>
    <w:p w:rsidR="00681112" w:rsidRPr="0015334F" w:rsidRDefault="00681112">
      <w:pPr>
        <w:rPr>
          <w:rFonts w:eastAsia="Times New Roman"/>
          <w:sz w:val="18"/>
          <w:szCs w:val="18"/>
        </w:rPr>
      </w:pPr>
    </w:p>
    <w:p w:rsidR="00681112" w:rsidRPr="0015334F" w:rsidRDefault="00E779BE">
      <w:pPr>
        <w:rPr>
          <w:sz w:val="18"/>
          <w:szCs w:val="18"/>
          <w:lang w:val="en-US"/>
        </w:rPr>
      </w:pPr>
      <w:r w:rsidRPr="0015334F">
        <w:rPr>
          <w:rFonts w:eastAsia="Times New Roman"/>
          <w:sz w:val="18"/>
          <w:szCs w:val="18"/>
        </w:rPr>
        <w:t>Снижение</w:t>
      </w:r>
      <w:r w:rsidR="0015334F">
        <w:rPr>
          <w:rFonts w:eastAsia="Times New Roman"/>
          <w:sz w:val="18"/>
          <w:szCs w:val="18"/>
        </w:rPr>
        <w:t xml:space="preserve"> </w:t>
      </w:r>
      <w:r w:rsidRPr="0015334F">
        <w:rPr>
          <w:rFonts w:eastAsia="Times New Roman"/>
          <w:sz w:val="18"/>
          <w:szCs w:val="18"/>
        </w:rPr>
        <w:t>НМЦК</w:t>
      </w:r>
      <w:r w:rsidRPr="0015334F">
        <w:rPr>
          <w:rFonts w:eastAsia="Times New Roman"/>
          <w:sz w:val="18"/>
          <w:szCs w:val="18"/>
          <w:lang w:val="en-US"/>
        </w:rPr>
        <w:t>, %: 20.50</w:t>
      </w:r>
    </w:p>
    <w:p w:rsidR="00681112" w:rsidRPr="0015334F" w:rsidRDefault="00681112">
      <w:pPr>
        <w:rPr>
          <w:rFonts w:eastAsia="Times New Roman"/>
          <w:sz w:val="18"/>
          <w:szCs w:val="18"/>
          <w:lang w:val="en-US"/>
        </w:rPr>
      </w:pPr>
    </w:p>
    <w:p w:rsidR="00681112" w:rsidRPr="0015334F" w:rsidRDefault="00E779BE">
      <w:pPr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  <w:lang w:val="en-US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Сердюк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Михайлович</w:t>
            </w:r>
            <w:proofErr w:type="spellEnd"/>
          </w:p>
        </w:tc>
      </w:tr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  <w:lang w:val="en-US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r w:rsidRPr="0015334F">
              <w:rPr>
                <w:sz w:val="18"/>
                <w:szCs w:val="18"/>
                <w:lang w:val="en-US"/>
              </w:rPr>
              <w:t xml:space="preserve">Синицин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Виталий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Михайлович</w:t>
            </w:r>
            <w:proofErr w:type="spellEnd"/>
          </w:p>
        </w:tc>
      </w:tr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  <w:lang w:val="en-US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r w:rsidRPr="0015334F">
              <w:rPr>
                <w:sz w:val="18"/>
                <w:szCs w:val="18"/>
                <w:lang w:val="en-US"/>
              </w:rPr>
              <w:t xml:space="preserve">Миклуцан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Владислав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Евгеньевич</w:t>
            </w:r>
            <w:proofErr w:type="spellEnd"/>
          </w:p>
        </w:tc>
      </w:tr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  <w:lang w:val="en-US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Маркелова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Викторовна</w:t>
            </w:r>
            <w:proofErr w:type="spellEnd"/>
          </w:p>
        </w:tc>
      </w:tr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  <w:lang w:val="en-US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Гущина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</w:tbl>
    <w:p w:rsidR="00681112" w:rsidRPr="0015334F" w:rsidRDefault="00681112">
      <w:pPr>
        <w:rPr>
          <w:rFonts w:eastAsia="Times New Roman"/>
          <w:sz w:val="18"/>
          <w:szCs w:val="18"/>
        </w:rPr>
      </w:pPr>
    </w:p>
    <w:p w:rsidR="00681112" w:rsidRPr="0015334F" w:rsidRDefault="00E779BE">
      <w:pPr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На заседан</w:t>
      </w:r>
      <w:proofErr w:type="gramStart"/>
      <w:r w:rsidRPr="0015334F">
        <w:rPr>
          <w:rFonts w:eastAsia="Times New Roman"/>
          <w:sz w:val="18"/>
          <w:szCs w:val="18"/>
        </w:rPr>
        <w:t>ии ау</w:t>
      </w:r>
      <w:proofErr w:type="gramEnd"/>
      <w:r w:rsidRPr="0015334F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r w:rsidRPr="0015334F">
              <w:rPr>
                <w:sz w:val="18"/>
                <w:szCs w:val="18"/>
                <w:lang w:val="en-US"/>
              </w:rPr>
              <w:t xml:space="preserve">Синицин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Виталий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Михайлович</w:t>
            </w:r>
            <w:proofErr w:type="spellEnd"/>
          </w:p>
        </w:tc>
      </w:tr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r w:rsidRPr="0015334F">
              <w:rPr>
                <w:sz w:val="18"/>
                <w:szCs w:val="18"/>
                <w:lang w:val="en-US"/>
              </w:rPr>
              <w:t xml:space="preserve">Миклуцан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Владислав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Евгеньевич</w:t>
            </w:r>
            <w:proofErr w:type="spellEnd"/>
          </w:p>
        </w:tc>
      </w:tr>
      <w:tr w:rsidR="00681112" w:rsidRPr="0015334F">
        <w:tc>
          <w:tcPr>
            <w:tcW w:w="4960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1112" w:rsidRPr="0015334F" w:rsidRDefault="00E779BE">
            <w:pPr>
              <w:rPr>
                <w:sz w:val="18"/>
                <w:szCs w:val="18"/>
              </w:rPr>
            </w:pPr>
            <w:proofErr w:type="spellStart"/>
            <w:r w:rsidRPr="0015334F">
              <w:rPr>
                <w:sz w:val="18"/>
                <w:szCs w:val="18"/>
                <w:lang w:val="en-US"/>
              </w:rPr>
              <w:t>Гущина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Елена</w:t>
            </w:r>
            <w:proofErr w:type="spellEnd"/>
            <w:r w:rsidRPr="0015334F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334F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</w:tbl>
    <w:p w:rsidR="00681112" w:rsidRPr="0015334F" w:rsidRDefault="00681112">
      <w:pPr>
        <w:rPr>
          <w:rFonts w:eastAsia="Times New Roman"/>
          <w:sz w:val="18"/>
          <w:szCs w:val="18"/>
        </w:rPr>
      </w:pPr>
    </w:p>
    <w:p w:rsidR="00681112" w:rsidRPr="0015334F" w:rsidRDefault="00E779BE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681112" w:rsidRPr="0015334F" w:rsidRDefault="00681112">
      <w:pPr>
        <w:rPr>
          <w:rFonts w:eastAsia="Times New Roman"/>
          <w:sz w:val="18"/>
          <w:szCs w:val="18"/>
        </w:rPr>
      </w:pPr>
    </w:p>
    <w:p w:rsidR="00681112" w:rsidRPr="0015334F" w:rsidRDefault="00E779BE" w:rsidP="0015334F">
      <w:pPr>
        <w:jc w:val="both"/>
        <w:rPr>
          <w:sz w:val="18"/>
          <w:szCs w:val="18"/>
        </w:rPr>
      </w:pPr>
      <w:r w:rsidRPr="0015334F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1112" w:rsidRDefault="00681112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18"/>
        <w:gridCol w:w="2223"/>
        <w:gridCol w:w="1701"/>
        <w:gridCol w:w="1417"/>
        <w:gridCol w:w="3118"/>
      </w:tblGrid>
      <w:tr w:rsidR="00681112" w:rsidRPr="00E33229" w:rsidTr="00E3322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81112" w:rsidRPr="00E33229" w:rsidRDefault="00E779BE">
            <w:pPr>
              <w:rPr>
                <w:sz w:val="16"/>
                <w:szCs w:val="16"/>
              </w:rPr>
            </w:pPr>
            <w:r w:rsidRPr="00E33229">
              <w:rPr>
                <w:rFonts w:eastAsia="Times New Roman"/>
                <w:sz w:val="16"/>
                <w:szCs w:val="16"/>
              </w:rPr>
              <w:t>Сведения о решен</w:t>
            </w:r>
            <w:proofErr w:type="gramStart"/>
            <w:r w:rsidRPr="00E33229">
              <w:rPr>
                <w:rFonts w:eastAsia="Times New Roman"/>
                <w:sz w:val="16"/>
                <w:szCs w:val="16"/>
              </w:rPr>
              <w:t>ии ау</w:t>
            </w:r>
            <w:proofErr w:type="gramEnd"/>
            <w:r w:rsidRPr="00E33229">
              <w:rPr>
                <w:rFonts w:eastAsia="Times New Roman"/>
                <w:sz w:val="16"/>
                <w:szCs w:val="16"/>
              </w:rPr>
              <w:t>кционной комиссии:</w:t>
            </w:r>
          </w:p>
        </w:tc>
      </w:tr>
      <w:tr w:rsidR="00681112" w:rsidRPr="00E33229" w:rsidTr="00E33229"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</w:rPr>
            </w:pPr>
            <w:r w:rsidRPr="00E33229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E33229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rFonts w:eastAsia="Times New Roman"/>
                <w:sz w:val="16"/>
                <w:szCs w:val="16"/>
              </w:rPr>
            </w:pPr>
            <w:bookmarkStart w:id="1" w:name="__DdeLink__148_3082067383"/>
            <w:bookmarkEnd w:id="1"/>
            <w:r w:rsidRPr="00E33229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</w:rPr>
            </w:pPr>
            <w:r w:rsidRPr="00E33229">
              <w:rPr>
                <w:rFonts w:eastAsia="Times New Roman"/>
                <w:sz w:val="16"/>
                <w:szCs w:val="16"/>
              </w:rPr>
              <w:t>Решение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</w:rPr>
            </w:pPr>
            <w:r w:rsidRPr="00E33229">
              <w:rPr>
                <w:rFonts w:eastAsia="Times New Roman"/>
                <w:sz w:val="16"/>
                <w:szCs w:val="16"/>
              </w:rPr>
              <w:t>Обоснование</w:t>
            </w:r>
          </w:p>
        </w:tc>
      </w:tr>
      <w:tr w:rsidR="00681112" w:rsidRPr="00E33229" w:rsidTr="00E33229"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  <w:lang w:val="en-US"/>
              </w:rPr>
            </w:pPr>
            <w:r w:rsidRPr="00E33229">
              <w:rPr>
                <w:sz w:val="16"/>
                <w:szCs w:val="16"/>
                <w:lang w:val="en-US"/>
              </w:rPr>
              <w:t>EA-56584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</w:rPr>
              <w:t>ОБЩЕСТВО С ОГРАНИЧЕННОЙ ОТВЕТСТВЕННОСТЬЮ "СТРОЙ</w:t>
            </w:r>
            <w:proofErr w:type="gramStart"/>
            <w:r w:rsidRPr="00E33229">
              <w:rPr>
                <w:sz w:val="16"/>
                <w:szCs w:val="16"/>
              </w:rPr>
              <w:t>.К</w:t>
            </w:r>
            <w:proofErr w:type="gramEnd"/>
            <w:r w:rsidRPr="00E33229">
              <w:rPr>
                <w:sz w:val="16"/>
                <w:szCs w:val="16"/>
              </w:rPr>
              <w:t>А" / 5609193598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2 104 581</w:t>
            </w:r>
            <w:proofErr w:type="gramStart"/>
            <w:r w:rsidRPr="00E33229">
              <w:rPr>
                <w:sz w:val="16"/>
                <w:szCs w:val="16"/>
                <w:lang w:val="en-US"/>
              </w:rPr>
              <w:t>,24</w:t>
            </w:r>
            <w:proofErr w:type="gramEnd"/>
            <w:r w:rsidRPr="00E3322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proofErr w:type="spellStart"/>
            <w:r w:rsidRPr="00E33229">
              <w:rPr>
                <w:sz w:val="16"/>
                <w:szCs w:val="16"/>
                <w:lang w:val="en-US"/>
              </w:rPr>
              <w:t>Не</w:t>
            </w:r>
            <w:proofErr w:type="spellEnd"/>
            <w:r w:rsidRPr="00E3322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both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</w:rPr>
              <w:t>Причина несоответствия</w:t>
            </w:r>
          </w:p>
          <w:p w:rsidR="00E33229" w:rsidRPr="00E33229" w:rsidRDefault="00E33229" w:rsidP="00E33229">
            <w:pPr>
              <w:pStyle w:val="af1"/>
              <w:jc w:val="both"/>
              <w:rPr>
                <w:sz w:val="16"/>
                <w:szCs w:val="16"/>
              </w:rPr>
            </w:pPr>
            <w:proofErr w:type="gramStart"/>
            <w:r w:rsidRPr="00E33229">
              <w:rPr>
                <w:sz w:val="16"/>
                <w:szCs w:val="16"/>
              </w:rPr>
              <w:t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аукционе: непредставление документов предусмотренных п.1 ч</w:t>
            </w:r>
            <w:proofErr w:type="gramEnd"/>
            <w:r w:rsidRPr="00E33229">
              <w:rPr>
                <w:sz w:val="16"/>
                <w:szCs w:val="16"/>
              </w:rPr>
              <w:t>.11 ст.24.1 Федерального закона №44ФЗ от 05.04.2013г., а именно: устав представлен не в полном объеме.</w:t>
            </w:r>
          </w:p>
        </w:tc>
      </w:tr>
      <w:tr w:rsidR="00681112" w:rsidRPr="00E33229" w:rsidTr="00E33229"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EA</w:t>
            </w:r>
            <w:r w:rsidRPr="00E33229">
              <w:rPr>
                <w:sz w:val="16"/>
                <w:szCs w:val="16"/>
              </w:rPr>
              <w:t>-56447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</w:rPr>
              <w:t>ГОСУДАРСТВЕННОЕ УНИТАРНОЕ ПРЕДПРИЯТИЕ ОРЕНБУРГСКОЙ ОБЛАСТИ "ОРЕНБУРГРЕМДОРСТРОЙ" / 5610080648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</w:rPr>
              <w:t>2 117 817,60 руб.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proofErr w:type="spellStart"/>
            <w:r w:rsidRPr="00E33229">
              <w:rPr>
                <w:sz w:val="16"/>
                <w:szCs w:val="16"/>
              </w:rPr>
              <w:t>Соотв</w:t>
            </w:r>
            <w:r w:rsidRPr="00E33229">
              <w:rPr>
                <w:sz w:val="16"/>
                <w:szCs w:val="16"/>
                <w:lang w:val="en-US"/>
              </w:rPr>
              <w:t>етствует</w:t>
            </w:r>
            <w:proofErr w:type="spellEnd"/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-</w:t>
            </w:r>
          </w:p>
        </w:tc>
      </w:tr>
      <w:tr w:rsidR="00681112" w:rsidRPr="00E33229" w:rsidTr="00E33229"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  <w:lang w:val="en-US"/>
              </w:rPr>
            </w:pPr>
            <w:r w:rsidRPr="00E33229">
              <w:rPr>
                <w:sz w:val="16"/>
                <w:szCs w:val="16"/>
                <w:lang w:val="en-US"/>
              </w:rPr>
              <w:lastRenderedPageBreak/>
              <w:t>EA-56333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  <w:lang w:val="en-US"/>
              </w:rPr>
            </w:pPr>
            <w:r w:rsidRPr="00E33229">
              <w:rPr>
                <w:sz w:val="16"/>
                <w:szCs w:val="16"/>
                <w:lang w:val="en-US"/>
              </w:rPr>
              <w:t>ГЕВОРГЯН РУБЕРТ ВРАМОВИЧ / 561408740580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2 263 417</w:t>
            </w:r>
            <w:proofErr w:type="gramStart"/>
            <w:r w:rsidRPr="00E33229">
              <w:rPr>
                <w:sz w:val="16"/>
                <w:szCs w:val="16"/>
                <w:lang w:val="en-US"/>
              </w:rPr>
              <w:t>,56</w:t>
            </w:r>
            <w:proofErr w:type="gramEnd"/>
            <w:r w:rsidRPr="00E3322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proofErr w:type="spellStart"/>
            <w:r w:rsidRPr="00E3322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-</w:t>
            </w:r>
          </w:p>
        </w:tc>
      </w:tr>
      <w:tr w:rsidR="00681112" w:rsidRPr="00E33229" w:rsidTr="00E33229">
        <w:tc>
          <w:tcPr>
            <w:tcW w:w="15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  <w:lang w:val="en-US"/>
              </w:rPr>
            </w:pPr>
            <w:r w:rsidRPr="00E33229">
              <w:rPr>
                <w:sz w:val="16"/>
                <w:szCs w:val="16"/>
                <w:lang w:val="en-US"/>
              </w:rPr>
              <w:t>EA-56442</w:t>
            </w:r>
          </w:p>
        </w:tc>
        <w:tc>
          <w:tcPr>
            <w:tcW w:w="22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</w:rPr>
              <w:t>ОБЩЕСТВО С ОГРАНИЧЕННОЙ ОТВЕТСТВЕННОСТЬЮ "ТРАССА 56" / 5614067165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2 382 544</w:t>
            </w:r>
            <w:proofErr w:type="gramStart"/>
            <w:r w:rsidRPr="00E33229">
              <w:rPr>
                <w:sz w:val="16"/>
                <w:szCs w:val="16"/>
                <w:lang w:val="en-US"/>
              </w:rPr>
              <w:t>,80</w:t>
            </w:r>
            <w:proofErr w:type="gramEnd"/>
            <w:r w:rsidRPr="00E3322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proofErr w:type="spellStart"/>
            <w:r w:rsidRPr="00E3322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6"/>
                <w:szCs w:val="16"/>
              </w:rPr>
            </w:pPr>
            <w:r w:rsidRPr="00E33229">
              <w:rPr>
                <w:sz w:val="16"/>
                <w:szCs w:val="16"/>
                <w:lang w:val="en-US"/>
              </w:rPr>
              <w:t>-</w:t>
            </w:r>
          </w:p>
        </w:tc>
      </w:tr>
    </w:tbl>
    <w:p w:rsidR="00681112" w:rsidRDefault="00681112">
      <w:pPr>
        <w:rPr>
          <w:rFonts w:eastAsia="Times New Roman"/>
          <w:sz w:val="20"/>
          <w:szCs w:val="20"/>
        </w:rPr>
      </w:pP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58"/>
        <w:gridCol w:w="2232"/>
        <w:gridCol w:w="1984"/>
        <w:gridCol w:w="1701"/>
        <w:gridCol w:w="1302"/>
      </w:tblGrid>
      <w:tr w:rsidR="00681112" w:rsidRPr="00E33229" w:rsidTr="00E33229">
        <w:trPr>
          <w:jc w:val="center"/>
        </w:trPr>
        <w:tc>
          <w:tcPr>
            <w:tcW w:w="9977" w:type="dxa"/>
            <w:gridSpan w:val="5"/>
            <w:shd w:val="clear" w:color="auto" w:fill="auto"/>
          </w:tcPr>
          <w:p w:rsidR="00681112" w:rsidRPr="00E33229" w:rsidRDefault="00E779BE">
            <w:pPr>
              <w:ind w:left="-45"/>
              <w:rPr>
                <w:sz w:val="14"/>
                <w:szCs w:val="16"/>
              </w:rPr>
            </w:pPr>
            <w:r w:rsidRPr="00E33229">
              <w:rPr>
                <w:rFonts w:eastAsia="Times New Roman"/>
                <w:sz w:val="14"/>
                <w:szCs w:val="16"/>
              </w:rPr>
              <w:t>Сведения о решении членов аукционной комиссии:</w:t>
            </w:r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ind w:right="-157"/>
              <w:jc w:val="center"/>
              <w:rPr>
                <w:sz w:val="14"/>
                <w:szCs w:val="16"/>
              </w:rPr>
            </w:pPr>
            <w:r w:rsidRPr="00E33229">
              <w:rPr>
                <w:rFonts w:eastAsia="Times New Roman"/>
                <w:sz w:val="14"/>
                <w:szCs w:val="16"/>
              </w:rPr>
              <w:t>Идентификационный номер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ind w:right="-157"/>
              <w:jc w:val="center"/>
              <w:rPr>
                <w:sz w:val="14"/>
                <w:szCs w:val="16"/>
              </w:rPr>
            </w:pPr>
            <w:r w:rsidRPr="00E33229">
              <w:rPr>
                <w:rFonts w:eastAsia="Times New Roman"/>
                <w:sz w:val="14"/>
                <w:szCs w:val="16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ind w:right="-157"/>
              <w:jc w:val="center"/>
              <w:rPr>
                <w:sz w:val="14"/>
                <w:szCs w:val="16"/>
              </w:rPr>
            </w:pPr>
            <w:r w:rsidRPr="00E33229">
              <w:rPr>
                <w:rFonts w:eastAsia="Times New Roman"/>
                <w:sz w:val="14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ind w:right="-157"/>
              <w:jc w:val="center"/>
              <w:rPr>
                <w:sz w:val="14"/>
                <w:szCs w:val="16"/>
              </w:rPr>
            </w:pPr>
            <w:r w:rsidRPr="00E33229">
              <w:rPr>
                <w:rFonts w:eastAsia="Times New Roman"/>
                <w:sz w:val="14"/>
                <w:szCs w:val="16"/>
              </w:rPr>
              <w:t>Ф.И.О. члена аукционной комиссии</w:t>
            </w:r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ind w:right="-157"/>
              <w:jc w:val="center"/>
              <w:rPr>
                <w:sz w:val="14"/>
                <w:szCs w:val="16"/>
              </w:rPr>
            </w:pPr>
            <w:r w:rsidRPr="00E33229">
              <w:rPr>
                <w:rFonts w:eastAsia="Times New Roman"/>
                <w:sz w:val="14"/>
                <w:szCs w:val="16"/>
              </w:rPr>
              <w:t>Решение</w:t>
            </w:r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EA-56584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ОБЩЕСТВО С ОГРАНИЧЕННОЙ ОТВЕТСТВЕННОСТЬЮ "СТРОЙ</w:t>
            </w:r>
            <w:proofErr w:type="gramStart"/>
            <w:r w:rsidRPr="00E33229">
              <w:rPr>
                <w:sz w:val="14"/>
                <w:szCs w:val="16"/>
              </w:rPr>
              <w:t>.К</w:t>
            </w:r>
            <w:proofErr w:type="gramEnd"/>
            <w:r w:rsidRPr="00E33229">
              <w:rPr>
                <w:sz w:val="14"/>
                <w:szCs w:val="16"/>
              </w:rPr>
              <w:t>А" / 5609193598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2 104 581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,24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Синицин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Виталий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Михайлович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Не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EA-56584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ОБЩЕСТВО С ОГРАНИЧЕННОЙ ОТВЕТСТВЕННОСТЬЮ "СТРОЙ</w:t>
            </w:r>
            <w:proofErr w:type="gramStart"/>
            <w:r w:rsidRPr="00E33229">
              <w:rPr>
                <w:sz w:val="14"/>
                <w:szCs w:val="16"/>
              </w:rPr>
              <w:t>.К</w:t>
            </w:r>
            <w:proofErr w:type="gramEnd"/>
            <w:r w:rsidRPr="00E33229">
              <w:rPr>
                <w:sz w:val="14"/>
                <w:szCs w:val="16"/>
              </w:rPr>
              <w:t>А" / 5609193598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2 104 581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,24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Миклуцан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Владислав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Евгеньевич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Не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EA-56584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ОБЩЕСТВО С ОГРАНИЧЕННОЙ ОТВЕТСТВЕННОСТЬЮ "СТРОЙ</w:t>
            </w:r>
            <w:proofErr w:type="gramStart"/>
            <w:r w:rsidRPr="00E33229">
              <w:rPr>
                <w:sz w:val="14"/>
                <w:szCs w:val="16"/>
              </w:rPr>
              <w:t>.К</w:t>
            </w:r>
            <w:proofErr w:type="gramEnd"/>
            <w:r w:rsidRPr="00E33229">
              <w:rPr>
                <w:sz w:val="14"/>
                <w:szCs w:val="16"/>
              </w:rPr>
              <w:t>А" / 5609193598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2 104 581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,24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Гущина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Елена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Анатольевна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Не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EA-56447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ГОСУДАРСТВЕННОЕ УНИТАРНОЕ ПРЕДПРИЯТИЕ ОРЕНБУРГСКОЙ ОБЛАСТИ "ОРЕНБУРГРЕМДОРСТРОЙ" / 5610080648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2 117 817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,60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Синицин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Виталий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Михайлович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EA-56447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ГОСУДАРСТВЕННОЕ УНИТАРНОЕ ПРЕДПРИЯТИЕ ОРЕНБУРГСКОЙ ОБЛАСТИ "ОРЕНБУРГРЕМДОРСТРОЙ" / 5610080648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2 117 817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,60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Миклуцан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Владислав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Евгеньевич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EA-56447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ГОСУДАРСТВЕННОЕ УНИТАРНОЕ ПРЕДПРИЯТИЕ ОРЕНБУРГСКОЙ ОБЛАСТИ "ОРЕНБУРГРЕМДОРСТРОЙ" / 5610080648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2 117 817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,60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Гущина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Елена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Анатольевна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EA-56333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ГЕВОРГЯН РУБЕРТ ВРАМОВИЧ / 561408740580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2 263 417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,56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Синицин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Виталий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Михайлович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EA-56333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ГЕВОРГЯН РУБЕРТ ВРАМОВИЧ / 561408740580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2 263 417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,56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Миклуцан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Владислав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Евгеньевич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EA-56333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ГЕВОРГЯН РУБЕРТ ВРАМОВИЧ / 561408740580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2 263 417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,56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Гущина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Елена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Анатольевна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EA-56442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ОБЩЕСТВО С ОГРАНИЧЕННОЙ ОТВЕТСТВЕННОСТЬЮ "ТРАССА 56" / 5614067165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2 382 544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,80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Синицин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Виталий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Михайлович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EA-56442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ОБЩЕСТВО С ОГРАНИЧЕННОЙ ОТВЕТСТВЕННОСТЬЮ "ТРАССА 56" / 5614067165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2 382 544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,80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 xml:space="preserve">Миклуцан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Владислав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Евгеньевич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81112" w:rsidRPr="00E33229" w:rsidTr="00E33229">
        <w:trPr>
          <w:jc w:val="center"/>
        </w:trPr>
        <w:tc>
          <w:tcPr>
            <w:tcW w:w="2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  <w:lang w:val="en-US"/>
              </w:rPr>
            </w:pPr>
            <w:r w:rsidRPr="00E33229">
              <w:rPr>
                <w:sz w:val="14"/>
                <w:szCs w:val="16"/>
                <w:lang w:val="en-US"/>
              </w:rPr>
              <w:t>EA-56442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</w:rPr>
              <w:t>ОБЩЕСТВО С ОГРАНИЧЕННОЙ ОТВЕТСТВЕННОСТЬЮ "ТРАССА 56" / 5614067165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r w:rsidRPr="00E33229">
              <w:rPr>
                <w:sz w:val="14"/>
                <w:szCs w:val="16"/>
                <w:lang w:val="en-US"/>
              </w:rPr>
              <w:t>2 382 544</w:t>
            </w:r>
            <w:proofErr w:type="gramStart"/>
            <w:r w:rsidRPr="00E33229">
              <w:rPr>
                <w:sz w:val="14"/>
                <w:szCs w:val="16"/>
                <w:lang w:val="en-US"/>
              </w:rPr>
              <w:t>,80</w:t>
            </w:r>
            <w:proofErr w:type="gram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руб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Гущина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Елена</w:t>
            </w:r>
            <w:proofErr w:type="spellEnd"/>
            <w:r w:rsidRPr="00E33229">
              <w:rPr>
                <w:sz w:val="14"/>
                <w:szCs w:val="16"/>
                <w:lang w:val="en-US"/>
              </w:rPr>
              <w:t xml:space="preserve"> </w:t>
            </w:r>
            <w:proofErr w:type="spellStart"/>
            <w:r w:rsidRPr="00E33229">
              <w:rPr>
                <w:sz w:val="14"/>
                <w:szCs w:val="16"/>
                <w:lang w:val="en-US"/>
              </w:rPr>
              <w:t>Анатольевна</w:t>
            </w:r>
            <w:proofErr w:type="spellEnd"/>
          </w:p>
        </w:tc>
        <w:tc>
          <w:tcPr>
            <w:tcW w:w="1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112" w:rsidRPr="00E33229" w:rsidRDefault="00E779BE" w:rsidP="00E33229">
            <w:pPr>
              <w:pStyle w:val="af1"/>
              <w:jc w:val="center"/>
              <w:rPr>
                <w:sz w:val="14"/>
                <w:szCs w:val="16"/>
              </w:rPr>
            </w:pPr>
            <w:proofErr w:type="spellStart"/>
            <w:r w:rsidRPr="00E33229">
              <w:rPr>
                <w:sz w:val="14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:rsidR="00681112" w:rsidRDefault="00681112">
      <w:pPr>
        <w:jc w:val="both"/>
        <w:rPr>
          <w:rFonts w:eastAsia="Times New Roman"/>
          <w:sz w:val="20"/>
          <w:szCs w:val="20"/>
          <w:lang w:val="en-US"/>
        </w:rPr>
      </w:pPr>
    </w:p>
    <w:p w:rsidR="00681112" w:rsidRPr="0015334F" w:rsidRDefault="00E779BE">
      <w:pPr>
        <w:jc w:val="both"/>
        <w:rPr>
          <w:sz w:val="16"/>
          <w:szCs w:val="16"/>
        </w:rPr>
      </w:pPr>
      <w:r w:rsidRPr="0015334F">
        <w:rPr>
          <w:rFonts w:eastAsia="Times New Roman"/>
          <w:sz w:val="16"/>
          <w:szCs w:val="16"/>
        </w:rPr>
        <w:t>В результате рассмотрения вторых частей заявок победителем электронного аукциона признается ГОСУДАРСТВЕННОЕ УНИТАРНОЕ ПРЕДПРИЯТИЕ ОРЕНБУРГСКОЙ ОБЛАСТИ "ОРЕНБУРГРЕМДОРСТРОЙ", предложивший цену контракта 2 117 817,60 руб.</w:t>
      </w:r>
    </w:p>
    <w:p w:rsidR="00681112" w:rsidRPr="0015334F" w:rsidRDefault="00681112">
      <w:pPr>
        <w:jc w:val="both"/>
        <w:rPr>
          <w:rFonts w:eastAsia="Times New Roman"/>
          <w:sz w:val="16"/>
          <w:szCs w:val="16"/>
        </w:rPr>
      </w:pPr>
    </w:p>
    <w:p w:rsidR="00681112" w:rsidRPr="0015334F" w:rsidRDefault="00E779BE">
      <w:pPr>
        <w:jc w:val="both"/>
        <w:rPr>
          <w:sz w:val="16"/>
          <w:szCs w:val="16"/>
        </w:rPr>
      </w:pPr>
      <w:proofErr w:type="gramStart"/>
      <w:r w:rsidRPr="0015334F">
        <w:rPr>
          <w:rFonts w:eastAsia="Times New Roman"/>
          <w:sz w:val="16"/>
          <w:szCs w:val="16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ГОСУДАРСТВЕННОЕ УНИТАРНОЕ ПРЕДПРИЯТИЕ ОРЕНБУРГСКОЙ ОБЛАСТИ "ОРЕНБУРГРЕМДОРСТРОЙ", который предложил наиболее низкую цену контракта и заявка на участие</w:t>
      </w:r>
      <w:proofErr w:type="gramEnd"/>
      <w:r w:rsidRPr="0015334F">
        <w:rPr>
          <w:rFonts w:eastAsia="Times New Roman"/>
          <w:sz w:val="16"/>
          <w:szCs w:val="16"/>
        </w:rPr>
        <w:t xml:space="preserve"> в электронном </w:t>
      </w:r>
      <w:proofErr w:type="gramStart"/>
      <w:r w:rsidRPr="0015334F">
        <w:rPr>
          <w:rFonts w:eastAsia="Times New Roman"/>
          <w:sz w:val="16"/>
          <w:szCs w:val="16"/>
        </w:rPr>
        <w:t>аукционе</w:t>
      </w:r>
      <w:proofErr w:type="gramEnd"/>
      <w:r w:rsidRPr="0015334F">
        <w:rPr>
          <w:rFonts w:eastAsia="Times New Roman"/>
          <w:sz w:val="16"/>
          <w:szCs w:val="16"/>
        </w:rPr>
        <w:t xml:space="preserve"> которого соответствует требованиям, установленным документацией об электронном аукционе.</w:t>
      </w:r>
    </w:p>
    <w:p w:rsidR="00681112" w:rsidRPr="0015334F" w:rsidRDefault="00681112">
      <w:pPr>
        <w:jc w:val="both"/>
        <w:rPr>
          <w:rFonts w:eastAsia="Times New Roman"/>
          <w:sz w:val="16"/>
          <w:szCs w:val="16"/>
        </w:rPr>
      </w:pPr>
    </w:p>
    <w:p w:rsidR="00681112" w:rsidRPr="0015334F" w:rsidRDefault="00E779BE">
      <w:pPr>
        <w:jc w:val="both"/>
        <w:rPr>
          <w:sz w:val="16"/>
          <w:szCs w:val="16"/>
        </w:rPr>
      </w:pPr>
      <w:r w:rsidRPr="0015334F">
        <w:rPr>
          <w:rFonts w:eastAsia="Times New Roman"/>
          <w:sz w:val="16"/>
          <w:szCs w:val="16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1112" w:rsidRDefault="00681112">
      <w:pPr>
        <w:jc w:val="both"/>
        <w:rPr>
          <w:rFonts w:eastAsia="Times New Roman"/>
          <w:sz w:val="20"/>
          <w:szCs w:val="20"/>
        </w:rPr>
      </w:pPr>
    </w:p>
    <w:p w:rsidR="00681112" w:rsidRPr="0015334F" w:rsidRDefault="00E779BE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81112">
        <w:tc>
          <w:tcPr>
            <w:tcW w:w="3307" w:type="dxa"/>
            <w:shd w:val="clear" w:color="auto" w:fill="auto"/>
            <w:vAlign w:val="bottom"/>
          </w:tcPr>
          <w:p w:rsidR="00681112" w:rsidRDefault="00E779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112" w:rsidRDefault="006811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112" w:rsidRDefault="00E779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81112">
        <w:tc>
          <w:tcPr>
            <w:tcW w:w="3307" w:type="dxa"/>
            <w:shd w:val="clear" w:color="auto" w:fill="auto"/>
            <w:vAlign w:val="bottom"/>
          </w:tcPr>
          <w:p w:rsidR="00681112" w:rsidRDefault="00E779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112" w:rsidRDefault="006811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112" w:rsidRDefault="00E779B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681112">
        <w:tc>
          <w:tcPr>
            <w:tcW w:w="3307" w:type="dxa"/>
            <w:shd w:val="clear" w:color="auto" w:fill="auto"/>
            <w:vAlign w:val="bottom"/>
          </w:tcPr>
          <w:p w:rsidR="00681112" w:rsidRDefault="00E779B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112" w:rsidRDefault="006811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112" w:rsidRDefault="00E779B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Гущина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E779BE" w:rsidRDefault="00E779BE" w:rsidP="0015334F"/>
    <w:sectPr w:rsidR="00E779BE" w:rsidSect="0068111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1112"/>
    <w:rsid w:val="0015334F"/>
    <w:rsid w:val="00681112"/>
    <w:rsid w:val="006D2397"/>
    <w:rsid w:val="00E33229"/>
    <w:rsid w:val="00E77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1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8111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81112"/>
    <w:pPr>
      <w:spacing w:after="140" w:line="288" w:lineRule="auto"/>
    </w:pPr>
  </w:style>
  <w:style w:type="paragraph" w:styleId="a9">
    <w:name w:val="List"/>
    <w:basedOn w:val="a8"/>
    <w:rsid w:val="00681112"/>
    <w:rPr>
      <w:rFonts w:cs="Noto Sans Devanagari"/>
    </w:rPr>
  </w:style>
  <w:style w:type="paragraph" w:customStyle="1" w:styleId="Caption">
    <w:name w:val="Caption"/>
    <w:basedOn w:val="a"/>
    <w:qFormat/>
    <w:rsid w:val="0068111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8111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8111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8111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81112"/>
    <w:pPr>
      <w:spacing w:beforeAutospacing="1" w:afterAutospacing="1"/>
    </w:pPr>
  </w:style>
  <w:style w:type="paragraph" w:customStyle="1" w:styleId="th">
    <w:name w:val="th"/>
    <w:basedOn w:val="a"/>
    <w:qFormat/>
    <w:rsid w:val="0068111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8111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8111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81112"/>
    <w:pPr>
      <w:spacing w:beforeAutospacing="1" w:after="200"/>
    </w:pPr>
  </w:style>
  <w:style w:type="paragraph" w:customStyle="1" w:styleId="usual2">
    <w:name w:val="usual2"/>
    <w:basedOn w:val="a"/>
    <w:qFormat/>
    <w:rsid w:val="0068111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8111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81112"/>
    <w:pPr>
      <w:spacing w:beforeAutospacing="1" w:afterAutospacing="1"/>
    </w:pPr>
  </w:style>
  <w:style w:type="paragraph" w:customStyle="1" w:styleId="requests">
    <w:name w:val="requests"/>
    <w:basedOn w:val="a"/>
    <w:qFormat/>
    <w:rsid w:val="0068111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8111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81112"/>
  </w:style>
  <w:style w:type="paragraph" w:customStyle="1" w:styleId="af2">
    <w:name w:val="Заголовок таблицы"/>
    <w:basedOn w:val="af1"/>
    <w:qFormat/>
    <w:rsid w:val="00681112"/>
  </w:style>
  <w:style w:type="paragraph" w:customStyle="1" w:styleId="DocumentMap">
    <w:name w:val="DocumentMap"/>
    <w:qFormat/>
    <w:rsid w:val="0068111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915</Words>
  <Characters>5217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7</cp:revision>
  <dcterms:created xsi:type="dcterms:W3CDTF">2020-01-20T14:42:00Z</dcterms:created>
  <dcterms:modified xsi:type="dcterms:W3CDTF">2020-08-31T15:53:00Z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