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633" w:rsidRDefault="009E3E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92633" w:rsidRDefault="009E3E5B">
      <w:pPr>
        <w:ind w:firstLine="567"/>
        <w:jc w:val="center"/>
        <w:rPr>
          <w:lang w:val="en-US"/>
        </w:rPr>
      </w:pPr>
      <w:r w:rsidRPr="009E3E5B">
        <w:rPr>
          <w:rFonts w:eastAsia="Times New Roman"/>
          <w:b/>
          <w:bCs/>
          <w:sz w:val="20"/>
          <w:szCs w:val="20"/>
        </w:rPr>
        <w:t xml:space="preserve">"Расширение проезжей части дворовой территории с закупкой и установкой дополнительного игрового оборудования для детской площадки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Энергетиков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>, д. 11</w:t>
      </w:r>
      <w:proofErr w:type="gramStart"/>
      <w:r>
        <w:rPr>
          <w:rFonts w:eastAsia="Times New Roman"/>
          <w:b/>
          <w:bCs/>
          <w:sz w:val="20"/>
          <w:szCs w:val="20"/>
          <w:lang w:val="en-US"/>
        </w:rPr>
        <w:t xml:space="preserve"> Б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, г.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Нефтекамск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B92633" w:rsidRPr="009E3E5B" w:rsidRDefault="009E3E5B">
      <w:pPr>
        <w:ind w:firstLine="567"/>
        <w:jc w:val="center"/>
        <w:rPr>
          <w:rFonts w:eastAsia="Times New Roman"/>
          <w:b/>
          <w:bCs/>
        </w:rPr>
      </w:pPr>
      <w:r w:rsidRPr="009E3E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3E5B">
        <w:rPr>
          <w:rFonts w:eastAsia="Times New Roman"/>
          <w:b/>
          <w:bCs/>
          <w:sz w:val="20"/>
          <w:szCs w:val="20"/>
        </w:rPr>
        <w:t xml:space="preserve"> 0101300001920000075) </w:t>
      </w:r>
    </w:p>
    <w:p w:rsidR="00B92633" w:rsidRPr="009E3E5B" w:rsidRDefault="00B92633">
      <w:pPr>
        <w:ind w:firstLine="567"/>
        <w:jc w:val="center"/>
        <w:rPr>
          <w:sz w:val="20"/>
          <w:szCs w:val="20"/>
        </w:rPr>
      </w:pPr>
    </w:p>
    <w:p w:rsidR="00B92633" w:rsidRPr="009E3E5B" w:rsidRDefault="009E3E5B">
      <w:pPr>
        <w:ind w:firstLine="567"/>
        <w:jc w:val="right"/>
      </w:pPr>
      <w:r w:rsidRPr="009E3E5B">
        <w:rPr>
          <w:rFonts w:eastAsia="Times New Roman"/>
          <w:sz w:val="20"/>
          <w:szCs w:val="20"/>
        </w:rPr>
        <w:t>02.09.20</w:t>
      </w:r>
      <w:r>
        <w:rPr>
          <w:rFonts w:eastAsia="Times New Roman"/>
          <w:sz w:val="20"/>
          <w:szCs w:val="20"/>
        </w:rPr>
        <w:t>20</w:t>
      </w:r>
      <w:r w:rsidRPr="009E3E5B">
        <w:rPr>
          <w:rFonts w:eastAsia="Times New Roman"/>
          <w:sz w:val="20"/>
          <w:szCs w:val="20"/>
        </w:rPr>
        <w:t xml:space="preserve"> 12:11:31 (</w:t>
      </w:r>
      <w:r>
        <w:rPr>
          <w:rFonts w:eastAsia="Times New Roman"/>
          <w:sz w:val="20"/>
          <w:szCs w:val="20"/>
          <w:lang w:val="en-US"/>
        </w:rPr>
        <w:t>MSK</w:t>
      </w:r>
      <w:r w:rsidRPr="009E3E5B">
        <w:rPr>
          <w:rFonts w:eastAsia="Times New Roman"/>
          <w:sz w:val="20"/>
          <w:szCs w:val="20"/>
        </w:rPr>
        <w:t>+02:00)</w:t>
      </w:r>
    </w:p>
    <w:p w:rsidR="00B92633" w:rsidRPr="009E3E5B" w:rsidRDefault="00B92633">
      <w:pPr>
        <w:ind w:firstLine="567"/>
        <w:rPr>
          <w:rFonts w:eastAsia="Times New Roman"/>
          <w:sz w:val="20"/>
          <w:szCs w:val="20"/>
        </w:rPr>
      </w:pPr>
    </w:p>
    <w:p w:rsidR="00B92633" w:rsidRDefault="009E3E5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B92633" w:rsidRPr="009E3E5B" w:rsidRDefault="009E3E5B">
      <w:r>
        <w:rPr>
          <w:rFonts w:eastAsia="Times New Roman"/>
          <w:sz w:val="20"/>
          <w:szCs w:val="20"/>
        </w:rPr>
        <w:t>Организатор</w:t>
      </w:r>
      <w:r w:rsidRPr="009E3E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3E5B">
        <w:rPr>
          <w:rFonts w:eastAsia="Times New Roman"/>
          <w:sz w:val="20"/>
          <w:szCs w:val="20"/>
        </w:rPr>
        <w:t>: АДМИНИСТРАЦИЯ ГОРОДСКОГО ОКРУГА ГОРОД НЕФТЕКАМСК РЕСПУБЛИ</w:t>
      </w:r>
      <w:r w:rsidRPr="009E3E5B">
        <w:rPr>
          <w:rFonts w:eastAsia="Times New Roman"/>
          <w:sz w:val="20"/>
          <w:szCs w:val="20"/>
        </w:rPr>
        <w:t>КИ БАШКОРТОСТАН</w:t>
      </w:r>
    </w:p>
    <w:p w:rsidR="00B92633" w:rsidRDefault="009E3E5B">
      <w:r w:rsidRPr="009E3E5B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B92633" w:rsidRPr="009E3E5B" w:rsidRDefault="009E3E5B">
      <w:r>
        <w:rPr>
          <w:rFonts w:eastAsia="Times New Roman"/>
          <w:sz w:val="20"/>
          <w:szCs w:val="20"/>
        </w:rPr>
        <w:t>Наименование</w:t>
      </w:r>
      <w:r w:rsidRPr="009E3E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3E5B">
        <w:rPr>
          <w:rFonts w:eastAsia="Times New Roman"/>
          <w:sz w:val="20"/>
          <w:szCs w:val="20"/>
        </w:rPr>
        <w:t>: Расширение проезжей части дворовой территории с закупкой и установкой дополнительного игрового оборудования для детской площадки по у</w:t>
      </w:r>
      <w:r w:rsidRPr="009E3E5B">
        <w:rPr>
          <w:rFonts w:eastAsia="Times New Roman"/>
          <w:sz w:val="20"/>
          <w:szCs w:val="20"/>
        </w:rPr>
        <w:t>л. Энергетиков, д. 11</w:t>
      </w:r>
      <w:proofErr w:type="gramStart"/>
      <w:r w:rsidRPr="009E3E5B">
        <w:rPr>
          <w:rFonts w:eastAsia="Times New Roman"/>
          <w:sz w:val="20"/>
          <w:szCs w:val="20"/>
        </w:rPr>
        <w:t xml:space="preserve"> Б</w:t>
      </w:r>
      <w:proofErr w:type="gramEnd"/>
      <w:r w:rsidRPr="009E3E5B">
        <w:rPr>
          <w:rFonts w:eastAsia="Times New Roman"/>
          <w:sz w:val="20"/>
          <w:szCs w:val="20"/>
        </w:rPr>
        <w:t xml:space="preserve">, г. Нефтекамск </w:t>
      </w:r>
    </w:p>
    <w:p w:rsidR="00B92633" w:rsidRPr="009E3E5B" w:rsidRDefault="009E3E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203026405318902640100100550034211244</w:t>
      </w:r>
    </w:p>
    <w:p w:rsidR="00B92633" w:rsidRDefault="009E3E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1 320 000,00 руб.</w:t>
      </w:r>
    </w:p>
    <w:p w:rsidR="00B92633" w:rsidRDefault="009E3E5B">
      <w:r>
        <w:rPr>
          <w:rFonts w:eastAsia="Times New Roman"/>
          <w:sz w:val="20"/>
          <w:szCs w:val="20"/>
        </w:rPr>
        <w:t>Снижение НМЦК, %: 0.00</w:t>
      </w:r>
    </w:p>
    <w:p w:rsidR="00B92633" w:rsidRDefault="009E3E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2633" w:rsidRDefault="009E3E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92633" w:rsidTr="009E3E5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92633" w:rsidTr="009E3E5B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2633" w:rsidTr="009E3E5B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 w:rsidRPr="009E3E5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92633" w:rsidRDefault="00B926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92633">
        <w:tc>
          <w:tcPr>
            <w:tcW w:w="9921" w:type="dxa"/>
            <w:gridSpan w:val="4"/>
            <w:shd w:val="clear" w:color="auto" w:fill="auto"/>
          </w:tcPr>
          <w:p w:rsidR="00B92633" w:rsidRDefault="009E3E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26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26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 w:rsidRPr="009E3E5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6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 w:rsidRPr="009E3E5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63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r w:rsidRPr="009E3E5B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92633" w:rsidRDefault="009E3E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2633" w:rsidRDefault="00B92633">
      <w:pPr>
        <w:jc w:val="both"/>
        <w:rPr>
          <w:sz w:val="20"/>
          <w:szCs w:val="20"/>
          <w:lang w:val="en-US"/>
        </w:rPr>
      </w:pPr>
    </w:p>
    <w:p w:rsidR="00B92633" w:rsidRDefault="009E3E5B">
      <w:pPr>
        <w:jc w:val="both"/>
      </w:pPr>
      <w:bookmarkStart w:id="0" w:name="__DdeLink__136_4014115248"/>
      <w:bookmarkEnd w:id="0"/>
      <w:r w:rsidRPr="009E3E5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9E3E5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"ДОРСТАНДАРТ".</w:t>
      </w:r>
    </w:p>
    <w:p w:rsidR="00B92633" w:rsidRDefault="009E3E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92633" w:rsidRDefault="009E3E5B">
      <w:pPr>
        <w:jc w:val="both"/>
      </w:pPr>
      <w:r w:rsidRPr="009E3E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2633" w:rsidRDefault="00B92633">
      <w:pPr>
        <w:jc w:val="both"/>
        <w:rPr>
          <w:rFonts w:eastAsia="Times New Roman"/>
          <w:sz w:val="20"/>
          <w:szCs w:val="20"/>
        </w:rPr>
      </w:pPr>
    </w:p>
    <w:p w:rsidR="00B92633" w:rsidRDefault="009E3E5B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2633">
        <w:tc>
          <w:tcPr>
            <w:tcW w:w="3307" w:type="dxa"/>
            <w:shd w:val="clear" w:color="auto" w:fill="auto"/>
            <w:vAlign w:val="bottom"/>
          </w:tcPr>
          <w:p w:rsidR="00B92633" w:rsidRDefault="009E3E5B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633" w:rsidRDefault="00B92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633" w:rsidRDefault="009E3E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B92633">
        <w:tc>
          <w:tcPr>
            <w:tcW w:w="3307" w:type="dxa"/>
            <w:shd w:val="clear" w:color="auto" w:fill="auto"/>
            <w:vAlign w:val="bottom"/>
          </w:tcPr>
          <w:p w:rsidR="00B92633" w:rsidRDefault="009E3E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633" w:rsidRDefault="00B92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633" w:rsidRDefault="009E3E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B92633">
        <w:tc>
          <w:tcPr>
            <w:tcW w:w="3307" w:type="dxa"/>
            <w:shd w:val="clear" w:color="auto" w:fill="auto"/>
            <w:vAlign w:val="bottom"/>
          </w:tcPr>
          <w:p w:rsidR="00B92633" w:rsidRDefault="009E3E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92633" w:rsidRDefault="00B9263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92633" w:rsidRDefault="009E3E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E3E5B"/>
    <w:sectPr w:rsidR="00000000" w:rsidSect="009E3E5B">
      <w:pgSz w:w="11906" w:h="16838"/>
      <w:pgMar w:top="851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2633"/>
    <w:rsid w:val="009E3E5B"/>
    <w:rsid w:val="00B9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479</Words>
  <Characters>2733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2020-09-02T07:12:00Z</cp:lastPrinted>
  <dcterms:created xsi:type="dcterms:W3CDTF">2018-07-02T14:52:00Z</dcterms:created>
  <dcterms:modified xsi:type="dcterms:W3CDTF">2020-09-02T07:13:00Z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