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5DF" w:rsidRDefault="006B17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125DF" w:rsidRPr="006B1775" w:rsidRDefault="006B1775">
      <w:pPr>
        <w:ind w:firstLine="567"/>
        <w:jc w:val="center"/>
      </w:pPr>
      <w:r w:rsidRPr="006B1775">
        <w:rPr>
          <w:rFonts w:eastAsia="Times New Roman"/>
          <w:b/>
          <w:bCs/>
          <w:sz w:val="20"/>
          <w:szCs w:val="20"/>
        </w:rPr>
        <w:t>"Поставка расходных материалов для проведения операций лечения пациентов с применением роботизированной техники в СПб ГБУЗ «Городская больница № 40» во втором полугодии 2020 года"</w:t>
      </w:r>
      <w:r w:rsidRPr="006B1775">
        <w:rPr>
          <w:rFonts w:eastAsia="Times New Roman"/>
          <w:b/>
          <w:bCs/>
          <w:sz w:val="20"/>
          <w:szCs w:val="20"/>
        </w:rPr>
        <w:t xml:space="preserve"> </w:t>
      </w:r>
    </w:p>
    <w:p w:rsidR="00E125DF" w:rsidRPr="006B1775" w:rsidRDefault="006B1775">
      <w:pPr>
        <w:ind w:firstLine="567"/>
        <w:jc w:val="center"/>
        <w:rPr>
          <w:rFonts w:eastAsia="Times New Roman"/>
          <w:b/>
          <w:bCs/>
        </w:rPr>
      </w:pPr>
      <w:r w:rsidRPr="006B17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1775">
        <w:rPr>
          <w:rFonts w:eastAsia="Times New Roman"/>
          <w:b/>
          <w:bCs/>
          <w:sz w:val="20"/>
          <w:szCs w:val="20"/>
        </w:rPr>
        <w:t xml:space="preserve"> 0372200047720000292) </w:t>
      </w:r>
    </w:p>
    <w:p w:rsidR="00E125DF" w:rsidRPr="006B1775" w:rsidRDefault="00E125DF">
      <w:pPr>
        <w:ind w:firstLine="567"/>
        <w:jc w:val="center"/>
        <w:rPr>
          <w:sz w:val="20"/>
          <w:szCs w:val="20"/>
        </w:rPr>
      </w:pPr>
    </w:p>
    <w:p w:rsidR="00E125DF" w:rsidRDefault="006B1775">
      <w:pPr>
        <w:ind w:firstLine="567"/>
        <w:jc w:val="right"/>
      </w:pPr>
      <w:r w:rsidRPr="006B1775">
        <w:rPr>
          <w:rFonts w:eastAsia="Times New Roman"/>
          <w:sz w:val="20"/>
          <w:szCs w:val="20"/>
        </w:rPr>
        <w:t>14.09.20 12:06:18 (</w:t>
      </w:r>
      <w:r>
        <w:rPr>
          <w:rFonts w:eastAsia="Times New Roman"/>
          <w:sz w:val="20"/>
          <w:szCs w:val="20"/>
          <w:lang w:val="en-US"/>
        </w:rPr>
        <w:t>MSK</w:t>
      </w:r>
      <w:r w:rsidRPr="006B1775">
        <w:rPr>
          <w:rFonts w:eastAsia="Times New Roman"/>
          <w:sz w:val="20"/>
          <w:szCs w:val="20"/>
        </w:rPr>
        <w:t>+00:00)</w:t>
      </w:r>
    </w:p>
    <w:p w:rsidR="00E125DF" w:rsidRPr="006B1775" w:rsidRDefault="00E125DF">
      <w:pPr>
        <w:ind w:firstLine="567"/>
        <w:rPr>
          <w:rFonts w:eastAsia="Times New Roman"/>
          <w:sz w:val="20"/>
          <w:szCs w:val="20"/>
        </w:rPr>
      </w:pPr>
    </w:p>
    <w:p w:rsidR="00E125DF" w:rsidRDefault="006B1775">
      <w:r>
        <w:rPr>
          <w:rFonts w:eastAsia="Times New Roman"/>
          <w:sz w:val="20"/>
          <w:szCs w:val="20"/>
        </w:rPr>
        <w:t>Организатор</w:t>
      </w:r>
      <w:r w:rsidRPr="006B17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177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125DF" w:rsidRPr="006B1775" w:rsidRDefault="00E125DF">
      <w:pPr>
        <w:rPr>
          <w:rFonts w:eastAsia="Times New Roman"/>
          <w:sz w:val="20"/>
          <w:szCs w:val="20"/>
        </w:rPr>
      </w:pPr>
    </w:p>
    <w:p w:rsidR="00E125DF" w:rsidRDefault="006B1775">
      <w:r>
        <w:rPr>
          <w:rFonts w:eastAsia="Times New Roman"/>
          <w:sz w:val="20"/>
          <w:szCs w:val="20"/>
        </w:rPr>
        <w:t>Заказчик</w:t>
      </w:r>
      <w:r w:rsidRPr="006B1775">
        <w:rPr>
          <w:rFonts w:eastAsia="Times New Roman"/>
          <w:sz w:val="20"/>
          <w:szCs w:val="20"/>
        </w:rPr>
        <w:t>: САНКТ-ПЕТЕРБУРГСКОЕ ГОСУДАРСТВЕННОЕ Б</w:t>
      </w:r>
      <w:r w:rsidRPr="006B1775">
        <w:rPr>
          <w:rFonts w:eastAsia="Times New Roman"/>
          <w:sz w:val="20"/>
          <w:szCs w:val="20"/>
        </w:rPr>
        <w:t>ЮДЖЕТНОЕ УЧРЕЖДЕНИЕ ЗДРАВООХРАНЕНИЯ "ГОРОДСКАЯ БОЛЬНИЦА № 40 КУРОРТНОГО РАЙОНА"</w:t>
      </w:r>
    </w:p>
    <w:p w:rsidR="00E125DF" w:rsidRPr="006B1775" w:rsidRDefault="00E125DF">
      <w:pPr>
        <w:rPr>
          <w:rFonts w:eastAsia="Times New Roman"/>
          <w:sz w:val="20"/>
          <w:szCs w:val="20"/>
        </w:rPr>
      </w:pPr>
    </w:p>
    <w:p w:rsidR="00E125DF" w:rsidRPr="006B1775" w:rsidRDefault="006B1775" w:rsidP="006B1775">
      <w:pPr>
        <w:jc w:val="both"/>
        <w:rPr>
          <w:b/>
        </w:rPr>
      </w:pPr>
      <w:r w:rsidRPr="006B1775">
        <w:rPr>
          <w:rFonts w:eastAsia="Times New Roman"/>
          <w:b/>
          <w:sz w:val="20"/>
          <w:szCs w:val="20"/>
        </w:rPr>
        <w:t>Наименование</w:t>
      </w:r>
      <w:r w:rsidRPr="006B1775">
        <w:rPr>
          <w:rFonts w:eastAsia="Times New Roman"/>
          <w:b/>
          <w:sz w:val="20"/>
          <w:szCs w:val="20"/>
        </w:rPr>
        <w:t xml:space="preserve"> </w:t>
      </w:r>
      <w:r w:rsidRPr="006B1775">
        <w:rPr>
          <w:rFonts w:eastAsia="Times New Roman"/>
          <w:b/>
          <w:sz w:val="20"/>
          <w:szCs w:val="20"/>
        </w:rPr>
        <w:t>закупки</w:t>
      </w:r>
      <w:r w:rsidRPr="006B1775">
        <w:rPr>
          <w:rFonts w:eastAsia="Times New Roman"/>
          <w:b/>
          <w:sz w:val="20"/>
          <w:szCs w:val="20"/>
        </w:rPr>
        <w:t>: Поставка расходных материалов для проведения операций лечения пациентов с применением роботизированной техники в СПб ГБУЗ «Городская больница № 40» во вт</w:t>
      </w:r>
      <w:r w:rsidRPr="006B1775">
        <w:rPr>
          <w:rFonts w:eastAsia="Times New Roman"/>
          <w:b/>
          <w:sz w:val="20"/>
          <w:szCs w:val="20"/>
        </w:rPr>
        <w:t>ором полугодии 2020 года</w:t>
      </w:r>
    </w:p>
    <w:p w:rsidR="00E125DF" w:rsidRPr="006B1775" w:rsidRDefault="00E125DF" w:rsidP="006B1775">
      <w:pPr>
        <w:jc w:val="both"/>
        <w:rPr>
          <w:rFonts w:eastAsia="Times New Roman"/>
          <w:b/>
          <w:sz w:val="20"/>
          <w:szCs w:val="20"/>
        </w:rPr>
      </w:pPr>
    </w:p>
    <w:p w:rsidR="00E125DF" w:rsidRPr="006B1775" w:rsidRDefault="006B1775" w:rsidP="006B1775">
      <w:pPr>
        <w:jc w:val="both"/>
        <w:rPr>
          <w:b/>
        </w:rPr>
      </w:pPr>
      <w:r w:rsidRPr="006B1775">
        <w:rPr>
          <w:rFonts w:eastAsia="Times New Roman"/>
          <w:b/>
          <w:sz w:val="20"/>
          <w:szCs w:val="20"/>
        </w:rPr>
        <w:t>Начальная (максимальная) цена контракта: 376 992,00 руб.</w:t>
      </w:r>
    </w:p>
    <w:p w:rsidR="00E125DF" w:rsidRDefault="00E125D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E125D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25DF" w:rsidRPr="006B1775" w:rsidRDefault="006B1775">
            <w:pPr>
              <w:pStyle w:val="af9"/>
              <w:rPr>
                <w:sz w:val="12"/>
                <w:szCs w:val="12"/>
              </w:rPr>
            </w:pPr>
            <w:proofErr w:type="spellStart"/>
            <w:r w:rsidRPr="006B177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125DF" w:rsidRPr="006B177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125DF" w:rsidRPr="006B1775" w:rsidRDefault="006B1775">
                  <w:pPr>
                    <w:jc w:val="both"/>
                    <w:rPr>
                      <w:sz w:val="12"/>
                      <w:szCs w:val="12"/>
                    </w:rPr>
                  </w:pPr>
                  <w:r w:rsidRPr="006B1775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E125DF" w:rsidRPr="006B1775" w:rsidRDefault="006B1775">
                  <w:pPr>
                    <w:jc w:val="both"/>
                    <w:rPr>
                      <w:sz w:val="12"/>
                      <w:szCs w:val="12"/>
                    </w:rPr>
                  </w:pPr>
                  <w:r w:rsidRPr="006B1775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</w:t>
                  </w:r>
                  <w:r w:rsidRPr="006B1775">
                    <w:rPr>
                      <w:sz w:val="12"/>
                      <w:szCs w:val="12"/>
                    </w:rPr>
                    <w:t xml:space="preserve">овленным пунктом 1.6.2. раздела </w:t>
                  </w:r>
                  <w:r w:rsidRPr="006B1775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6B1775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125DF" w:rsidRPr="006B177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125DF" w:rsidRPr="006B1775" w:rsidRDefault="006B1775">
                  <w:pPr>
                    <w:jc w:val="both"/>
                    <w:rPr>
                      <w:sz w:val="12"/>
                      <w:szCs w:val="12"/>
                    </w:rPr>
                  </w:pPr>
                  <w:r w:rsidRPr="006B1775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E125DF" w:rsidRPr="006B1775" w:rsidRDefault="006B1775">
                  <w:pPr>
                    <w:jc w:val="both"/>
                    <w:rPr>
                      <w:sz w:val="12"/>
                      <w:szCs w:val="12"/>
                    </w:rPr>
                  </w:pPr>
                  <w:r w:rsidRPr="006B1775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6B1775">
                    <w:rPr>
                      <w:sz w:val="12"/>
                      <w:szCs w:val="12"/>
                    </w:rPr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125DF" w:rsidRPr="006B1775" w:rsidRDefault="00E125DF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E125D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25DF" w:rsidRPr="006B1775" w:rsidRDefault="006B1775">
            <w:pPr>
              <w:pStyle w:val="af9"/>
              <w:rPr>
                <w:sz w:val="12"/>
                <w:szCs w:val="12"/>
              </w:rPr>
            </w:pPr>
            <w:proofErr w:type="spellStart"/>
            <w:r w:rsidRPr="006B1775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125DF" w:rsidRPr="006B177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125DF" w:rsidRPr="006B1775" w:rsidRDefault="006B1775">
                  <w:pPr>
                    <w:jc w:val="both"/>
                    <w:rPr>
                      <w:sz w:val="12"/>
                      <w:szCs w:val="12"/>
                    </w:rPr>
                  </w:pPr>
                  <w:r w:rsidRPr="006B1775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</w:t>
                  </w:r>
                  <w:r w:rsidRPr="006B1775">
                    <w:rPr>
                      <w:sz w:val="12"/>
                      <w:szCs w:val="12"/>
                    </w:rPr>
                    <w:t xml:space="preserve"> № 126н от 04.06.2018</w:t>
                  </w:r>
                </w:p>
                <w:p w:rsidR="00E125DF" w:rsidRPr="006B1775" w:rsidRDefault="006B1775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6B1775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E125DF" w:rsidRPr="006B177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125DF" w:rsidRPr="006B1775" w:rsidRDefault="006B1775">
                  <w:pPr>
                    <w:jc w:val="both"/>
                    <w:rPr>
                      <w:sz w:val="12"/>
                      <w:szCs w:val="12"/>
                    </w:rPr>
                  </w:pPr>
                  <w:r w:rsidRPr="006B1775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E125DF" w:rsidRPr="006B1775" w:rsidRDefault="006B1775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6B1775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125DF" w:rsidRPr="006B1775" w:rsidRDefault="00E125DF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E125D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25DF" w:rsidRPr="006B1775" w:rsidRDefault="006B1775">
            <w:pPr>
              <w:pStyle w:val="af9"/>
              <w:rPr>
                <w:sz w:val="12"/>
                <w:szCs w:val="12"/>
              </w:rPr>
            </w:pPr>
            <w:proofErr w:type="spellStart"/>
            <w:r w:rsidRPr="006B1775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125DF" w:rsidRPr="006B177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125DF" w:rsidRPr="006B1775" w:rsidRDefault="006B1775">
                  <w:pPr>
                    <w:rPr>
                      <w:sz w:val="12"/>
                      <w:szCs w:val="12"/>
                    </w:rPr>
                  </w:pPr>
                  <w:r w:rsidRPr="006B1775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</w:t>
                  </w:r>
                  <w:r w:rsidRPr="006B1775">
                    <w:rPr>
                      <w:sz w:val="12"/>
                      <w:szCs w:val="12"/>
                    </w:rPr>
                    <w:t xml:space="preserve"> требованиями, установленными статьей 14 Федерального закона № 44-ФЗ</w:t>
                  </w:r>
                </w:p>
              </w:tc>
            </w:tr>
          </w:tbl>
          <w:p w:rsidR="00E125DF" w:rsidRPr="006B1775" w:rsidRDefault="00E125DF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E125DF" w:rsidRDefault="00E125DF">
      <w:pPr>
        <w:rPr>
          <w:rFonts w:eastAsia="Times New Roman"/>
          <w:sz w:val="20"/>
          <w:szCs w:val="20"/>
        </w:rPr>
      </w:pPr>
    </w:p>
    <w:p w:rsidR="00E125DF" w:rsidRDefault="006B177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125DF">
        <w:tc>
          <w:tcPr>
            <w:tcW w:w="4960" w:type="dxa"/>
            <w:shd w:val="clear" w:color="auto" w:fill="auto"/>
          </w:tcPr>
          <w:p w:rsidR="00E125DF" w:rsidRDefault="006B177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25DF" w:rsidRDefault="006B177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125DF">
        <w:tc>
          <w:tcPr>
            <w:tcW w:w="4960" w:type="dxa"/>
            <w:shd w:val="clear" w:color="auto" w:fill="auto"/>
          </w:tcPr>
          <w:p w:rsidR="00E125DF" w:rsidRDefault="006B17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25DF" w:rsidRDefault="006B177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125DF">
        <w:tc>
          <w:tcPr>
            <w:tcW w:w="4960" w:type="dxa"/>
            <w:shd w:val="clear" w:color="auto" w:fill="auto"/>
          </w:tcPr>
          <w:p w:rsidR="00E125DF" w:rsidRDefault="006B17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25DF" w:rsidRDefault="006B1775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E125DF" w:rsidRDefault="00E125DF">
      <w:pPr>
        <w:rPr>
          <w:rFonts w:eastAsia="Times New Roman"/>
          <w:sz w:val="20"/>
          <w:szCs w:val="20"/>
        </w:rPr>
      </w:pPr>
    </w:p>
    <w:p w:rsidR="00E125DF" w:rsidRDefault="006B177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125DF" w:rsidRDefault="00E125D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E125D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125DF" w:rsidRDefault="006B17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125D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</w:t>
            </w:r>
            <w:r>
              <w:rPr>
                <w:rFonts w:eastAsia="Times New Roman"/>
                <w:sz w:val="20"/>
                <w:szCs w:val="20"/>
              </w:rPr>
              <w:t>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125D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EA-57102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r w:rsidRPr="006B1775">
              <w:rPr>
                <w:sz w:val="20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r w:rsidRPr="006B177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6B1775">
              <w:rPr>
                <w:sz w:val="20"/>
                <w:szCs w:val="20"/>
              </w:rPr>
              <w:t>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125DF" w:rsidRDefault="00E125D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E125DF">
        <w:tc>
          <w:tcPr>
            <w:tcW w:w="9914" w:type="dxa"/>
            <w:gridSpan w:val="4"/>
            <w:shd w:val="clear" w:color="auto" w:fill="auto"/>
          </w:tcPr>
          <w:p w:rsidR="00E125DF" w:rsidRDefault="006B177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125D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E125DF" w:rsidRDefault="006B177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125D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r>
              <w:rPr>
                <w:sz w:val="20"/>
                <w:szCs w:val="20"/>
                <w:lang w:val="en-US"/>
              </w:rPr>
              <w:t>EA-57102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r w:rsidRPr="006B1775">
              <w:rPr>
                <w:sz w:val="20"/>
                <w:szCs w:val="20"/>
              </w:rPr>
              <w:t xml:space="preserve">ОБЩЕСТВО С ОГРАНИЧЕННОЙ ОТВЕТСТВЕННОСТЬЮ "М.П.А. </w:t>
            </w:r>
            <w:r w:rsidRPr="006B1775">
              <w:rPr>
                <w:sz w:val="20"/>
                <w:szCs w:val="20"/>
              </w:rPr>
              <w:t>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r w:rsidRPr="006B177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125D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r>
              <w:rPr>
                <w:sz w:val="20"/>
                <w:szCs w:val="20"/>
                <w:lang w:val="en-US"/>
              </w:rPr>
              <w:lastRenderedPageBreak/>
              <w:t>EA-57102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r w:rsidRPr="006B1775">
              <w:rPr>
                <w:sz w:val="20"/>
                <w:szCs w:val="20"/>
              </w:rPr>
              <w:t xml:space="preserve">ОБЩЕСТВО С ОГРАНИЧЕННОЙ ОТВЕТСТВЕННОСТЬЮ "М.П.А. МЕДИЦИНСКИЕ ПАРТНЕРЫ" / </w:t>
            </w:r>
            <w:r w:rsidRPr="006B1775">
              <w:rPr>
                <w:sz w:val="20"/>
                <w:szCs w:val="20"/>
              </w:rPr>
              <w:t>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r w:rsidRPr="006B177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125D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r>
              <w:rPr>
                <w:sz w:val="20"/>
                <w:szCs w:val="20"/>
                <w:lang w:val="en-US"/>
              </w:rPr>
              <w:t>EA-57102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r w:rsidRPr="006B1775">
              <w:rPr>
                <w:sz w:val="20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proofErr w:type="spellStart"/>
            <w:r>
              <w:rPr>
                <w:sz w:val="20"/>
                <w:szCs w:val="20"/>
                <w:lang w:val="en-US"/>
              </w:rPr>
              <w:t>Клюквин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5DF" w:rsidRDefault="006B1775">
            <w:r w:rsidRPr="006B177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125DF" w:rsidRDefault="00E125DF">
      <w:pPr>
        <w:jc w:val="both"/>
        <w:rPr>
          <w:sz w:val="20"/>
          <w:szCs w:val="20"/>
        </w:rPr>
      </w:pPr>
    </w:p>
    <w:p w:rsidR="00E125DF" w:rsidRDefault="006B177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</w:t>
      </w:r>
      <w:r>
        <w:rPr>
          <w:sz w:val="20"/>
          <w:szCs w:val="20"/>
        </w:rPr>
        <w:t xml:space="preserve"> государств, работ, услуг, соответственно выполняемых, оказываемых иностранными лицами.</w:t>
      </w:r>
    </w:p>
    <w:p w:rsidR="00E125DF" w:rsidRPr="006B1775" w:rsidRDefault="00E125DF">
      <w:pPr>
        <w:jc w:val="both"/>
        <w:rPr>
          <w:sz w:val="20"/>
          <w:szCs w:val="20"/>
        </w:rPr>
      </w:pPr>
    </w:p>
    <w:p w:rsidR="00E125DF" w:rsidRDefault="006B1775">
      <w:pPr>
        <w:jc w:val="both"/>
      </w:pPr>
      <w:r w:rsidRPr="006B177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</w:t>
      </w:r>
      <w:r w:rsidRPr="006B1775"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</w:t>
      </w:r>
      <w:r w:rsidRPr="006B1775">
        <w:rPr>
          <w:rFonts w:eastAsia="Times New Roman"/>
          <w:sz w:val="20"/>
          <w:szCs w:val="20"/>
        </w:rPr>
        <w:t xml:space="preserve"> заявка.</w:t>
      </w:r>
    </w:p>
    <w:p w:rsidR="00E125DF" w:rsidRPr="006B1775" w:rsidRDefault="00E125DF">
      <w:pPr>
        <w:jc w:val="both"/>
        <w:rPr>
          <w:sz w:val="20"/>
          <w:szCs w:val="20"/>
        </w:rPr>
      </w:pPr>
    </w:p>
    <w:p w:rsidR="00E125DF" w:rsidRPr="006B1775" w:rsidRDefault="006B1775">
      <w:pPr>
        <w:jc w:val="both"/>
        <w:rPr>
          <w:b/>
        </w:rPr>
      </w:pPr>
      <w:proofErr w:type="gramStart"/>
      <w:r w:rsidRPr="006B177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</w:t>
      </w:r>
      <w:r w:rsidRPr="006B1775">
        <w:rPr>
          <w:rFonts w:eastAsia="Times New Roman"/>
          <w:sz w:val="20"/>
          <w:szCs w:val="20"/>
        </w:rPr>
        <w:t xml:space="preserve">енных и муниципальных нужд» контракт заключается с единственным участником </w:t>
      </w:r>
      <w:r w:rsidRPr="006B1775">
        <w:rPr>
          <w:rFonts w:eastAsia="Times New Roman"/>
          <w:b/>
          <w:sz w:val="20"/>
          <w:szCs w:val="20"/>
        </w:rPr>
        <w:t>ОБЩЕСТВО С ОГРАНИЧЕННОЙ ОТВЕТСТВЕННОСТЬЮ "М.П.А. МЕДИЦИНСКИЕ ПАРТНЕРЫ".</w:t>
      </w:r>
      <w:proofErr w:type="gramEnd"/>
    </w:p>
    <w:p w:rsidR="00E125DF" w:rsidRDefault="006B177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</w:t>
      </w:r>
      <w:bookmarkStart w:id="0" w:name="_GoBack"/>
      <w:bookmarkEnd w:id="0"/>
      <w:r>
        <w:rPr>
          <w:rFonts w:eastAsia="Times New Roman"/>
          <w:sz w:val="20"/>
          <w:szCs w:val="20"/>
        </w:rPr>
        <w:t>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125DF" w:rsidRDefault="00E125DF">
      <w:pPr>
        <w:rPr>
          <w:rFonts w:eastAsia="Times New Roman"/>
          <w:sz w:val="20"/>
          <w:szCs w:val="20"/>
        </w:rPr>
      </w:pPr>
    </w:p>
    <w:p w:rsidR="00E125DF" w:rsidRDefault="006B17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125DF" w:rsidRDefault="00E125DF">
      <w:pPr>
        <w:rPr>
          <w:rFonts w:eastAsia="Times New Roman"/>
          <w:sz w:val="20"/>
          <w:szCs w:val="20"/>
        </w:rPr>
      </w:pPr>
    </w:p>
    <w:p w:rsidR="00E125DF" w:rsidRDefault="00E125DF">
      <w:pPr>
        <w:rPr>
          <w:rFonts w:eastAsia="Times New Roman"/>
          <w:sz w:val="20"/>
          <w:szCs w:val="20"/>
        </w:rPr>
      </w:pPr>
    </w:p>
    <w:p w:rsidR="00E125DF" w:rsidRDefault="006B177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125DF" w:rsidRDefault="00E125D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125DF">
        <w:tc>
          <w:tcPr>
            <w:tcW w:w="3307" w:type="dxa"/>
            <w:shd w:val="clear" w:color="auto" w:fill="auto"/>
            <w:vAlign w:val="bottom"/>
          </w:tcPr>
          <w:p w:rsidR="00E125DF" w:rsidRDefault="006B177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25DF" w:rsidRDefault="00E125D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25DF" w:rsidRDefault="006B177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125DF">
        <w:tc>
          <w:tcPr>
            <w:tcW w:w="3307" w:type="dxa"/>
            <w:shd w:val="clear" w:color="auto" w:fill="auto"/>
            <w:vAlign w:val="bottom"/>
          </w:tcPr>
          <w:p w:rsidR="00E125DF" w:rsidRDefault="006B177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25DF" w:rsidRDefault="00E125D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25DF" w:rsidRDefault="006B177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125DF">
        <w:tc>
          <w:tcPr>
            <w:tcW w:w="3307" w:type="dxa"/>
            <w:shd w:val="clear" w:color="auto" w:fill="auto"/>
            <w:vAlign w:val="bottom"/>
          </w:tcPr>
          <w:p w:rsidR="00E125DF" w:rsidRDefault="006B177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25DF" w:rsidRDefault="00E125D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25DF" w:rsidRDefault="006B177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6B1775"/>
    <w:sectPr w:rsidR="00000000" w:rsidSect="006B1775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B1775">
      <w:r>
        <w:separator/>
      </w:r>
    </w:p>
  </w:endnote>
  <w:endnote w:type="continuationSeparator" w:id="0">
    <w:p w:rsidR="00000000" w:rsidRDefault="006B1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5DF" w:rsidRDefault="00E125DF">
    <w:pPr>
      <w:jc w:val="both"/>
    </w:pPr>
  </w:p>
  <w:p w:rsidR="00E125DF" w:rsidRDefault="00E125DF">
    <w:pPr>
      <w:pStyle w:val="afe"/>
    </w:pPr>
  </w:p>
  <w:p w:rsidR="00E125DF" w:rsidRDefault="00E125D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5DF" w:rsidRDefault="00E125DF"/>
  </w:footnote>
  <w:footnote w:type="continuationSeparator" w:id="0">
    <w:p w:rsidR="00E125DF" w:rsidRDefault="006B1775">
      <w:r>
        <w:continuationSeparator/>
      </w:r>
    </w:p>
  </w:footnote>
  <w:footnote w:id="1">
    <w:p w:rsidR="00E125DF" w:rsidRDefault="006B177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5DF"/>
    <w:rsid w:val="006B1775"/>
    <w:rsid w:val="00E1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9ql+1JUpG4kNpPtuZlUAQoM9yn+kXFH8B9zxGj+yVPM=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1S8NtAOpgTbiuKKokmZ8+5kjawrdsl/kjuo/AHFAPdo=</DigestValue>
    </Reference>
  </SignedInfo>
  <SignatureValue>4ROh6iNi7FFQ2l9iaIoVZLeTRA58gKrn3b5KKn1R+wLH+rt7ad/Umwqo1dxtdO/s
6WH7Apc9IRetd5jguQaKFg==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AQH3mAcvkxvlaRcmuJYaziO6Kyc=</DigestValue>
      </Reference>
      <Reference URI="/word/endnotes.xml?ContentType=application/vnd.openxmlformats-officedocument.wordprocessingml.endnotes+xml">
        <DigestMethod Algorithm="http://www.w3.org/2000/09/xmldsig#sha1"/>
        <DigestValue>NFBE6Tlh9xL1cB5nfAdkdp7Zb4c=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RV8Aezyylsc0LHpCp8LxkhRPe1k=</DigestValue>
      </Reference>
      <Reference URI="/word/footnotes.xml?ContentType=application/vnd.openxmlformats-officedocument.wordprocessingml.footnotes+xml">
        <DigestMethod Algorithm="http://www.w3.org/2000/09/xmldsig#sha1"/>
        <DigestValue>/YN4+GkXUEGPkhJCYuaS5E9W+/k=</DigestValue>
      </Reference>
      <Reference URI="/word/settings.xml?ContentType=application/vnd.openxmlformats-officedocument.wordprocessingml.settings+xml">
        <DigestMethod Algorithm="http://www.w3.org/2000/09/xmldsig#sha1"/>
        <DigestValue>xw5esSWAB2369EMhunS7lAoBbRw=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2020-09-14T09:09:56Z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2020-09-14T09:09:56Z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3LCQOZH9K08syHjIbWBYpr7jlG0jUCzIQDSU0VRbC28=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VIWP7pxNnm4XHigqKLanS4iAzm1EP4JlqDKoMoRnVM0=</DigestValue>
    </Reference>
  </SignedInfo>
  <SignatureValue>w0znkTqGNK38np/b/SSDK6drY870BhlwnaH+XHJn8CAsmUyY2hhjB2IS4i7in02A
0s1CJ8z2atYneKXQHRtI6w==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AQH3mAcvkxvlaRcmuJYaziO6Kyc=</DigestValue>
      </Reference>
      <Reference URI="/word/endnotes.xml?ContentType=application/vnd.openxmlformats-officedocument.wordprocessingml.endnotes+xml">
        <DigestMethod Algorithm="http://www.w3.org/2000/09/xmldsig#sha1"/>
        <DigestValue>NFBE6Tlh9xL1cB5nfAdkdp7Zb4c=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RV8Aezyylsc0LHpCp8LxkhRPe1k=</DigestValue>
      </Reference>
      <Reference URI="/word/footnotes.xml?ContentType=application/vnd.openxmlformats-officedocument.wordprocessingml.footnotes+xml">
        <DigestMethod Algorithm="http://www.w3.org/2000/09/xmldsig#sha1"/>
        <DigestValue>/YN4+GkXUEGPkhJCYuaS5E9W+/k=</DigestValue>
      </Reference>
      <Reference URI="/word/settings.xml?ContentType=application/vnd.openxmlformats-officedocument.wordprocessingml.settings+xml">
        <DigestMethod Algorithm="http://www.w3.org/2000/09/xmldsig#sha1"/>
        <DigestValue>xw5esSWAB2369EMhunS7lAoBbRw=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2020-09-14T09:10:01Z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2020-09-14T09:10:01Z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/ZwzCRgTeUuDsYA7Di0hMmSIRwTEvO1pIKvfKVi6KLg=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Y4QMHSMdpLul3jwdfywJ3R+de9vTXh7DmUMjyM+YeC4=</DigestValue>
    </Reference>
  </SignedInfo>
  <SignatureValue>GRhTv2Lv9QcW9cmXcuNhO8XpA73gZUGc+d5I+HDfh+sXiwzDQQYscNAFiXdKJxEA
t+G5E9Fak+7GvkLTbVGXpg==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AQH3mAcvkxvlaRcmuJYaziO6Kyc=</DigestValue>
      </Reference>
      <Reference URI="/word/endnotes.xml?ContentType=application/vnd.openxmlformats-officedocument.wordprocessingml.endnotes+xml">
        <DigestMethod Algorithm="http://www.w3.org/2000/09/xmldsig#sha1"/>
        <DigestValue>NFBE6Tlh9xL1cB5nfAdkdp7Zb4c=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RV8Aezyylsc0LHpCp8LxkhRPe1k=</DigestValue>
      </Reference>
      <Reference URI="/word/footnotes.xml?ContentType=application/vnd.openxmlformats-officedocument.wordprocessingml.footnotes+xml">
        <DigestMethod Algorithm="http://www.w3.org/2000/09/xmldsig#sha1"/>
        <DigestValue>/YN4+GkXUEGPkhJCYuaS5E9W+/k=</DigestValue>
      </Reference>
      <Reference URI="/word/settings.xml?ContentType=application/vnd.openxmlformats-officedocument.wordprocessingml.settings+xml">
        <DigestMethod Algorithm="http://www.w3.org/2000/09/xmldsig#sha1"/>
        <DigestValue>xw5esSWAB2369EMhunS7lAoBbRw=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2020-09-14T09:10:13Z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2020-09-14T09:10:13Z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779</Words>
  <Characters>4442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2020-09-14T09:09:00Z</cp:lastPrinted>
  <dcterms:created xsi:type="dcterms:W3CDTF">2020-09-14T09:09:00Z</dcterms:created>
  <dcterms:modified xsi:type="dcterms:W3CDTF">2020-09-14T09:09:00Z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