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11" w:rsidRDefault="00075F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2111" w:rsidRDefault="00075F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ремонту культурно-досуговых учреждений в сельской местности"</w:t>
      </w:r>
    </w:p>
    <w:p w:rsidR="00C22111" w:rsidRPr="00A7521F" w:rsidRDefault="00075F5C">
      <w:pPr>
        <w:ind w:firstLine="567"/>
        <w:jc w:val="center"/>
        <w:rPr>
          <w:rFonts w:eastAsia="Times New Roman"/>
          <w:b/>
          <w:bCs/>
        </w:rPr>
      </w:pPr>
      <w:r w:rsidRPr="00A7521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7521F">
        <w:rPr>
          <w:rFonts w:eastAsia="Times New Roman"/>
          <w:b/>
          <w:bCs/>
          <w:sz w:val="20"/>
          <w:szCs w:val="20"/>
        </w:rPr>
        <w:t xml:space="preserve"> 0342300086520000077) </w:t>
      </w:r>
    </w:p>
    <w:p w:rsidR="00C22111" w:rsidRPr="00A7521F" w:rsidRDefault="00C22111">
      <w:pPr>
        <w:ind w:firstLine="567"/>
        <w:jc w:val="center"/>
        <w:rPr>
          <w:sz w:val="20"/>
          <w:szCs w:val="20"/>
        </w:rPr>
      </w:pPr>
    </w:p>
    <w:p w:rsidR="00C22111" w:rsidRPr="00A7521F" w:rsidRDefault="00075F5C">
      <w:pPr>
        <w:ind w:firstLine="567"/>
        <w:jc w:val="right"/>
      </w:pPr>
      <w:r w:rsidRPr="00A7521F">
        <w:rPr>
          <w:rFonts w:eastAsia="Times New Roman"/>
          <w:sz w:val="20"/>
          <w:szCs w:val="20"/>
        </w:rPr>
        <w:t>14.09.20 13:36:43 (</w:t>
      </w:r>
      <w:r>
        <w:rPr>
          <w:rFonts w:eastAsia="Times New Roman"/>
          <w:sz w:val="20"/>
          <w:szCs w:val="20"/>
          <w:lang w:val="en-US"/>
        </w:rPr>
        <w:t>MSK</w:t>
      </w:r>
      <w:r w:rsidRPr="00A7521F">
        <w:rPr>
          <w:rFonts w:eastAsia="Times New Roman"/>
          <w:sz w:val="20"/>
          <w:szCs w:val="20"/>
        </w:rPr>
        <w:t>+01:00)</w:t>
      </w:r>
    </w:p>
    <w:p w:rsidR="00C22111" w:rsidRPr="00A7521F" w:rsidRDefault="00C22111">
      <w:pPr>
        <w:ind w:firstLine="567"/>
        <w:rPr>
          <w:rFonts w:eastAsia="Times New Roman"/>
          <w:sz w:val="20"/>
          <w:szCs w:val="20"/>
        </w:rPr>
      </w:pPr>
    </w:p>
    <w:p w:rsidR="00C22111" w:rsidRPr="00A7521F" w:rsidRDefault="00075F5C">
      <w:r>
        <w:rPr>
          <w:rFonts w:eastAsia="Times New Roman"/>
          <w:sz w:val="20"/>
          <w:szCs w:val="20"/>
        </w:rPr>
        <w:t>Место</w:t>
      </w:r>
      <w:r w:rsidRPr="00A75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521F">
        <w:rPr>
          <w:rFonts w:eastAsia="Times New Roman"/>
          <w:sz w:val="20"/>
          <w:szCs w:val="20"/>
        </w:rPr>
        <w:t xml:space="preserve">: Российская Федерация, 445590, Самарская обл, </w:t>
      </w:r>
      <w:r w:rsidRPr="00A7521F">
        <w:rPr>
          <w:rFonts w:eastAsia="Times New Roman"/>
          <w:sz w:val="20"/>
          <w:szCs w:val="20"/>
        </w:rPr>
        <w:t>Хворостянский р-н, Хворостянка с, ПЛ ПЛЯСУНКОВА, 10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Pr="00A7521F" w:rsidRDefault="00075F5C">
      <w:r>
        <w:rPr>
          <w:rFonts w:eastAsia="Times New Roman"/>
          <w:sz w:val="20"/>
          <w:szCs w:val="20"/>
        </w:rPr>
        <w:t>Организатор</w:t>
      </w:r>
      <w:r w:rsidRPr="00A75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521F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Pr="00A7521F" w:rsidRDefault="00075F5C">
      <w:r w:rsidRPr="00A7521F">
        <w:rPr>
          <w:rFonts w:eastAsia="Times New Roman"/>
          <w:sz w:val="20"/>
          <w:szCs w:val="20"/>
        </w:rPr>
        <w:t>Заказчик: МУНИЦИПАЛЬНОЕ БЮДЖ</w:t>
      </w:r>
      <w:r w:rsidRPr="00A7521F">
        <w:rPr>
          <w:rFonts w:eastAsia="Times New Roman"/>
          <w:sz w:val="20"/>
          <w:szCs w:val="20"/>
        </w:rPr>
        <w:t>ЕТНОЕ УЧРЕЖДЕНИЕ "МЕЖПОСЕЛЕНЧЕСКОЕ УПРАВЛЕНИЕ КУЛЬТУРЫ" МУНИЦИПАЛЬНОГО РАЙОНА ХВОРОСТЯНСКИЙ САМАРСКОЙ ОБЛАСТИ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Pr="00A7521F" w:rsidRDefault="00075F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5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521F">
        <w:rPr>
          <w:rFonts w:eastAsia="Times New Roman"/>
          <w:sz w:val="20"/>
          <w:szCs w:val="20"/>
        </w:rPr>
        <w:t xml:space="preserve">: Работы по ремонту культурно-досуговых учреждений в сельской местности 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Default="00075F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20363840030926384010</w:t>
      </w:r>
      <w:r>
        <w:rPr>
          <w:rFonts w:eastAsia="Times New Roman"/>
          <w:sz w:val="20"/>
          <w:szCs w:val="20"/>
        </w:rPr>
        <w:t>0100090024339244</w:t>
      </w:r>
    </w:p>
    <w:p w:rsidR="00C22111" w:rsidRDefault="00C22111"/>
    <w:p w:rsidR="00C22111" w:rsidRDefault="00075F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Pr="00A7521F" w:rsidRDefault="00075F5C">
      <w:r>
        <w:rPr>
          <w:rFonts w:eastAsia="Times New Roman"/>
          <w:sz w:val="20"/>
          <w:szCs w:val="20"/>
        </w:rPr>
        <w:t>Снижение</w:t>
      </w:r>
      <w:r w:rsidRPr="00A75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521F">
        <w:rPr>
          <w:rFonts w:eastAsia="Times New Roman"/>
          <w:sz w:val="20"/>
          <w:szCs w:val="20"/>
        </w:rPr>
        <w:t>, %: 0.50</w:t>
      </w:r>
    </w:p>
    <w:p w:rsidR="00C22111" w:rsidRPr="00A7521F" w:rsidRDefault="00C22111">
      <w:pPr>
        <w:rPr>
          <w:rFonts w:eastAsia="Times New Roman"/>
          <w:sz w:val="20"/>
          <w:szCs w:val="20"/>
        </w:rPr>
      </w:pPr>
    </w:p>
    <w:p w:rsidR="00C22111" w:rsidRDefault="00075F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22111" w:rsidRDefault="00C22111">
      <w:pPr>
        <w:rPr>
          <w:rFonts w:eastAsia="Times New Roman"/>
          <w:sz w:val="20"/>
          <w:szCs w:val="20"/>
        </w:rPr>
      </w:pPr>
    </w:p>
    <w:p w:rsidR="00C22111" w:rsidRDefault="00075F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2111">
        <w:tc>
          <w:tcPr>
            <w:tcW w:w="4960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22111" w:rsidRDefault="00C22111">
      <w:pPr>
        <w:rPr>
          <w:rFonts w:eastAsia="Times New Roman"/>
          <w:sz w:val="20"/>
          <w:szCs w:val="20"/>
        </w:rPr>
      </w:pPr>
    </w:p>
    <w:p w:rsidR="00C22111" w:rsidRDefault="00075F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2111" w:rsidRDefault="00C22111">
      <w:pPr>
        <w:rPr>
          <w:rFonts w:eastAsia="Times New Roman"/>
          <w:sz w:val="20"/>
          <w:szCs w:val="20"/>
        </w:rPr>
      </w:pPr>
    </w:p>
    <w:p w:rsidR="00C22111" w:rsidRDefault="00075F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2111" w:rsidRDefault="00C221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221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21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21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Pr="00A7521F" w:rsidRDefault="00075F5C">
            <w:pPr>
              <w:rPr>
                <w:sz w:val="20"/>
                <w:szCs w:val="20"/>
              </w:rPr>
            </w:pPr>
            <w:r w:rsidRPr="00A7521F">
              <w:rPr>
                <w:sz w:val="20"/>
                <w:szCs w:val="20"/>
              </w:rPr>
              <w:t>ОБЩЕСТВО С ОГРАНИЧЕННОЙ ОТВЕТСТВЕННОСТЬЮ "ЮНИСТРОЙ" / 6315019380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2111" w:rsidRDefault="00C221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C22111">
        <w:tc>
          <w:tcPr>
            <w:tcW w:w="9977" w:type="dxa"/>
            <w:gridSpan w:val="5"/>
            <w:shd w:val="clear" w:color="auto" w:fill="auto"/>
          </w:tcPr>
          <w:p w:rsidR="00C22111" w:rsidRDefault="00075F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21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21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Pr="00A7521F" w:rsidRDefault="00075F5C">
            <w:pPr>
              <w:rPr>
                <w:sz w:val="20"/>
                <w:szCs w:val="20"/>
              </w:rPr>
            </w:pPr>
            <w:r w:rsidRPr="00A7521F">
              <w:rPr>
                <w:sz w:val="20"/>
                <w:szCs w:val="20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</w:t>
            </w:r>
            <w:r>
              <w:rPr>
                <w:sz w:val="20"/>
                <w:szCs w:val="20"/>
                <w:lang w:val="en-US"/>
              </w:rPr>
              <w:t xml:space="preserve">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21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Pr="00A7521F" w:rsidRDefault="00075F5C">
            <w:pPr>
              <w:rPr>
                <w:sz w:val="20"/>
                <w:szCs w:val="20"/>
              </w:rPr>
            </w:pPr>
            <w:r w:rsidRPr="00A7521F">
              <w:rPr>
                <w:sz w:val="20"/>
                <w:szCs w:val="20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21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Pr="00A7521F" w:rsidRDefault="00075F5C">
            <w:pPr>
              <w:rPr>
                <w:sz w:val="20"/>
                <w:szCs w:val="20"/>
              </w:rPr>
            </w:pPr>
            <w:r w:rsidRPr="00A7521F">
              <w:rPr>
                <w:sz w:val="20"/>
                <w:szCs w:val="20"/>
              </w:rPr>
              <w:t xml:space="preserve">ОБЩЕСТВО С ОГРАНИЧЕННОЙ ОТВЕТСТВЕННОСТЬЮ "ЮНИСТРОЙ" / </w:t>
            </w:r>
            <w:r w:rsidRPr="00A7521F">
              <w:rPr>
                <w:sz w:val="20"/>
                <w:szCs w:val="20"/>
              </w:rPr>
              <w:t>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21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Pr="00A7521F" w:rsidRDefault="00075F5C">
            <w:pPr>
              <w:rPr>
                <w:sz w:val="20"/>
                <w:szCs w:val="20"/>
              </w:rPr>
            </w:pPr>
            <w:r w:rsidRPr="00A7521F">
              <w:rPr>
                <w:sz w:val="20"/>
                <w:szCs w:val="20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2111" w:rsidRDefault="00075F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2111" w:rsidRDefault="00C22111">
      <w:pPr>
        <w:jc w:val="both"/>
        <w:rPr>
          <w:rFonts w:eastAsia="Times New Roman"/>
          <w:sz w:val="20"/>
          <w:szCs w:val="20"/>
          <w:lang w:val="en-US"/>
        </w:rPr>
      </w:pPr>
    </w:p>
    <w:p w:rsidR="00C22111" w:rsidRDefault="00075F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"ЮНИСТРОЙ", предложивший цену контракта 1 194 000,00 руб.</w:t>
      </w:r>
    </w:p>
    <w:p w:rsidR="00C22111" w:rsidRDefault="00C22111">
      <w:pPr>
        <w:jc w:val="both"/>
        <w:rPr>
          <w:rFonts w:eastAsia="Times New Roman"/>
          <w:sz w:val="20"/>
          <w:szCs w:val="20"/>
        </w:rPr>
      </w:pPr>
    </w:p>
    <w:p w:rsidR="00C22111" w:rsidRDefault="00075F5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"ЮНИСТРОЙ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22111" w:rsidRPr="00A7521F" w:rsidRDefault="00C22111">
      <w:pPr>
        <w:jc w:val="both"/>
        <w:rPr>
          <w:rFonts w:eastAsia="Times New Roman"/>
          <w:sz w:val="20"/>
          <w:szCs w:val="20"/>
        </w:rPr>
      </w:pPr>
    </w:p>
    <w:p w:rsidR="00C22111" w:rsidRPr="00A7521F" w:rsidRDefault="00075F5C">
      <w:pPr>
        <w:jc w:val="both"/>
      </w:pPr>
      <w:r w:rsidRPr="00A7521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A7521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</w:t>
      </w:r>
      <w:r w:rsidRPr="00A7521F">
        <w:rPr>
          <w:rFonts w:eastAsia="Times New Roman"/>
          <w:sz w:val="20"/>
          <w:szCs w:val="20"/>
        </w:rPr>
        <w:t>ие о соответствии указанным требованиям только одной второй части заявки на участие в электронном аукционе.</w:t>
      </w:r>
    </w:p>
    <w:p w:rsidR="00C22111" w:rsidRDefault="00C22111">
      <w:pPr>
        <w:jc w:val="both"/>
        <w:rPr>
          <w:rFonts w:eastAsia="Times New Roman"/>
          <w:sz w:val="20"/>
          <w:szCs w:val="20"/>
        </w:rPr>
      </w:pPr>
    </w:p>
    <w:p w:rsidR="00C22111" w:rsidRDefault="00075F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2111" w:rsidRDefault="00C22111">
      <w:pPr>
        <w:jc w:val="both"/>
        <w:rPr>
          <w:rFonts w:eastAsia="Times New Roman"/>
          <w:sz w:val="20"/>
          <w:szCs w:val="20"/>
        </w:rPr>
      </w:pPr>
    </w:p>
    <w:p w:rsidR="00C22111" w:rsidRDefault="00075F5C">
      <w:r>
        <w:rPr>
          <w:rFonts w:eastAsia="Times New Roman"/>
          <w:sz w:val="20"/>
          <w:szCs w:val="20"/>
        </w:rPr>
        <w:t>Подписи</w:t>
      </w:r>
    </w:p>
    <w:p w:rsidR="00C22111" w:rsidRDefault="00C221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2111">
        <w:tc>
          <w:tcPr>
            <w:tcW w:w="3307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2111" w:rsidRDefault="00C221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22111">
        <w:tc>
          <w:tcPr>
            <w:tcW w:w="3307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2111" w:rsidRDefault="00C221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22111">
        <w:tc>
          <w:tcPr>
            <w:tcW w:w="3307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2111" w:rsidRDefault="00C221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2111">
        <w:tc>
          <w:tcPr>
            <w:tcW w:w="3307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2111" w:rsidRDefault="00C221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2111" w:rsidRDefault="00075F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75F5C" w:rsidRDefault="00075F5C"/>
    <w:sectPr w:rsidR="00075F5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11"/>
    <w:rsid w:val="00075F5C"/>
    <w:rsid w:val="00A7521F"/>
    <w:rsid w:val="00C2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2020-09-14T09:37:00Z</cp:lastPrinted>
  <dcterms:created xsi:type="dcterms:W3CDTF">2020-09-14T09:37:00Z</dcterms:created>
  <dcterms:modified xsi:type="dcterms:W3CDTF">2020-09-14T09:37:00Z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