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29E" w:rsidRDefault="00BD74E0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BD74E0">
        <w:rPr>
          <w:rFonts w:eastAsia="Times New Roman"/>
          <w:b/>
          <w:bCs/>
          <w:sz w:val="20"/>
          <w:szCs w:val="20"/>
        </w:rPr>
        <w:t>№ 0301200061920000084</w:t>
      </w:r>
    </w:p>
    <w:p w:rsidR="00B7229E" w:rsidRPr="00BD74E0" w:rsidRDefault="00B7229E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45"/>
        <w:gridCol w:w="4449"/>
      </w:tblGrid>
      <w:tr w:rsidR="00B7229E">
        <w:tc>
          <w:tcPr>
            <w:tcW w:w="5644" w:type="dxa"/>
            <w:shd w:val="clear" w:color="auto" w:fill="auto"/>
          </w:tcPr>
          <w:p w:rsidR="00B7229E" w:rsidRDefault="00BD74E0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B7229E" w:rsidRDefault="00BD74E0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16.09.20 15:59:59 (MSK+02:00)</w:t>
            </w:r>
          </w:p>
        </w:tc>
      </w:tr>
    </w:tbl>
    <w:p w:rsidR="00B7229E" w:rsidRDefault="00B7229E">
      <w:pPr>
        <w:jc w:val="right"/>
        <w:rPr>
          <w:rFonts w:eastAsia="Times New Roman"/>
          <w:sz w:val="20"/>
          <w:szCs w:val="20"/>
        </w:rPr>
      </w:pPr>
    </w:p>
    <w:p w:rsidR="00B7229E" w:rsidRDefault="00BD74E0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BD74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74E0">
        <w:rPr>
          <w:rFonts w:eastAsia="Times New Roman"/>
          <w:sz w:val="20"/>
          <w:szCs w:val="20"/>
        </w:rPr>
        <w:t xml:space="preserve">: </w:t>
      </w:r>
      <w:r w:rsidRPr="00BD74E0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B7229E" w:rsidRPr="00BD74E0" w:rsidRDefault="00B7229E">
      <w:pPr>
        <w:ind w:left="720"/>
        <w:rPr>
          <w:rFonts w:eastAsia="Times New Roman"/>
          <w:sz w:val="20"/>
          <w:szCs w:val="20"/>
        </w:rPr>
      </w:pPr>
    </w:p>
    <w:p w:rsidR="00B7229E" w:rsidRDefault="00BD74E0">
      <w:pPr>
        <w:ind w:left="-567"/>
      </w:pPr>
      <w:r w:rsidRPr="00BD74E0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BD74E0">
        <w:rPr>
          <w:rFonts w:eastAsia="Times New Roman"/>
          <w:sz w:val="20"/>
          <w:szCs w:val="20"/>
        </w:rPr>
        <w:t>АУК РЕСПУБЛИКИ БАШКОРТОСТАН"</w:t>
      </w:r>
    </w:p>
    <w:p w:rsidR="00B7229E" w:rsidRPr="00BD74E0" w:rsidRDefault="00B7229E">
      <w:pPr>
        <w:ind w:left="720"/>
        <w:rPr>
          <w:rFonts w:eastAsia="Times New Roman"/>
          <w:sz w:val="20"/>
          <w:szCs w:val="20"/>
        </w:rPr>
      </w:pPr>
    </w:p>
    <w:p w:rsidR="00B7229E" w:rsidRDefault="00BD74E0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202027401807002740100101361362120244</w:t>
      </w:r>
    </w:p>
    <w:p w:rsidR="00B7229E" w:rsidRDefault="00B7229E">
      <w:pPr>
        <w:ind w:left="720"/>
        <w:rPr>
          <w:rFonts w:eastAsia="Times New Roman"/>
          <w:sz w:val="20"/>
          <w:szCs w:val="20"/>
          <w:lang w:val="en-US"/>
        </w:rPr>
      </w:pPr>
    </w:p>
    <w:p w:rsidR="00B7229E" w:rsidRDefault="00BD74E0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BD74E0">
        <w:rPr>
          <w:rFonts w:eastAsia="Times New Roman"/>
          <w:sz w:val="20"/>
          <w:szCs w:val="20"/>
        </w:rPr>
        <w:t>Закупка лекарственных препаратов (нимесулид)</w:t>
      </w:r>
    </w:p>
    <w:p w:rsidR="00B7229E" w:rsidRPr="00BD74E0" w:rsidRDefault="00B7229E">
      <w:pPr>
        <w:ind w:left="299"/>
        <w:rPr>
          <w:rFonts w:eastAsia="Times New Roman"/>
          <w:sz w:val="20"/>
          <w:szCs w:val="20"/>
        </w:rPr>
      </w:pPr>
    </w:p>
    <w:p w:rsidR="00B7229E" w:rsidRDefault="00BD74E0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контракта: 503 </w:t>
      </w:r>
      <w:r>
        <w:rPr>
          <w:rFonts w:eastAsia="Times New Roman"/>
          <w:sz w:val="20"/>
          <w:szCs w:val="20"/>
        </w:rPr>
        <w:t>880,00 руб.</w:t>
      </w:r>
    </w:p>
    <w:p w:rsidR="00B7229E" w:rsidRDefault="00B7229E">
      <w:pPr>
        <w:ind w:left="720"/>
        <w:rPr>
          <w:rFonts w:eastAsia="Times New Roman"/>
          <w:sz w:val="20"/>
          <w:szCs w:val="20"/>
        </w:rPr>
      </w:pPr>
    </w:p>
    <w:p w:rsidR="00B7229E" w:rsidRDefault="00BD74E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BD74E0">
        <w:rPr>
          <w:sz w:val="20"/>
          <w:szCs w:val="20"/>
        </w:rPr>
        <w:t>01.09</w:t>
      </w:r>
      <w:r w:rsidRPr="00BD74E0">
        <w:rPr>
          <w:sz w:val="20"/>
          <w:szCs w:val="20"/>
        </w:rPr>
        <w:t>.20 16:23:46 (</w:t>
      </w:r>
      <w:r>
        <w:rPr>
          <w:sz w:val="20"/>
          <w:szCs w:val="20"/>
          <w:lang w:val="en-US"/>
        </w:rPr>
        <w:t>MSK</w:t>
      </w:r>
      <w:r w:rsidRPr="00BD74E0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6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BD74E0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BD74E0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BD74E0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B7229E" w:rsidRDefault="00B7229E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B7229E" w:rsidRDefault="00BD74E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6"/>
        <w:gridCol w:w="4530"/>
      </w:tblGrid>
      <w:tr w:rsidR="00B7229E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29E" w:rsidRDefault="00BD74E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B7229E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29E" w:rsidRDefault="00BD74E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7229E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29E" w:rsidRDefault="00BD74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7229E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29E" w:rsidRDefault="00BD74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7229E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29E" w:rsidRDefault="00BD74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7229E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29E" w:rsidRDefault="00BD74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7229E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29E" w:rsidRDefault="00BD74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7229E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29E" w:rsidRDefault="00BD74E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B7229E" w:rsidRDefault="00B7229E">
      <w:pPr>
        <w:rPr>
          <w:rFonts w:eastAsia="Times New Roman"/>
          <w:sz w:val="20"/>
          <w:szCs w:val="20"/>
        </w:rPr>
      </w:pPr>
    </w:p>
    <w:p w:rsidR="00B7229E" w:rsidRDefault="00BD74E0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5"/>
        <w:gridCol w:w="4539"/>
      </w:tblGrid>
      <w:tr w:rsidR="00B7229E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29E" w:rsidRDefault="00BD74E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B7229E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29E" w:rsidRDefault="00BD74E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7229E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29E" w:rsidRDefault="00BD74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7229E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29E" w:rsidRDefault="00BD74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7229E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29E" w:rsidRDefault="00BD74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7229E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29E" w:rsidRDefault="00BD74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7229E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29E" w:rsidRDefault="00BD74E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B7229E" w:rsidRDefault="00B7229E">
      <w:pPr>
        <w:rPr>
          <w:rFonts w:eastAsia="Times New Roman"/>
          <w:sz w:val="20"/>
          <w:szCs w:val="20"/>
        </w:rPr>
      </w:pPr>
    </w:p>
    <w:p w:rsidR="00B7229E" w:rsidRDefault="00BD74E0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BD74E0">
        <w:rPr>
          <w:rFonts w:eastAsia="Times New Roman"/>
          <w:sz w:val="20"/>
          <w:szCs w:val="20"/>
        </w:rPr>
        <w:t xml:space="preserve">6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 xml:space="preserve">) Единой комиссии. Кворум имеется. Заседание </w:t>
      </w:r>
      <w:r>
        <w:rPr>
          <w:rFonts w:eastAsia="Times New Roman"/>
          <w:sz w:val="20"/>
          <w:szCs w:val="20"/>
        </w:rPr>
        <w:t>правомочно.</w:t>
      </w:r>
    </w:p>
    <w:p w:rsidR="00B7229E" w:rsidRDefault="00B7229E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B7229E" w:rsidRDefault="00BD74E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BD74E0">
        <w:rPr>
          <w:rFonts w:eastAsia="Times New Roman"/>
          <w:sz w:val="20"/>
          <w:szCs w:val="20"/>
        </w:rPr>
        <w:t xml:space="preserve">0301200061920000084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B7229E" w:rsidRDefault="00B7229E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26"/>
        <w:gridCol w:w="2145"/>
        <w:gridCol w:w="3533"/>
        <w:gridCol w:w="2556"/>
      </w:tblGrid>
      <w:tr w:rsidR="00B7229E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B7229E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EA-57127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</w:pPr>
            <w:r w:rsidRPr="00BD74E0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375 390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7229E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EA-57183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</w:pPr>
            <w:r w:rsidRPr="00BD74E0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274 614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7229E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EA-57199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</w:pPr>
            <w:r w:rsidRPr="00BD74E0">
              <w:rPr>
                <w:sz w:val="20"/>
                <w:szCs w:val="20"/>
              </w:rPr>
              <w:t>ОБЩЕСТВО С ОГРАНИЧЕННОЙ ОТВЕТСТВЕННОСТЬЮ "БИОТЭК"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239 343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7229E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EA-57202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</w:pPr>
            <w:r w:rsidRPr="00BD74E0">
              <w:rPr>
                <w:sz w:val="20"/>
                <w:szCs w:val="20"/>
              </w:rPr>
              <w:t>ОБЩЕСТВО С ОГРАНИЧЕННОЙ ОТВЕТСТВЕННОСТЬЮ "НОРД-ФАРМ"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176 340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7229E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EA-57130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</w:pPr>
            <w:r w:rsidRPr="00BD74E0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173 820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7229E" w:rsidRDefault="00B7229E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B7229E" w:rsidRDefault="00BD74E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BD74E0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B7229E" w:rsidRDefault="00B7229E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935"/>
        <w:gridCol w:w="2098"/>
        <w:gridCol w:w="3034"/>
        <w:gridCol w:w="2489"/>
        <w:gridCol w:w="1389"/>
      </w:tblGrid>
      <w:tr w:rsidR="00B7229E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ие решения</w:t>
            </w:r>
          </w:p>
        </w:tc>
      </w:tr>
      <w:tr w:rsidR="00B7229E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EA-57127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7229E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EA-57183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7229E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EA-57199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"БИОТЭК"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7229E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EA-57202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</w:t>
            </w:r>
            <w:r>
              <w:rPr>
                <w:sz w:val="20"/>
                <w:szCs w:val="20"/>
              </w:rPr>
              <w:t xml:space="preserve"> С ОГРАНИЧЕННОЙ ОТВЕТСТВЕННОСТЬЮ "НОРД-ФАРМ"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7229E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EA-57130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 xml:space="preserve">Соответствует требованиям Федерального закона и </w:t>
            </w:r>
            <w:r w:rsidRPr="00BD74E0">
              <w:rPr>
                <w:sz w:val="20"/>
                <w:szCs w:val="20"/>
              </w:rPr>
              <w:t>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7229E" w:rsidRDefault="00B7229E">
      <w:pPr>
        <w:rPr>
          <w:rFonts w:eastAsia="Times New Roman"/>
          <w:sz w:val="20"/>
          <w:szCs w:val="20"/>
        </w:rPr>
      </w:pPr>
    </w:p>
    <w:p w:rsidR="00B7229E" w:rsidRDefault="00BD74E0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864"/>
        <w:gridCol w:w="2268"/>
        <w:gridCol w:w="2986"/>
        <w:gridCol w:w="2412"/>
        <w:gridCol w:w="1391"/>
      </w:tblGrid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 xml:space="preserve">ГОСУДАРСТВЕННОЕ УНИТАРНОЕ ПРЕДПРИЯТИЕ </w:t>
            </w:r>
            <w:r w:rsidRPr="00BD74E0">
              <w:rPr>
                <w:sz w:val="20"/>
                <w:szCs w:val="20"/>
              </w:rPr>
              <w:lastRenderedPageBreak/>
              <w:t>"</w:t>
            </w:r>
            <w:r w:rsidRPr="00BD74E0">
              <w:rPr>
                <w:sz w:val="20"/>
                <w:szCs w:val="20"/>
              </w:rPr>
              <w:t>БАШФАРМАЦИЯ" РЕСПУБЛИКИ БАШКОРТОСТАН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EA-57127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EA-57183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EA-57183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EA-57183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EA-57183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 xml:space="preserve">ОБЩЕСТВО С ОГРАНИЧЕННОЙ </w:t>
            </w:r>
            <w:r w:rsidRPr="00BD74E0">
              <w:rPr>
                <w:sz w:val="20"/>
                <w:szCs w:val="20"/>
              </w:rPr>
              <w:t>ОТВЕТСТВЕННОСТЬЮ "БСС"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EA-57183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EA-57183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EA-57199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ОБЩЕСТВО С ОГРАНИЧЕННОЙ ОТВЕТСТВЕННОСТЬЮ "БИОТЭК"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EA-57199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ОБЩЕСТВО С ОГРАНИЧЕННОЙ ОТВЕТСТВЕННОСТЬЮ "БИОТЭК"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EA-57199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ОБЩЕСТВО С ОГРАНИЧЕННОЙ ОТВЕТСТВЕННОСТЬЮ "БИОТЭК"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EA-57199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ОБЩЕСТВО С ОГРАНИЧЕННОЙ ОТВЕТСТВЕННОСТЬЮ "БИОТЭК"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EA-57199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ОБЩЕСТВО С ОГРАНИЧЕННОЙ ОТВЕТСТВЕННОСТЬЮ "БИОТЭК"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EA-57199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ОБЩЕСТВО С ОГРАНИЧЕННОЙ ОТВЕТСТВЕННОСТЬЮ "БИОТЭК"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EA-57202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 xml:space="preserve">ОБЩЕСТВО С ОГРАНИЧЕННОЙ </w:t>
            </w:r>
            <w:r w:rsidRPr="00BD74E0">
              <w:rPr>
                <w:sz w:val="20"/>
                <w:szCs w:val="20"/>
              </w:rPr>
              <w:lastRenderedPageBreak/>
              <w:t>ОТВЕТСТВЕННОСТЬЮ "НОРД-ФАРМ"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EA-57202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ОБЩЕСТВО С ОГРАНИЧЕННОЙ ОТВЕТСТВЕННОСТЬЮ "НОРД-ФАРМ"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EA-57202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ОБЩЕСТВО С ОГРАНИЧЕННОЙ ОТВЕТСТВЕННОСТЬЮ "НОРД-ФАРМ"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EA-57202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ОБЩЕСТВО С ОГРАНИЧЕННОЙ ОТВЕТСТВЕННОСТЬЮ "НОРД-ФАРМ"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EA-57202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 xml:space="preserve">ОБЩЕСТВО С </w:t>
            </w:r>
            <w:r w:rsidRPr="00BD74E0">
              <w:rPr>
                <w:sz w:val="20"/>
                <w:szCs w:val="20"/>
              </w:rPr>
              <w:t>ОГРАНИЧЕННОЙ ОТВЕТСТВЕННОСТЬЮ "НОРД-ФАРМ"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EA-57202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ОБЩЕСТВО С ОГРАНИЧЕННОЙ ОТВЕТСТВЕННОСТЬЮ "НОРД-ФАРМ"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 xml:space="preserve">ОБЩЕСТВО С ОГРАНИЧЕННОЙ </w:t>
            </w:r>
            <w:r w:rsidRPr="00BD74E0">
              <w:rPr>
                <w:sz w:val="20"/>
                <w:szCs w:val="20"/>
              </w:rPr>
              <w:t>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ОБЩЕСТВО С ОГРАНИЧЕННОЙ ОТВЕТСТВЕННОСТЬЮ "</w:t>
            </w:r>
            <w:r w:rsidRPr="00BD74E0">
              <w:rPr>
                <w:sz w:val="20"/>
                <w:szCs w:val="20"/>
              </w:rPr>
              <w:t>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7229E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Pr="00BD74E0" w:rsidRDefault="00BD74E0">
            <w:pPr>
              <w:pStyle w:val="af2"/>
              <w:rPr>
                <w:sz w:val="20"/>
                <w:szCs w:val="20"/>
              </w:rPr>
            </w:pPr>
            <w:r w:rsidRPr="00BD74E0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7229E" w:rsidRDefault="00BD74E0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B7229E" w:rsidRDefault="00B7229E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B7229E" w:rsidRDefault="00BD74E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BD74E0">
        <w:rPr>
          <w:rFonts w:eastAsia="Times New Roman"/>
          <w:sz w:val="20"/>
          <w:szCs w:val="20"/>
        </w:rPr>
        <w:t>ОБЩЕСТВО С ОГРАНИЧЕННОЙ ОТВЕТСТВЕННОСТЬЮ "ЛЕКМЕ</w:t>
      </w:r>
      <w:r w:rsidRPr="00BD74E0">
        <w:rPr>
          <w:rFonts w:eastAsia="Times New Roman"/>
          <w:sz w:val="20"/>
          <w:szCs w:val="20"/>
        </w:rPr>
        <w:t xml:space="preserve">ДИКА",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B7229E" w:rsidRPr="00BD74E0" w:rsidRDefault="00B7229E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B7229E" w:rsidRDefault="00BD74E0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BD74E0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BD74E0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BD74E0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B7229E" w:rsidRDefault="00B7229E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5"/>
        <w:gridCol w:w="2678"/>
        <w:gridCol w:w="3421"/>
      </w:tblGrid>
      <w:tr w:rsidR="00B7229E">
        <w:tc>
          <w:tcPr>
            <w:tcW w:w="3935" w:type="dxa"/>
            <w:shd w:val="clear" w:color="auto" w:fill="auto"/>
            <w:vAlign w:val="bottom"/>
          </w:tcPr>
          <w:p w:rsidR="00B7229E" w:rsidRDefault="00BD74E0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7229E" w:rsidRDefault="00B7229E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7229E" w:rsidRDefault="00BD74E0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B7229E">
        <w:tc>
          <w:tcPr>
            <w:tcW w:w="3935" w:type="dxa"/>
            <w:shd w:val="clear" w:color="auto" w:fill="auto"/>
            <w:vAlign w:val="bottom"/>
          </w:tcPr>
          <w:p w:rsidR="00B7229E" w:rsidRDefault="00BD74E0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7229E" w:rsidRDefault="00B7229E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7229E" w:rsidRDefault="00BD74E0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B7229E">
        <w:tc>
          <w:tcPr>
            <w:tcW w:w="3935" w:type="dxa"/>
            <w:shd w:val="clear" w:color="auto" w:fill="auto"/>
            <w:vAlign w:val="bottom"/>
          </w:tcPr>
          <w:p w:rsidR="00B7229E" w:rsidRDefault="00BD74E0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7229E" w:rsidRDefault="00B7229E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7229E" w:rsidRDefault="00BD74E0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7229E">
        <w:tc>
          <w:tcPr>
            <w:tcW w:w="3935" w:type="dxa"/>
            <w:shd w:val="clear" w:color="auto" w:fill="auto"/>
            <w:vAlign w:val="bottom"/>
          </w:tcPr>
          <w:p w:rsidR="00B7229E" w:rsidRDefault="00BD74E0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7229E" w:rsidRDefault="00B7229E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7229E" w:rsidRDefault="00BD74E0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B7229E">
        <w:tc>
          <w:tcPr>
            <w:tcW w:w="3935" w:type="dxa"/>
            <w:shd w:val="clear" w:color="auto" w:fill="auto"/>
            <w:vAlign w:val="bottom"/>
          </w:tcPr>
          <w:p w:rsidR="00B7229E" w:rsidRDefault="00BD74E0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7229E" w:rsidRDefault="00B7229E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7229E" w:rsidRDefault="00BD74E0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B7229E">
        <w:tc>
          <w:tcPr>
            <w:tcW w:w="3935" w:type="dxa"/>
            <w:shd w:val="clear" w:color="auto" w:fill="auto"/>
            <w:vAlign w:val="bottom"/>
          </w:tcPr>
          <w:p w:rsidR="00B7229E" w:rsidRDefault="00BD74E0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7229E" w:rsidRDefault="00B7229E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7229E" w:rsidRDefault="00BD74E0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B7229E" w:rsidRDefault="00B7229E">
      <w:pPr>
        <w:jc w:val="both"/>
      </w:pPr>
    </w:p>
    <w:sectPr w:rsidR="00B7229E" w:rsidSect="00B7229E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11B58"/>
    <w:multiLevelType w:val="multilevel"/>
    <w:tmpl w:val="47F29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>
    <w:nsid w:val="3C0F5ADD"/>
    <w:multiLevelType w:val="multilevel"/>
    <w:tmpl w:val="1D62AC7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B7229E"/>
    <w:rsid w:val="00B7229E"/>
    <w:rsid w:val="00BD7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29E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sid w:val="00B7229E"/>
    <w:rPr>
      <w:sz w:val="20"/>
      <w:szCs w:val="20"/>
    </w:rPr>
  </w:style>
  <w:style w:type="character" w:customStyle="1" w:styleId="-">
    <w:name w:val="Интернет-ссылка"/>
    <w:rsid w:val="00B7229E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rsid w:val="00B7229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B7229E"/>
    <w:pPr>
      <w:spacing w:after="140" w:line="288" w:lineRule="auto"/>
    </w:pPr>
  </w:style>
  <w:style w:type="paragraph" w:styleId="aa">
    <w:name w:val="List"/>
    <w:basedOn w:val="a9"/>
    <w:rsid w:val="00B7229E"/>
    <w:rPr>
      <w:rFonts w:cs="Noto Sans Devanagari"/>
    </w:rPr>
  </w:style>
  <w:style w:type="paragraph" w:customStyle="1" w:styleId="Caption">
    <w:name w:val="Caption"/>
    <w:basedOn w:val="a"/>
    <w:qFormat/>
    <w:rsid w:val="00B7229E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B7229E"/>
    <w:pPr>
      <w:suppressLineNumbers/>
    </w:pPr>
    <w:rPr>
      <w:rFonts w:cs="Noto Sans Devanagari"/>
    </w:rPr>
  </w:style>
  <w:style w:type="paragraph" w:styleId="ac">
    <w:name w:val="Title"/>
    <w:basedOn w:val="a"/>
    <w:qFormat/>
    <w:rsid w:val="00B7229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B7229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7229E"/>
    <w:pPr>
      <w:spacing w:beforeAutospacing="1" w:afterAutospacing="1"/>
    </w:pPr>
  </w:style>
  <w:style w:type="paragraph" w:customStyle="1" w:styleId="th">
    <w:name w:val="th"/>
    <w:basedOn w:val="a"/>
    <w:qFormat/>
    <w:rsid w:val="00B7229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7229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7229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7229E"/>
    <w:pPr>
      <w:spacing w:beforeAutospacing="1" w:after="200"/>
    </w:pPr>
  </w:style>
  <w:style w:type="paragraph" w:customStyle="1" w:styleId="usual2">
    <w:name w:val="usual2"/>
    <w:basedOn w:val="a"/>
    <w:qFormat/>
    <w:rsid w:val="00B7229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7229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7229E"/>
    <w:pPr>
      <w:spacing w:beforeAutospacing="1" w:afterAutospacing="1"/>
    </w:pPr>
  </w:style>
  <w:style w:type="paragraph" w:customStyle="1" w:styleId="requests">
    <w:name w:val="requests"/>
    <w:basedOn w:val="a"/>
    <w:qFormat/>
    <w:rsid w:val="00B7229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7229E"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B7229E"/>
  </w:style>
  <w:style w:type="paragraph" w:customStyle="1" w:styleId="af3">
    <w:name w:val="Заголовок таблицы"/>
    <w:basedOn w:val="af2"/>
    <w:qFormat/>
    <w:rsid w:val="00B7229E"/>
  </w:style>
  <w:style w:type="paragraph" w:customStyle="1" w:styleId="af4">
    <w:name w:val="Текст в заданном формате"/>
    <w:basedOn w:val="a"/>
    <w:qFormat/>
    <w:rsid w:val="00B7229E"/>
  </w:style>
  <w:style w:type="paragraph" w:customStyle="1" w:styleId="DocumentMap">
    <w:name w:val="DocumentMap"/>
    <w:qFormat/>
    <w:rsid w:val="00B7229E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1338</Words>
  <Characters>7627</Characters>
  <Application>Microsoft Office Word</Application>
  <DocSecurity>0</DocSecurity>
  <Lines>63</Lines>
  <Paragraphs>17</Paragraphs>
  <ScaleCrop>false</ScaleCrop>
  <Company>Hewlett-Packard Company</Company>
  <LinksUpToDate>false</LinksUpToDate>
  <CharactersWithSpaces>8948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2020-09-16T11:00:00Z</cp:lastPrinted>
  <dcterms:created xsi:type="dcterms:W3CDTF">2020-09-16T11:01:00Z</dcterms:created>
  <dcterms:modified xsi:type="dcterms:W3CDTF">2020-09-16T11:01:00Z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