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073" w:rsidRPr="00CB4625" w:rsidRDefault="00CB4625">
      <w:pPr>
        <w:ind w:firstLine="567"/>
        <w:jc w:val="center"/>
      </w:pPr>
      <w:r w:rsidRPr="00CB4625">
        <w:rPr>
          <w:rFonts w:eastAsia="Times New Roman"/>
          <w:b/>
          <w:bCs/>
        </w:rPr>
        <w:t>Протокол подведения итогов электронного аукциона</w:t>
      </w:r>
    </w:p>
    <w:p w:rsidR="00E65073" w:rsidRPr="00CB4625" w:rsidRDefault="00CB4625">
      <w:pPr>
        <w:ind w:firstLine="567"/>
        <w:jc w:val="center"/>
      </w:pPr>
      <w:r w:rsidRPr="00CB4625">
        <w:rPr>
          <w:rFonts w:eastAsia="Times New Roman"/>
          <w:b/>
          <w:bCs/>
        </w:rPr>
        <w:t>"Поставка медицинских изделий (бахилы)"</w:t>
      </w:r>
    </w:p>
    <w:p w:rsidR="00E65073" w:rsidRPr="00CB4625" w:rsidRDefault="00CB4625">
      <w:pPr>
        <w:ind w:firstLine="567"/>
        <w:jc w:val="center"/>
        <w:rPr>
          <w:rFonts w:eastAsia="Times New Roman"/>
          <w:b/>
          <w:bCs/>
        </w:rPr>
      </w:pPr>
      <w:r w:rsidRPr="00CB4625">
        <w:rPr>
          <w:rFonts w:eastAsia="Times New Roman"/>
          <w:b/>
          <w:bCs/>
        </w:rPr>
        <w:t xml:space="preserve">(№ </w:t>
      </w:r>
      <w:r w:rsidRPr="00CB4625">
        <w:rPr>
          <w:rFonts w:eastAsia="Times New Roman"/>
          <w:b/>
          <w:bCs/>
        </w:rPr>
        <w:t>извещения</w:t>
      </w:r>
      <w:r w:rsidRPr="00CB4625">
        <w:rPr>
          <w:rFonts w:eastAsia="Times New Roman"/>
          <w:b/>
          <w:bCs/>
        </w:rPr>
        <w:t xml:space="preserve"> 1001200000620000047) </w:t>
      </w:r>
    </w:p>
    <w:p w:rsidR="00E65073" w:rsidRPr="00CB4625" w:rsidRDefault="00E65073">
      <w:pPr>
        <w:ind w:firstLine="567"/>
        <w:jc w:val="center"/>
        <w:rPr>
          <w:sz w:val="12"/>
          <w:szCs w:val="12"/>
        </w:rPr>
      </w:pPr>
    </w:p>
    <w:p w:rsidR="00E65073" w:rsidRPr="00CB4625" w:rsidRDefault="00CB4625" w:rsidP="00CB4625">
      <w:pPr>
        <w:ind w:firstLine="567"/>
      </w:pPr>
      <w:r w:rsidRPr="00CB4625">
        <w:rPr>
          <w:rFonts w:eastAsia="Times New Roman"/>
        </w:rPr>
        <w:t>21.09.2020г.</w:t>
      </w:r>
    </w:p>
    <w:p w:rsidR="00E65073" w:rsidRPr="00CB4625" w:rsidRDefault="00E65073">
      <w:pPr>
        <w:ind w:firstLine="567"/>
        <w:rPr>
          <w:rFonts w:eastAsia="Times New Roman"/>
          <w:sz w:val="12"/>
          <w:szCs w:val="12"/>
        </w:rPr>
      </w:pPr>
    </w:p>
    <w:p w:rsidR="00E65073" w:rsidRPr="00CB4625" w:rsidRDefault="00CB4625" w:rsidP="00CB4625">
      <w:pPr>
        <w:ind w:firstLine="680"/>
        <w:jc w:val="both"/>
      </w:pPr>
      <w:r w:rsidRPr="00CB4625">
        <w:rPr>
          <w:rFonts w:eastAsia="Times New Roman"/>
          <w:b/>
        </w:rPr>
        <w:t>Место</w:t>
      </w:r>
      <w:r w:rsidRPr="00CB4625">
        <w:rPr>
          <w:rFonts w:eastAsia="Times New Roman"/>
          <w:b/>
        </w:rPr>
        <w:t xml:space="preserve"> </w:t>
      </w:r>
      <w:r w:rsidRPr="00CB4625">
        <w:rPr>
          <w:rFonts w:eastAsia="Times New Roman"/>
          <w:b/>
        </w:rPr>
        <w:t>публикации</w:t>
      </w:r>
      <w:r w:rsidRPr="00CB4625">
        <w:rPr>
          <w:rFonts w:eastAsia="Times New Roman"/>
          <w:b/>
        </w:rPr>
        <w:t>:</w:t>
      </w:r>
      <w:r w:rsidRPr="00CB4625">
        <w:rPr>
          <w:rFonts w:eastAsia="Times New Roman"/>
        </w:rPr>
        <w:t xml:space="preserve"> Российская Федерация, 450075, Башкортостан Республика</w:t>
      </w:r>
      <w:r w:rsidRPr="00CB4625">
        <w:rPr>
          <w:rFonts w:eastAsia="Times New Roman"/>
        </w:rPr>
        <w:t xml:space="preserve">, Уфа г, УЛИЦА РИХАРДА ЗОРГЕ, ДОМ </w:t>
      </w:r>
      <w:r w:rsidRPr="00CB4625">
        <w:rPr>
          <w:rFonts w:eastAsia="Times New Roman"/>
        </w:rPr>
        <w:t>73/3</w:t>
      </w:r>
    </w:p>
    <w:p w:rsidR="00E65073" w:rsidRPr="00CB4625" w:rsidRDefault="00CB4625" w:rsidP="00CB4625">
      <w:pPr>
        <w:ind w:firstLine="680"/>
        <w:jc w:val="both"/>
      </w:pPr>
      <w:r w:rsidRPr="00CB4625">
        <w:rPr>
          <w:rFonts w:eastAsia="Times New Roman"/>
          <w:b/>
        </w:rPr>
        <w:t>Организатор</w:t>
      </w:r>
      <w:r w:rsidRPr="00CB4625">
        <w:rPr>
          <w:rFonts w:eastAsia="Times New Roman"/>
          <w:b/>
        </w:rPr>
        <w:t xml:space="preserve"> </w:t>
      </w:r>
      <w:r w:rsidRPr="00CB4625">
        <w:rPr>
          <w:rFonts w:eastAsia="Times New Roman"/>
          <w:b/>
        </w:rPr>
        <w:t>аукциона</w:t>
      </w:r>
      <w:r w:rsidRPr="00CB4625">
        <w:rPr>
          <w:rFonts w:eastAsia="Times New Roman"/>
          <w:b/>
        </w:rPr>
        <w:t>:</w:t>
      </w:r>
      <w:r w:rsidRPr="00CB4625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65073" w:rsidRPr="00CB4625" w:rsidRDefault="00CB4625" w:rsidP="00CB4625">
      <w:pPr>
        <w:ind w:firstLine="680"/>
        <w:jc w:val="both"/>
      </w:pPr>
      <w:r w:rsidRPr="00CB4625">
        <w:rPr>
          <w:rFonts w:eastAsia="Times New Roman"/>
          <w:b/>
        </w:rPr>
        <w:t>Заказчик:</w:t>
      </w:r>
      <w:r w:rsidRPr="00CB4625">
        <w:rPr>
          <w:rFonts w:eastAsia="Times New Roman"/>
        </w:rPr>
        <w:t xml:space="preserve"> ГОСУДАРСТВЕННОЕ БЮДЖЕТНОЕ УЧРЕЖДЕНИЕ ЗДРАВООХРАНЕНИЯ РЕС</w:t>
      </w:r>
      <w:r w:rsidRPr="00CB4625">
        <w:rPr>
          <w:rFonts w:eastAsia="Times New Roman"/>
        </w:rPr>
        <w:t>ПУБЛИКАНСКИЙ КЛИНИЧЕСКИЙ ПСИХОТЕРАПЕВТИЧЕСКИЙ ЦЕНТР МИНИСТЕРСТВА ЗДРАВООХРАНЕНИЯ РЕСПУБЛИКИ БАШКОРТОСТАН</w:t>
      </w:r>
    </w:p>
    <w:p w:rsidR="00E65073" w:rsidRPr="00CB4625" w:rsidRDefault="00CB4625" w:rsidP="00CB4625">
      <w:pPr>
        <w:ind w:firstLine="680"/>
        <w:jc w:val="both"/>
        <w:rPr>
          <w:b/>
        </w:rPr>
      </w:pPr>
      <w:r w:rsidRPr="00CB4625">
        <w:rPr>
          <w:rFonts w:eastAsia="Times New Roman"/>
          <w:b/>
        </w:rPr>
        <w:t>Наименование</w:t>
      </w:r>
      <w:r w:rsidRPr="00CB4625">
        <w:rPr>
          <w:rFonts w:eastAsia="Times New Roman"/>
          <w:b/>
        </w:rPr>
        <w:t xml:space="preserve"> </w:t>
      </w:r>
      <w:r w:rsidRPr="00CB4625">
        <w:rPr>
          <w:rFonts w:eastAsia="Times New Roman"/>
          <w:b/>
        </w:rPr>
        <w:t>закупки</w:t>
      </w:r>
      <w:r w:rsidRPr="00CB4625">
        <w:rPr>
          <w:rFonts w:eastAsia="Times New Roman"/>
          <w:b/>
        </w:rPr>
        <w:t xml:space="preserve">: Поставка медицинских изделий (бахилы) </w:t>
      </w:r>
    </w:p>
    <w:p w:rsidR="00E65073" w:rsidRPr="00CB4625" w:rsidRDefault="00CB4625" w:rsidP="00CB4625">
      <w:pPr>
        <w:ind w:firstLine="680"/>
        <w:jc w:val="both"/>
        <w:rPr>
          <w:rFonts w:eastAsia="Times New Roman"/>
        </w:rPr>
      </w:pPr>
      <w:r w:rsidRPr="00CB4625">
        <w:rPr>
          <w:rFonts w:eastAsia="Times New Roman"/>
          <w:b/>
        </w:rPr>
        <w:t>Идентификационный код закупки:</w:t>
      </w:r>
      <w:r w:rsidRPr="00CB4625">
        <w:rPr>
          <w:rFonts w:eastAsia="Times New Roman"/>
        </w:rPr>
        <w:t xml:space="preserve"> 202027416202802760100100580593250244</w:t>
      </w:r>
    </w:p>
    <w:p w:rsidR="00E65073" w:rsidRPr="00CB4625" w:rsidRDefault="00CB4625" w:rsidP="00CB4625">
      <w:pPr>
        <w:ind w:firstLine="680"/>
        <w:jc w:val="both"/>
      </w:pPr>
      <w:r w:rsidRPr="00CB4625">
        <w:rPr>
          <w:rFonts w:eastAsia="Times New Roman"/>
          <w:b/>
        </w:rPr>
        <w:t>Начальная (максимал</w:t>
      </w:r>
      <w:r w:rsidRPr="00CB4625">
        <w:rPr>
          <w:rFonts w:eastAsia="Times New Roman"/>
          <w:b/>
        </w:rPr>
        <w:t>ьная) цена контракта/Максимальное значение цены контракта:</w:t>
      </w:r>
      <w:r w:rsidRPr="00CB4625">
        <w:rPr>
          <w:rFonts w:eastAsia="Times New Roman"/>
        </w:rPr>
        <w:t xml:space="preserve"> 96 000,00 руб.</w:t>
      </w:r>
    </w:p>
    <w:p w:rsidR="00E65073" w:rsidRPr="00CB4625" w:rsidRDefault="00CB4625" w:rsidP="00CB4625">
      <w:pPr>
        <w:ind w:firstLine="680"/>
        <w:jc w:val="both"/>
      </w:pPr>
      <w:r w:rsidRPr="00CB4625">
        <w:rPr>
          <w:rFonts w:eastAsia="Times New Roman"/>
          <w:b/>
        </w:rPr>
        <w:t>Снижение</w:t>
      </w:r>
      <w:r w:rsidRPr="00CB4625">
        <w:rPr>
          <w:rFonts w:eastAsia="Times New Roman"/>
          <w:b/>
        </w:rPr>
        <w:t xml:space="preserve"> </w:t>
      </w:r>
      <w:r w:rsidRPr="00CB4625">
        <w:rPr>
          <w:rFonts w:eastAsia="Times New Roman"/>
          <w:b/>
        </w:rPr>
        <w:t>НМЦК</w:t>
      </w:r>
      <w:r w:rsidRPr="00CB4625">
        <w:rPr>
          <w:rFonts w:eastAsia="Times New Roman"/>
          <w:b/>
        </w:rPr>
        <w:t>, %:</w:t>
      </w:r>
      <w:r w:rsidRPr="00CB4625">
        <w:rPr>
          <w:rFonts w:eastAsia="Times New Roman"/>
        </w:rPr>
        <w:t xml:space="preserve"> 67.79</w:t>
      </w:r>
    </w:p>
    <w:p w:rsidR="00E65073" w:rsidRPr="00CB4625" w:rsidRDefault="00E65073">
      <w:pPr>
        <w:rPr>
          <w:rFonts w:eastAsia="Times New Roman"/>
          <w:sz w:val="12"/>
          <w:szCs w:val="12"/>
        </w:rPr>
      </w:pPr>
    </w:p>
    <w:p w:rsidR="00E65073" w:rsidRPr="00CB4625" w:rsidRDefault="00CB4625">
      <w:r w:rsidRPr="00CB4625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E65073" w:rsidRPr="00CB4625">
        <w:tc>
          <w:tcPr>
            <w:tcW w:w="4960" w:type="dxa"/>
            <w:shd w:val="clear" w:color="auto" w:fill="auto"/>
          </w:tcPr>
          <w:p w:rsidR="00E65073" w:rsidRPr="00CB4625" w:rsidRDefault="00CB4625">
            <w:pPr>
              <w:rPr>
                <w:lang w:val="en-US"/>
              </w:rPr>
            </w:pPr>
            <w:proofErr w:type="spellStart"/>
            <w:r w:rsidRPr="00CB4625">
              <w:rPr>
                <w:lang w:val="en-US"/>
              </w:rPr>
              <w:t>Председатель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5073" w:rsidRPr="00CB4625" w:rsidRDefault="00CB4625">
            <w:proofErr w:type="spellStart"/>
            <w:r w:rsidRPr="00CB4625">
              <w:rPr>
                <w:lang w:val="en-US"/>
              </w:rPr>
              <w:t>Винс</w:t>
            </w:r>
            <w:proofErr w:type="spellEnd"/>
            <w:r w:rsidRPr="00CB4625">
              <w:rPr>
                <w:lang w:val="en-US"/>
              </w:rPr>
              <w:t xml:space="preserve"> Ирина </w:t>
            </w:r>
            <w:proofErr w:type="spellStart"/>
            <w:r w:rsidRPr="00CB4625">
              <w:rPr>
                <w:lang w:val="en-US"/>
              </w:rPr>
              <w:t>Геннадьевна</w:t>
            </w:r>
            <w:proofErr w:type="spellEnd"/>
          </w:p>
        </w:tc>
      </w:tr>
      <w:tr w:rsidR="00E65073" w:rsidRPr="00CB4625">
        <w:tc>
          <w:tcPr>
            <w:tcW w:w="4960" w:type="dxa"/>
            <w:shd w:val="clear" w:color="auto" w:fill="auto"/>
          </w:tcPr>
          <w:p w:rsidR="00E65073" w:rsidRPr="00CB4625" w:rsidRDefault="00CB4625">
            <w:pPr>
              <w:rPr>
                <w:lang w:val="en-US"/>
              </w:rPr>
            </w:pPr>
            <w:proofErr w:type="spellStart"/>
            <w:r w:rsidRPr="00CB4625">
              <w:rPr>
                <w:lang w:val="en-US"/>
              </w:rPr>
              <w:t>Зам</w:t>
            </w:r>
            <w:proofErr w:type="spellEnd"/>
            <w:r w:rsidRPr="00CB4625">
              <w:rPr>
                <w:lang w:val="en-US"/>
              </w:rPr>
              <w:t xml:space="preserve">. </w:t>
            </w:r>
            <w:proofErr w:type="spellStart"/>
            <w:r w:rsidRPr="00CB4625">
              <w:rPr>
                <w:lang w:val="en-US"/>
              </w:rPr>
              <w:t>председателя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5073" w:rsidRPr="00CB4625" w:rsidRDefault="00CB4625">
            <w:proofErr w:type="spellStart"/>
            <w:r w:rsidRPr="00CB4625">
              <w:rPr>
                <w:lang w:val="en-US"/>
              </w:rPr>
              <w:t>Музафарова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Римма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Габдрашитовна</w:t>
            </w:r>
            <w:proofErr w:type="spellEnd"/>
          </w:p>
        </w:tc>
      </w:tr>
      <w:tr w:rsidR="00E65073" w:rsidRPr="00CB4625">
        <w:tc>
          <w:tcPr>
            <w:tcW w:w="4960" w:type="dxa"/>
            <w:shd w:val="clear" w:color="auto" w:fill="auto"/>
          </w:tcPr>
          <w:p w:rsidR="00E65073" w:rsidRPr="00CB4625" w:rsidRDefault="00CB4625">
            <w:pPr>
              <w:rPr>
                <w:lang w:val="en-US"/>
              </w:rPr>
            </w:pPr>
            <w:proofErr w:type="spellStart"/>
            <w:r w:rsidRPr="00CB4625">
              <w:rPr>
                <w:lang w:val="en-US"/>
              </w:rPr>
              <w:t>Член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5073" w:rsidRPr="00CB4625" w:rsidRDefault="00CB4625">
            <w:proofErr w:type="spellStart"/>
            <w:r w:rsidRPr="00CB4625">
              <w:rPr>
                <w:lang w:val="en-US"/>
              </w:rPr>
              <w:t>Адгамов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Марат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Хаерзаманович</w:t>
            </w:r>
            <w:proofErr w:type="spellEnd"/>
          </w:p>
        </w:tc>
      </w:tr>
      <w:tr w:rsidR="00E65073" w:rsidRPr="00CB4625">
        <w:tc>
          <w:tcPr>
            <w:tcW w:w="4960" w:type="dxa"/>
            <w:shd w:val="clear" w:color="auto" w:fill="auto"/>
          </w:tcPr>
          <w:p w:rsidR="00E65073" w:rsidRPr="00CB4625" w:rsidRDefault="00CB4625">
            <w:pPr>
              <w:rPr>
                <w:lang w:val="en-US"/>
              </w:rPr>
            </w:pPr>
            <w:proofErr w:type="spellStart"/>
            <w:r w:rsidRPr="00CB4625">
              <w:rPr>
                <w:lang w:val="en-US"/>
              </w:rPr>
              <w:t>Член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5073" w:rsidRPr="00CB4625" w:rsidRDefault="00CB4625">
            <w:proofErr w:type="spellStart"/>
            <w:r w:rsidRPr="00CB4625">
              <w:rPr>
                <w:lang w:val="en-US"/>
              </w:rPr>
              <w:t>Тихонова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Гузель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Шамилевна</w:t>
            </w:r>
            <w:proofErr w:type="spellEnd"/>
          </w:p>
        </w:tc>
      </w:tr>
      <w:tr w:rsidR="00E65073" w:rsidRPr="00CB4625">
        <w:tc>
          <w:tcPr>
            <w:tcW w:w="4960" w:type="dxa"/>
            <w:shd w:val="clear" w:color="auto" w:fill="auto"/>
          </w:tcPr>
          <w:p w:rsidR="00E65073" w:rsidRPr="00CB4625" w:rsidRDefault="00CB4625">
            <w:pPr>
              <w:rPr>
                <w:lang w:val="en-US"/>
              </w:rPr>
            </w:pPr>
            <w:proofErr w:type="spellStart"/>
            <w:r w:rsidRPr="00CB4625">
              <w:rPr>
                <w:lang w:val="en-US"/>
              </w:rPr>
              <w:t>Секретарь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5073" w:rsidRPr="00CB4625" w:rsidRDefault="00CB4625">
            <w:r w:rsidRPr="00CB4625">
              <w:rPr>
                <w:lang w:val="en-US"/>
              </w:rPr>
              <w:t xml:space="preserve">Валиахметова </w:t>
            </w:r>
            <w:proofErr w:type="spellStart"/>
            <w:r w:rsidRPr="00CB4625">
              <w:rPr>
                <w:lang w:val="en-US"/>
              </w:rPr>
              <w:t>Гульнара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Рафаиловна</w:t>
            </w:r>
            <w:proofErr w:type="spellEnd"/>
          </w:p>
        </w:tc>
      </w:tr>
    </w:tbl>
    <w:p w:rsidR="00E65073" w:rsidRPr="00CB4625" w:rsidRDefault="00E65073">
      <w:pPr>
        <w:rPr>
          <w:rFonts w:eastAsia="Times New Roman"/>
          <w:sz w:val="12"/>
          <w:szCs w:val="12"/>
        </w:rPr>
      </w:pPr>
    </w:p>
    <w:p w:rsidR="00E65073" w:rsidRPr="00CB4625" w:rsidRDefault="00CB4625">
      <w:r w:rsidRPr="00CB4625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E65073" w:rsidRPr="00CB4625">
        <w:tc>
          <w:tcPr>
            <w:tcW w:w="4960" w:type="dxa"/>
            <w:shd w:val="clear" w:color="auto" w:fill="auto"/>
          </w:tcPr>
          <w:p w:rsidR="00E65073" w:rsidRPr="00CB4625" w:rsidRDefault="00CB4625">
            <w:proofErr w:type="spellStart"/>
            <w:r w:rsidRPr="00CB4625">
              <w:rPr>
                <w:lang w:val="en-US"/>
              </w:rPr>
              <w:t>Председатель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5073" w:rsidRPr="00CB4625" w:rsidRDefault="00CB4625">
            <w:proofErr w:type="spellStart"/>
            <w:r w:rsidRPr="00CB4625">
              <w:rPr>
                <w:lang w:val="en-US"/>
              </w:rPr>
              <w:t>Винс</w:t>
            </w:r>
            <w:proofErr w:type="spellEnd"/>
            <w:r w:rsidRPr="00CB4625">
              <w:rPr>
                <w:lang w:val="en-US"/>
              </w:rPr>
              <w:t xml:space="preserve"> Ирина </w:t>
            </w:r>
            <w:proofErr w:type="spellStart"/>
            <w:r w:rsidRPr="00CB4625">
              <w:rPr>
                <w:lang w:val="en-US"/>
              </w:rPr>
              <w:t>Геннадьевна</w:t>
            </w:r>
            <w:proofErr w:type="spellEnd"/>
          </w:p>
        </w:tc>
      </w:tr>
      <w:tr w:rsidR="00E65073" w:rsidRPr="00CB4625">
        <w:tc>
          <w:tcPr>
            <w:tcW w:w="4960" w:type="dxa"/>
            <w:shd w:val="clear" w:color="auto" w:fill="auto"/>
          </w:tcPr>
          <w:p w:rsidR="00E65073" w:rsidRPr="00CB4625" w:rsidRDefault="00CB4625">
            <w:proofErr w:type="spellStart"/>
            <w:r w:rsidRPr="00CB4625">
              <w:rPr>
                <w:lang w:val="en-US"/>
              </w:rPr>
              <w:t>Член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5073" w:rsidRPr="00CB4625" w:rsidRDefault="00CB4625">
            <w:proofErr w:type="spellStart"/>
            <w:r w:rsidRPr="00CB4625">
              <w:rPr>
                <w:lang w:val="en-US"/>
              </w:rPr>
              <w:t>Адгамов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Марат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Хаерзаманович</w:t>
            </w:r>
            <w:proofErr w:type="spellEnd"/>
          </w:p>
        </w:tc>
      </w:tr>
      <w:tr w:rsidR="00E65073" w:rsidRPr="00CB4625">
        <w:tc>
          <w:tcPr>
            <w:tcW w:w="4960" w:type="dxa"/>
            <w:shd w:val="clear" w:color="auto" w:fill="auto"/>
          </w:tcPr>
          <w:p w:rsidR="00E65073" w:rsidRPr="00CB4625" w:rsidRDefault="00CB4625">
            <w:proofErr w:type="spellStart"/>
            <w:r w:rsidRPr="00CB4625">
              <w:rPr>
                <w:lang w:val="en-US"/>
              </w:rPr>
              <w:t>Член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5073" w:rsidRPr="00CB4625" w:rsidRDefault="00CB4625">
            <w:proofErr w:type="spellStart"/>
            <w:r w:rsidRPr="00CB4625">
              <w:rPr>
                <w:lang w:val="en-US"/>
              </w:rPr>
              <w:t>Тихонова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Гузель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Шамилевна</w:t>
            </w:r>
            <w:proofErr w:type="spellEnd"/>
          </w:p>
        </w:tc>
      </w:tr>
      <w:tr w:rsidR="00E65073" w:rsidRPr="00CB4625">
        <w:tc>
          <w:tcPr>
            <w:tcW w:w="4960" w:type="dxa"/>
            <w:shd w:val="clear" w:color="auto" w:fill="auto"/>
          </w:tcPr>
          <w:p w:rsidR="00E65073" w:rsidRPr="00CB4625" w:rsidRDefault="00CB4625">
            <w:proofErr w:type="spellStart"/>
            <w:r w:rsidRPr="00CB4625">
              <w:rPr>
                <w:lang w:val="en-US"/>
              </w:rPr>
              <w:t>Секретарь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5073" w:rsidRPr="00CB4625" w:rsidRDefault="00CB4625">
            <w:r w:rsidRPr="00CB4625">
              <w:rPr>
                <w:lang w:val="en-US"/>
              </w:rPr>
              <w:t xml:space="preserve">Валиахметова </w:t>
            </w:r>
            <w:proofErr w:type="spellStart"/>
            <w:r w:rsidRPr="00CB4625">
              <w:rPr>
                <w:lang w:val="en-US"/>
              </w:rPr>
              <w:t>Гульнара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Рафаиловна</w:t>
            </w:r>
            <w:proofErr w:type="spellEnd"/>
          </w:p>
        </w:tc>
      </w:tr>
    </w:tbl>
    <w:p w:rsidR="00E65073" w:rsidRPr="00CB4625" w:rsidRDefault="00E65073">
      <w:pPr>
        <w:rPr>
          <w:rFonts w:eastAsia="Times New Roman"/>
          <w:sz w:val="12"/>
          <w:szCs w:val="12"/>
        </w:rPr>
      </w:pPr>
    </w:p>
    <w:p w:rsidR="00E65073" w:rsidRPr="00CB4625" w:rsidRDefault="00CB4625">
      <w:pPr>
        <w:jc w:val="both"/>
      </w:pPr>
      <w:r w:rsidRPr="00CB4625">
        <w:rPr>
          <w:rFonts w:eastAsia="Times New Roman"/>
        </w:rPr>
        <w:t>Заседание комиссии правомочно, кворум имеется.</w:t>
      </w:r>
    </w:p>
    <w:p w:rsidR="00E65073" w:rsidRPr="00CB4625" w:rsidRDefault="00E65073">
      <w:pPr>
        <w:rPr>
          <w:rFonts w:eastAsia="Times New Roman"/>
          <w:sz w:val="12"/>
          <w:szCs w:val="12"/>
        </w:rPr>
      </w:pPr>
    </w:p>
    <w:p w:rsidR="00E65073" w:rsidRPr="00CB4625" w:rsidRDefault="00CB4625">
      <w:r w:rsidRPr="00CB4625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</w:t>
      </w:r>
      <w:r w:rsidRPr="00CB4625">
        <w:rPr>
          <w:rFonts w:eastAsia="Times New Roman"/>
        </w:rPr>
        <w:t>ция и электронные документы этих участников, предусмотренные частью 11 статьи 24.1 Федерального закона №44-ФЗ.</w:t>
      </w:r>
    </w:p>
    <w:p w:rsidR="00E65073" w:rsidRPr="00CB4625" w:rsidRDefault="00E65073">
      <w:pPr>
        <w:rPr>
          <w:rFonts w:eastAsia="Times New Roman"/>
          <w:sz w:val="12"/>
          <w:szCs w:val="12"/>
        </w:rPr>
      </w:pPr>
    </w:p>
    <w:tbl>
      <w:tblPr>
        <w:tblW w:w="5013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2924"/>
        <w:gridCol w:w="258"/>
        <w:gridCol w:w="1402"/>
        <w:gridCol w:w="274"/>
        <w:gridCol w:w="1494"/>
        <w:gridCol w:w="48"/>
        <w:gridCol w:w="1557"/>
        <w:gridCol w:w="25"/>
      </w:tblGrid>
      <w:tr w:rsidR="00E65073" w:rsidRPr="00CB4625" w:rsidTr="00CB4625">
        <w:trPr>
          <w:gridAfter w:val="1"/>
          <w:wAfter w:w="13" w:type="pct"/>
          <w:trHeight w:val="285"/>
        </w:trPr>
        <w:tc>
          <w:tcPr>
            <w:tcW w:w="4987" w:type="pct"/>
            <w:gridSpan w:val="8"/>
            <w:shd w:val="clear" w:color="auto" w:fill="auto"/>
          </w:tcPr>
          <w:p w:rsidR="00E65073" w:rsidRPr="00CB4625" w:rsidRDefault="00CB4625">
            <w:pPr>
              <w:rPr>
                <w:b/>
              </w:rPr>
            </w:pPr>
            <w:r w:rsidRPr="00CB4625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E65073" w:rsidRPr="00CB4625" w:rsidTr="00CB4625">
        <w:trPr>
          <w:gridAfter w:val="1"/>
          <w:wAfter w:w="13" w:type="pct"/>
        </w:trPr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5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rFonts w:eastAsia="Times New Roman"/>
              </w:rPr>
            </w:pPr>
            <w:r w:rsidRPr="00CB4625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1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CB4625">
              <w:rPr>
                <w:rFonts w:eastAsia="Times New Roman"/>
              </w:rPr>
              <w:t>Минимальное предложение о цене контракта,</w:t>
            </w:r>
            <w:r w:rsidRPr="00CB4625">
              <w:rPr>
                <w:rFonts w:eastAsia="Times New Roman"/>
              </w:rPr>
              <w:t xml:space="preserve"> сделанное участником аукциона</w:t>
            </w:r>
          </w:p>
        </w:tc>
        <w:tc>
          <w:tcPr>
            <w:tcW w:w="75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rPr>
                <w:rFonts w:eastAsia="Times New Roman"/>
              </w:rPr>
              <w:t xml:space="preserve">Решение </w:t>
            </w:r>
          </w:p>
        </w:tc>
        <w:tc>
          <w:tcPr>
            <w:tcW w:w="7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rPr>
                <w:rFonts w:eastAsia="Times New Roman"/>
              </w:rPr>
              <w:t>Обоснование</w:t>
            </w:r>
          </w:p>
        </w:tc>
      </w:tr>
      <w:tr w:rsidR="00E65073" w:rsidRPr="00CB4625" w:rsidTr="00CB4625">
        <w:trPr>
          <w:gridAfter w:val="1"/>
          <w:wAfter w:w="13" w:type="pct"/>
        </w:trPr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EA-57276</w:t>
            </w:r>
          </w:p>
        </w:tc>
        <w:tc>
          <w:tcPr>
            <w:tcW w:w="15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>МУЗЫКИН РОМАН ИВАНОВИЧ / 773600112386</w:t>
            </w:r>
          </w:p>
        </w:tc>
        <w:tc>
          <w:tcPr>
            <w:tcW w:w="81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30 920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75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-</w:t>
            </w:r>
          </w:p>
        </w:tc>
      </w:tr>
      <w:tr w:rsidR="00E65073" w:rsidRPr="00CB4625" w:rsidTr="00CB4625">
        <w:trPr>
          <w:gridAfter w:val="1"/>
          <w:wAfter w:w="13" w:type="pct"/>
        </w:trPr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EA-57288</w:t>
            </w:r>
          </w:p>
        </w:tc>
        <w:tc>
          <w:tcPr>
            <w:tcW w:w="15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 ОГРАНИЧЕННОЙ ОТВЕТСТВЕННОСТЬЮ "КОМФОРТ" / 0266057502</w:t>
            </w:r>
          </w:p>
        </w:tc>
        <w:tc>
          <w:tcPr>
            <w:tcW w:w="81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31 400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75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-</w:t>
            </w:r>
          </w:p>
        </w:tc>
      </w:tr>
      <w:tr w:rsidR="00E65073" w:rsidRPr="00CB4625" w:rsidTr="00CB4625">
        <w:trPr>
          <w:gridAfter w:val="1"/>
          <w:wAfter w:w="13" w:type="pct"/>
        </w:trPr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EA-57655</w:t>
            </w:r>
          </w:p>
        </w:tc>
        <w:tc>
          <w:tcPr>
            <w:tcW w:w="15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</w:t>
            </w:r>
            <w:r w:rsidRPr="00CB4625">
              <w:t xml:space="preserve"> ОГРАНИЧЕННОЙ ОТВЕТСТВЕННОСТЬЮ "БАШМЕДТЕХ" / 0276095105</w:t>
            </w:r>
          </w:p>
        </w:tc>
        <w:tc>
          <w:tcPr>
            <w:tcW w:w="81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57 000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75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-</w:t>
            </w:r>
          </w:p>
        </w:tc>
      </w:tr>
      <w:tr w:rsidR="00E65073" w:rsidRPr="00CB4625" w:rsidTr="00CB4625">
        <w:trPr>
          <w:gridAfter w:val="1"/>
          <w:wAfter w:w="13" w:type="pct"/>
        </w:trPr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EA-57699</w:t>
            </w:r>
          </w:p>
        </w:tc>
        <w:tc>
          <w:tcPr>
            <w:tcW w:w="15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>МИШИН СТАНИСЛАВ ЮРЬЕВИЧ / 771596105118</w:t>
            </w:r>
          </w:p>
        </w:tc>
        <w:tc>
          <w:tcPr>
            <w:tcW w:w="81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57 600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75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-</w:t>
            </w:r>
          </w:p>
        </w:tc>
      </w:tr>
      <w:tr w:rsidR="00E65073" w:rsidRPr="00CB4625" w:rsidTr="00CB4625">
        <w:trPr>
          <w:gridAfter w:val="1"/>
          <w:wAfter w:w="13" w:type="pct"/>
        </w:trPr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EA-57728</w:t>
            </w:r>
          </w:p>
        </w:tc>
        <w:tc>
          <w:tcPr>
            <w:tcW w:w="15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>КРИВКО ОЛЕГ НИКОЛАЕВИЧ / 561600205370</w:t>
            </w:r>
          </w:p>
        </w:tc>
        <w:tc>
          <w:tcPr>
            <w:tcW w:w="81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69 240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75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-</w:t>
            </w:r>
          </w:p>
        </w:tc>
      </w:tr>
      <w:tr w:rsidR="00E65073" w:rsidRPr="00CB4625" w:rsidTr="00CB4625">
        <w:trPr>
          <w:gridAfter w:val="1"/>
          <w:wAfter w:w="13" w:type="pct"/>
        </w:trPr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EA-57714</w:t>
            </w:r>
          </w:p>
        </w:tc>
        <w:tc>
          <w:tcPr>
            <w:tcW w:w="15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 ОГРАНИЧЕННОЙ ОТВЕТСТВЕННОСТЬЮ "ГОДОГРАФ" / 0242011964</w:t>
            </w:r>
          </w:p>
        </w:tc>
        <w:tc>
          <w:tcPr>
            <w:tcW w:w="81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95 520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75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-</w:t>
            </w:r>
          </w:p>
        </w:tc>
      </w:tr>
      <w:tr w:rsidR="00E65073" w:rsidRPr="00CB4625" w:rsidTr="00CB4625">
        <w:tc>
          <w:tcPr>
            <w:tcW w:w="5000" w:type="pct"/>
            <w:gridSpan w:val="9"/>
            <w:shd w:val="clear" w:color="auto" w:fill="auto"/>
          </w:tcPr>
          <w:p w:rsidR="00E65073" w:rsidRPr="00CB4625" w:rsidRDefault="00CB4625">
            <w:pPr>
              <w:ind w:left="-45"/>
              <w:rPr>
                <w:b/>
              </w:rPr>
            </w:pPr>
            <w:r w:rsidRPr="00CB4625">
              <w:rPr>
                <w:rFonts w:eastAsia="Times New Roman"/>
                <w:b/>
              </w:rPr>
              <w:t>С</w:t>
            </w:r>
            <w:r w:rsidRPr="00CB4625">
              <w:rPr>
                <w:rFonts w:eastAsia="Times New Roman"/>
                <w:b/>
              </w:rPr>
              <w:t>ведения о решении членов аукционной комиссии:</w:t>
            </w:r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ind w:right="-157"/>
            </w:pPr>
            <w:r w:rsidRPr="00CB462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ind w:right="-157"/>
            </w:pPr>
            <w:r w:rsidRPr="00CB4625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ind w:right="-157"/>
            </w:pPr>
            <w:r w:rsidRPr="00CB4625">
              <w:rPr>
                <w:rFonts w:eastAsia="Times New Roman"/>
              </w:rPr>
              <w:t xml:space="preserve">Минимальное предложение о цене контракта, </w:t>
            </w:r>
            <w:r w:rsidRPr="00CB4625">
              <w:rPr>
                <w:rFonts w:eastAsia="Times New Roman"/>
              </w:rPr>
              <w:t>сделанное участником аукциона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ind w:right="-157"/>
            </w:pPr>
            <w:r w:rsidRPr="00CB462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ind w:right="-157"/>
            </w:pPr>
            <w:r w:rsidRPr="00CB4625">
              <w:rPr>
                <w:rFonts w:eastAsia="Times New Roman"/>
              </w:rPr>
              <w:t xml:space="preserve">Решение </w:t>
            </w:r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EA-57276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>МУЗЫКИН РОМАН ИВАНОВИЧ / 773600112386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30 920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Винс</w:t>
            </w:r>
            <w:proofErr w:type="spellEnd"/>
            <w:r w:rsidRPr="00CB4625">
              <w:rPr>
                <w:lang w:val="en-US"/>
              </w:rPr>
              <w:t xml:space="preserve"> Ирина </w:t>
            </w:r>
            <w:proofErr w:type="spellStart"/>
            <w:r w:rsidRPr="00CB4625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EA-57276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>МУЗЫКИН РОМАН ИВАНОВИЧ / 773600112386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30 920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Адгамов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Марат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EA-57276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>МУЗЫКИН РОМАН ИВАНОВИЧ / 773600112386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30 920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Тихонова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Гузель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EA-57276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>МУЗЫКИН РОМАН ИВАНОВИЧ / 773600112386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30 920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 xml:space="preserve">Валиахметова </w:t>
            </w:r>
            <w:proofErr w:type="spellStart"/>
            <w:r w:rsidRPr="00CB4625">
              <w:rPr>
                <w:lang w:val="en-US"/>
              </w:rPr>
              <w:t>Гульнара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CB4625" w:rsidRPr="00CB4625" w:rsidTr="00CB4625">
        <w:tc>
          <w:tcPr>
            <w:tcW w:w="110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142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rPr>
                <w:lang w:val="en-US"/>
              </w:rPr>
            </w:pPr>
          </w:p>
        </w:tc>
        <w:tc>
          <w:tcPr>
            <w:tcW w:w="811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864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796" w:type="pct"/>
            <w:gridSpan w:val="3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EA-57288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 ОГРАНИЧЕННОЙ ОТВЕТСТВЕННОСТЬЮ "КОМФОРТ" / 0266057502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31 400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Винс</w:t>
            </w:r>
            <w:proofErr w:type="spellEnd"/>
            <w:r w:rsidRPr="00CB4625">
              <w:rPr>
                <w:lang w:val="en-US"/>
              </w:rPr>
              <w:t xml:space="preserve"> Ирина </w:t>
            </w:r>
            <w:proofErr w:type="spellStart"/>
            <w:r w:rsidRPr="00CB4625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EA-57288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 ОГРАНИЧЕННОЙ ОТВЕТСТВЕННОСТЬЮ "КОМФОРТ" / 0266057502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31 400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Адгамов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Марат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EA-57288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 ОГРАНИЧЕННОЙ ОТВЕТСТВЕННОСТЬЮ "КОМФОРТ" / 0266057502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31 400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Тихонова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Гузель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EA-57288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 ОГРАНИЧЕННОЙ ОТВЕТСТВЕННОСТЬЮ "КОМФОРТ" / 0266057502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31 400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 xml:space="preserve">Валиахметова </w:t>
            </w:r>
            <w:proofErr w:type="spellStart"/>
            <w:r w:rsidRPr="00CB4625">
              <w:rPr>
                <w:lang w:val="en-US"/>
              </w:rPr>
              <w:t>Гульнара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CB4625" w:rsidRPr="00CB4625" w:rsidTr="00CB4625">
        <w:tc>
          <w:tcPr>
            <w:tcW w:w="110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142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/>
        </w:tc>
        <w:tc>
          <w:tcPr>
            <w:tcW w:w="811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864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796" w:type="pct"/>
            <w:gridSpan w:val="3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EA-57655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 ОГРАНИЧЕННОЙ ОТВЕТСТВЕННОСТЬЮ "БАШМЕДТЕХ" / 0276095105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57 000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Винс</w:t>
            </w:r>
            <w:proofErr w:type="spellEnd"/>
            <w:r w:rsidRPr="00CB4625">
              <w:rPr>
                <w:lang w:val="en-US"/>
              </w:rPr>
              <w:t xml:space="preserve"> Ирина </w:t>
            </w:r>
            <w:proofErr w:type="spellStart"/>
            <w:r w:rsidRPr="00CB4625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EA-57655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 ОГРАНИЧЕННОЙ ОТВЕТСТВЕННОСТЬЮ "БАШМЕДТЕХ" / 0276095105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57 000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Адгамов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Марат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</w:t>
            </w:r>
            <w:r w:rsidRPr="00CB4625">
              <w:rPr>
                <w:lang w:val="en-US"/>
              </w:rPr>
              <w:t>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EA-57655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 ОГРАНИЧЕННОЙ ОТВЕТСТВЕННОСТЬЮ "БАШМЕДТЕХ" / 0276095105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57 000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Тихонова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Гузель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EA-57655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 ОГРАНИЧЕННОЙ ОТВЕТСТВЕННОСТЬЮ "БАШМЕДТЕХ" / 0276095105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57 000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 xml:space="preserve">Валиахметова </w:t>
            </w:r>
            <w:proofErr w:type="spellStart"/>
            <w:r w:rsidRPr="00CB4625">
              <w:rPr>
                <w:lang w:val="en-US"/>
              </w:rPr>
              <w:t>Гульнара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CB4625" w:rsidRPr="00CB4625" w:rsidTr="00CB4625">
        <w:tc>
          <w:tcPr>
            <w:tcW w:w="110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142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/>
        </w:tc>
        <w:tc>
          <w:tcPr>
            <w:tcW w:w="811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864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796" w:type="pct"/>
            <w:gridSpan w:val="3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EA-57699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>МИШИН СТАНИСЛАВ ЮРЬЕВИЧ / 771596105118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57 600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Винс</w:t>
            </w:r>
            <w:proofErr w:type="spellEnd"/>
            <w:r w:rsidRPr="00CB4625">
              <w:rPr>
                <w:lang w:val="en-US"/>
              </w:rPr>
              <w:t xml:space="preserve"> Ирина </w:t>
            </w:r>
            <w:proofErr w:type="spellStart"/>
            <w:r w:rsidRPr="00CB4625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EA-57699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>МИШИН СТАНИСЛАВ ЮРЬЕВИЧ / 771596105118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57 600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Адгамов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Марат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EA-57699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 xml:space="preserve">МИШИН </w:t>
            </w:r>
            <w:r w:rsidRPr="00CB4625">
              <w:rPr>
                <w:lang w:val="en-US"/>
              </w:rPr>
              <w:t>СТАНИСЛАВ ЮРЬЕВИЧ / 771596105118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57 600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Тихонова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Гузель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EA-57699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>МИШИН СТАНИСЛАВ ЮРЬЕВИЧ / 771596105118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57 600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 xml:space="preserve">Валиахметова </w:t>
            </w:r>
            <w:proofErr w:type="spellStart"/>
            <w:r w:rsidRPr="00CB4625">
              <w:rPr>
                <w:lang w:val="en-US"/>
              </w:rPr>
              <w:t>Гульнара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CB4625" w:rsidRPr="00CB4625" w:rsidTr="00CB4625">
        <w:tc>
          <w:tcPr>
            <w:tcW w:w="110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142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rPr>
                <w:lang w:val="en-US"/>
              </w:rPr>
            </w:pPr>
          </w:p>
        </w:tc>
        <w:tc>
          <w:tcPr>
            <w:tcW w:w="811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864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796" w:type="pct"/>
            <w:gridSpan w:val="3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EA-57728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>КРИВКО ОЛЕГ НИКОЛАЕВИЧ / 561600205370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69 240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Винс</w:t>
            </w:r>
            <w:proofErr w:type="spellEnd"/>
            <w:r w:rsidRPr="00CB4625">
              <w:rPr>
                <w:lang w:val="en-US"/>
              </w:rPr>
              <w:t xml:space="preserve"> Ирина </w:t>
            </w:r>
            <w:proofErr w:type="spellStart"/>
            <w:r w:rsidRPr="00CB4625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EA-57728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>КРИВКО ОЛЕГ НИКОЛАЕВИЧ / 561600205370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69 240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Адгамов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Марат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EA-57728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>КРИВКО ОЛЕГ НИКОЛАЕВИЧ / 561600205370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69 240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Тихонова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Гузель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EA-57728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rPr>
                <w:lang w:val="en-US"/>
              </w:rPr>
            </w:pPr>
            <w:r w:rsidRPr="00CB4625">
              <w:rPr>
                <w:lang w:val="en-US"/>
              </w:rPr>
              <w:t>КРИВКО ОЛЕГ НИКОЛАЕВИЧ / 561600205370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69 240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 xml:space="preserve">Валиахметова </w:t>
            </w:r>
            <w:proofErr w:type="spellStart"/>
            <w:r w:rsidRPr="00CB4625">
              <w:rPr>
                <w:lang w:val="en-US"/>
              </w:rPr>
              <w:t>Гульнара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CB4625" w:rsidRPr="00CB4625" w:rsidTr="00CB4625">
        <w:tc>
          <w:tcPr>
            <w:tcW w:w="1100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1429" w:type="pct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rPr>
                <w:lang w:val="en-US"/>
              </w:rPr>
            </w:pPr>
          </w:p>
        </w:tc>
        <w:tc>
          <w:tcPr>
            <w:tcW w:w="811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864" w:type="pct"/>
            <w:gridSpan w:val="2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  <w:tc>
          <w:tcPr>
            <w:tcW w:w="796" w:type="pct"/>
            <w:gridSpan w:val="3"/>
            <w:tcBorders>
              <w:top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625" w:rsidRPr="00CB4625" w:rsidRDefault="00CB4625">
            <w:pPr>
              <w:pStyle w:val="a4"/>
              <w:rPr>
                <w:lang w:val="en-US"/>
              </w:rPr>
            </w:pPr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EA-57714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 ОГРАНИЧЕННОЙ ОТВЕТСТВЕННОСТЬЮ "ГОДОГРАФ" / 0242011964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95 520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Винс</w:t>
            </w:r>
            <w:proofErr w:type="spellEnd"/>
            <w:r w:rsidRPr="00CB4625">
              <w:rPr>
                <w:lang w:val="en-US"/>
              </w:rPr>
              <w:t xml:space="preserve"> Ирина </w:t>
            </w:r>
            <w:proofErr w:type="spellStart"/>
            <w:r w:rsidRPr="00CB4625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EA-57714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</w:t>
            </w:r>
            <w:r w:rsidRPr="00CB4625">
              <w:t xml:space="preserve"> ОГРАНИЧЕННОЙ ОТВЕТСТВЕННОСТЬЮ "ГОДОГРАФ" / 0242011964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95 520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Адгамов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Марат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EA-57714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 ОГРАНИЧЕННОЙ ОТВЕТСТВЕННОСТЬЮ "ГОДОГРАФ" / 0242011964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95 520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Тихонова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Гузель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  <w:tr w:rsidR="00E65073" w:rsidRPr="00CB4625" w:rsidTr="00CB4625">
        <w:tc>
          <w:tcPr>
            <w:tcW w:w="110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  <w:rPr>
                <w:lang w:val="en-US"/>
              </w:rPr>
            </w:pPr>
            <w:r w:rsidRPr="00CB4625">
              <w:rPr>
                <w:lang w:val="en-US"/>
              </w:rPr>
              <w:t>EA-57714</w:t>
            </w:r>
          </w:p>
        </w:tc>
        <w:tc>
          <w:tcPr>
            <w:tcW w:w="1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r w:rsidRPr="00CB4625">
              <w:t>ОБЩЕСТВО С ОГРАНИЧЕННОЙ ОТВЕТСТВЕННОСТЬЮ "ГОДОГРАФ" / 0242011964</w:t>
            </w:r>
          </w:p>
        </w:tc>
        <w:tc>
          <w:tcPr>
            <w:tcW w:w="811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>95 520</w:t>
            </w:r>
            <w:proofErr w:type="gramStart"/>
            <w:r w:rsidRPr="00CB4625">
              <w:rPr>
                <w:lang w:val="en-US"/>
              </w:rPr>
              <w:t>,00</w:t>
            </w:r>
            <w:proofErr w:type="gram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руб</w:t>
            </w:r>
            <w:proofErr w:type="spellEnd"/>
            <w:r w:rsidRPr="00CB4625">
              <w:rPr>
                <w:lang w:val="en-US"/>
              </w:rPr>
              <w:t>.</w:t>
            </w:r>
          </w:p>
        </w:tc>
        <w:tc>
          <w:tcPr>
            <w:tcW w:w="86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 xml:space="preserve">Валиахметова </w:t>
            </w:r>
            <w:proofErr w:type="spellStart"/>
            <w:r w:rsidRPr="00CB4625">
              <w:rPr>
                <w:lang w:val="en-US"/>
              </w:rPr>
              <w:t>Гульнара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96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B4625" w:rsidRPr="00CB4625" w:rsidRDefault="00CB4625" w:rsidP="00CB4625">
      <w:pPr>
        <w:ind w:firstLine="680"/>
        <w:jc w:val="both"/>
        <w:rPr>
          <w:rFonts w:eastAsia="Times New Roman"/>
          <w:sz w:val="12"/>
          <w:szCs w:val="12"/>
        </w:rPr>
      </w:pPr>
    </w:p>
    <w:p w:rsidR="00E65073" w:rsidRPr="00CB4625" w:rsidRDefault="00CB4625" w:rsidP="00CB4625">
      <w:pPr>
        <w:ind w:firstLine="680"/>
        <w:jc w:val="both"/>
      </w:pPr>
      <w:r w:rsidRPr="00CB4625">
        <w:rPr>
          <w:rFonts w:eastAsia="Times New Roman"/>
        </w:rPr>
        <w:t>В результате рассмотрения вторых частей заявок победителем электронного аукциона признается МУЗЫКИН РОМАН ИВАНОВИЧ, предложивши</w:t>
      </w:r>
      <w:r w:rsidRPr="00CB4625">
        <w:rPr>
          <w:rFonts w:eastAsia="Times New Roman"/>
        </w:rPr>
        <w:t>й цену контракта 30 920,00 руб.</w:t>
      </w:r>
    </w:p>
    <w:p w:rsidR="00E65073" w:rsidRPr="00CB4625" w:rsidRDefault="00CB4625" w:rsidP="00CB4625">
      <w:pPr>
        <w:ind w:firstLine="680"/>
        <w:jc w:val="both"/>
      </w:pPr>
      <w:r w:rsidRPr="00CB4625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</w:t>
      </w:r>
      <w:r w:rsidRPr="00CB4625">
        <w:rPr>
          <w:rFonts w:eastAsia="Times New Roman"/>
        </w:rPr>
        <w:t>ля обеспечения государственных и муниципальных нужд» контракт заключается с участником МУЗЫКИН РОМАН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</w:t>
      </w:r>
      <w:r w:rsidRPr="00CB4625">
        <w:rPr>
          <w:rFonts w:eastAsia="Times New Roman"/>
        </w:rPr>
        <w:t>ументацией об электронном аукционе.</w:t>
      </w:r>
    </w:p>
    <w:p w:rsidR="00E65073" w:rsidRPr="00CB4625" w:rsidRDefault="00CB4625" w:rsidP="00CB4625">
      <w:pPr>
        <w:ind w:firstLine="680"/>
        <w:jc w:val="both"/>
      </w:pPr>
      <w:r w:rsidRPr="00CB4625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 w:rsidRPr="00CB4625">
        <w:rPr>
          <w:rFonts w:eastAsia="Times New Roman"/>
        </w:rPr>
        <w:t>слуг для обеспечения государственных и муниципальных нужд».</w:t>
      </w:r>
    </w:p>
    <w:p w:rsidR="00E65073" w:rsidRPr="00CB4625" w:rsidRDefault="00E65073">
      <w:pPr>
        <w:jc w:val="both"/>
        <w:rPr>
          <w:rFonts w:eastAsia="Times New Roman"/>
        </w:rPr>
      </w:pPr>
    </w:p>
    <w:p w:rsidR="00E65073" w:rsidRPr="00CB4625" w:rsidRDefault="00CB4625">
      <w:pPr>
        <w:rPr>
          <w:b/>
        </w:rPr>
      </w:pPr>
      <w:r w:rsidRPr="00CB4625">
        <w:rPr>
          <w:rFonts w:eastAsia="Times New Roman"/>
          <w:b/>
        </w:rPr>
        <w:t>Подписи</w:t>
      </w:r>
    </w:p>
    <w:p w:rsidR="00E65073" w:rsidRPr="00CB4625" w:rsidRDefault="00E65073">
      <w:pPr>
        <w:rPr>
          <w:rFonts w:eastAsia="Times New Roman"/>
          <w:sz w:val="12"/>
          <w:szCs w:val="12"/>
        </w:rPr>
      </w:pPr>
    </w:p>
    <w:tbl>
      <w:tblPr>
        <w:tblW w:w="10258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4"/>
        <w:gridCol w:w="4288"/>
        <w:gridCol w:w="3366"/>
      </w:tblGrid>
      <w:tr w:rsidR="00E65073" w:rsidRPr="00CB4625" w:rsidTr="00CB4625">
        <w:tc>
          <w:tcPr>
            <w:tcW w:w="2604" w:type="dxa"/>
            <w:shd w:val="clear" w:color="auto" w:fill="auto"/>
            <w:vAlign w:val="bottom"/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CB462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B462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4288" w:type="dxa"/>
            <w:shd w:val="clear" w:color="auto" w:fill="auto"/>
          </w:tcPr>
          <w:p w:rsidR="00E65073" w:rsidRPr="00CB4625" w:rsidRDefault="00E65073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66" w:type="dxa"/>
            <w:shd w:val="clear" w:color="auto" w:fill="auto"/>
            <w:vAlign w:val="bottom"/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Винс</w:t>
            </w:r>
            <w:proofErr w:type="spellEnd"/>
            <w:r w:rsidRPr="00CB4625">
              <w:rPr>
                <w:lang w:val="en-US"/>
              </w:rPr>
              <w:t xml:space="preserve"> Ирина </w:t>
            </w:r>
            <w:proofErr w:type="spellStart"/>
            <w:r w:rsidRPr="00CB4625">
              <w:rPr>
                <w:lang w:val="en-US"/>
              </w:rPr>
              <w:t>Геннадьевна</w:t>
            </w:r>
            <w:proofErr w:type="spellEnd"/>
          </w:p>
        </w:tc>
      </w:tr>
      <w:tr w:rsidR="00E65073" w:rsidRPr="00CB4625" w:rsidTr="00CB4625">
        <w:tc>
          <w:tcPr>
            <w:tcW w:w="2604" w:type="dxa"/>
            <w:shd w:val="clear" w:color="auto" w:fill="auto"/>
            <w:vAlign w:val="bottom"/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rFonts w:eastAsia="Times New Roman"/>
                <w:lang w:val="en-US"/>
              </w:rPr>
              <w:t>Член</w:t>
            </w:r>
            <w:proofErr w:type="spellEnd"/>
            <w:r w:rsidRPr="00CB462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B462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4288" w:type="dxa"/>
            <w:shd w:val="clear" w:color="auto" w:fill="auto"/>
          </w:tcPr>
          <w:p w:rsidR="00E65073" w:rsidRPr="00CB4625" w:rsidRDefault="00E65073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66" w:type="dxa"/>
            <w:shd w:val="clear" w:color="auto" w:fill="auto"/>
            <w:vAlign w:val="bottom"/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Адгамов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Марат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Хаерзаманович</w:t>
            </w:r>
            <w:proofErr w:type="spellEnd"/>
          </w:p>
        </w:tc>
      </w:tr>
      <w:tr w:rsidR="00E65073" w:rsidRPr="00CB4625" w:rsidTr="00CB4625">
        <w:tc>
          <w:tcPr>
            <w:tcW w:w="2604" w:type="dxa"/>
            <w:shd w:val="clear" w:color="auto" w:fill="auto"/>
            <w:vAlign w:val="bottom"/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rFonts w:eastAsia="Times New Roman"/>
                <w:lang w:val="en-US"/>
              </w:rPr>
              <w:t>Член</w:t>
            </w:r>
            <w:proofErr w:type="spellEnd"/>
            <w:r w:rsidRPr="00CB462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B462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4288" w:type="dxa"/>
            <w:shd w:val="clear" w:color="auto" w:fill="auto"/>
          </w:tcPr>
          <w:p w:rsidR="00E65073" w:rsidRPr="00CB4625" w:rsidRDefault="00E65073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66" w:type="dxa"/>
            <w:shd w:val="clear" w:color="auto" w:fill="auto"/>
            <w:vAlign w:val="bottom"/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lang w:val="en-US"/>
              </w:rPr>
              <w:t>Тихонова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Гузель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Шамилевна</w:t>
            </w:r>
            <w:proofErr w:type="spellEnd"/>
          </w:p>
        </w:tc>
      </w:tr>
      <w:tr w:rsidR="00E65073" w:rsidRPr="00CB4625" w:rsidTr="00CB4625">
        <w:tc>
          <w:tcPr>
            <w:tcW w:w="2604" w:type="dxa"/>
            <w:shd w:val="clear" w:color="auto" w:fill="auto"/>
            <w:vAlign w:val="bottom"/>
          </w:tcPr>
          <w:p w:rsidR="00E65073" w:rsidRPr="00CB4625" w:rsidRDefault="00CB4625">
            <w:pPr>
              <w:pStyle w:val="a4"/>
            </w:pPr>
            <w:proofErr w:type="spellStart"/>
            <w:r w:rsidRPr="00CB4625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CB462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B462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4288" w:type="dxa"/>
            <w:shd w:val="clear" w:color="auto" w:fill="auto"/>
          </w:tcPr>
          <w:p w:rsidR="00E65073" w:rsidRPr="00CB4625" w:rsidRDefault="00E65073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66" w:type="dxa"/>
            <w:shd w:val="clear" w:color="auto" w:fill="auto"/>
            <w:vAlign w:val="bottom"/>
          </w:tcPr>
          <w:p w:rsidR="00E65073" w:rsidRPr="00CB4625" w:rsidRDefault="00CB4625">
            <w:pPr>
              <w:pStyle w:val="a4"/>
            </w:pPr>
            <w:r w:rsidRPr="00CB4625">
              <w:rPr>
                <w:lang w:val="en-US"/>
              </w:rPr>
              <w:t xml:space="preserve">Валиахметова </w:t>
            </w:r>
            <w:proofErr w:type="spellStart"/>
            <w:r w:rsidRPr="00CB4625">
              <w:rPr>
                <w:lang w:val="en-US"/>
              </w:rPr>
              <w:t>Гульнара</w:t>
            </w:r>
            <w:proofErr w:type="spellEnd"/>
            <w:r w:rsidRPr="00CB4625">
              <w:rPr>
                <w:lang w:val="en-US"/>
              </w:rPr>
              <w:t xml:space="preserve"> </w:t>
            </w:r>
            <w:proofErr w:type="spellStart"/>
            <w:r w:rsidRPr="00CB4625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CB4625" w:rsidRDefault="00CB4625">
      <w:bookmarkStart w:id="1" w:name="_GoBack"/>
      <w:bookmarkEnd w:id="1"/>
    </w:p>
    <w:sectPr w:rsidR="00000000" w:rsidRPr="00CB4625" w:rsidSect="00CB4625">
      <w:pgSz w:w="11906" w:h="16838"/>
      <w:pgMar w:top="567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073"/>
    <w:rsid w:val="00CB4625"/>
    <w:rsid w:val="00E6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3293D2-2891-46C6-9863-1D1B8C7B9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qFormat/>
    <w:rsid w:val="00B171EE"/>
    <w:rPr>
      <w:rFonts w:eastAsiaTheme="minorEastAsia"/>
    </w:rPr>
  </w:style>
  <w:style w:type="character" w:customStyle="1" w:styleId="a0">
    <w:name w:val="Тема примечания Знак"/>
    <w:basedOn w:val="a"/>
    <w:uiPriority w:val="99"/>
    <w:semiHidden/>
    <w:qFormat/>
    <w:rsid w:val="00B171EE"/>
    <w:rPr>
      <w:rFonts w:eastAsiaTheme="minorEastAsia"/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a3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customStyle="1" w:styleId="dt">
    <w:name w:val="dt"/>
    <w:basedOn w:val="Normal"/>
    <w:qFormat/>
    <w:pPr>
      <w:spacing w:beforeAutospacing="1" w:afterAutospacing="1"/>
    </w:pPr>
  </w:style>
  <w:style w:type="paragraph" w:customStyle="1" w:styleId="th">
    <w:name w:val="th"/>
    <w:basedOn w:val="Normal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qFormat/>
    <w:pPr>
      <w:spacing w:beforeAutospacing="1" w:afterAutospacing="1"/>
    </w:pPr>
  </w:style>
  <w:style w:type="paragraph" w:customStyle="1" w:styleId="headingcenter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qFormat/>
    <w:pPr>
      <w:spacing w:beforeAutospacing="1" w:after="200"/>
    </w:pPr>
  </w:style>
  <w:style w:type="paragraph" w:customStyle="1" w:styleId="usual2">
    <w:name w:val="usual2"/>
    <w:basedOn w:val="Normal"/>
    <w:qFormat/>
    <w:pPr>
      <w:spacing w:beforeAutospacing="1" w:after="200"/>
      <w:ind w:left="460"/>
    </w:pPr>
  </w:style>
  <w:style w:type="paragraph" w:customStyle="1" w:styleId="margleft1">
    <w:name w:val="margleft1"/>
    <w:basedOn w:val="Normal"/>
    <w:qFormat/>
    <w:pPr>
      <w:spacing w:beforeAutospacing="1" w:afterAutospacing="1"/>
    </w:pPr>
  </w:style>
  <w:style w:type="paragraph" w:customStyle="1" w:styleId="commissiontable">
    <w:name w:val="commissiontable"/>
    <w:basedOn w:val="Normal"/>
    <w:qFormat/>
    <w:pPr>
      <w:spacing w:beforeAutospacing="1" w:afterAutospacing="1"/>
    </w:pPr>
  </w:style>
  <w:style w:type="paragraph" w:customStyle="1" w:styleId="requests">
    <w:name w:val="requests"/>
    <w:basedOn w:val="Normal"/>
    <w:qFormat/>
    <w:pPr>
      <w:spacing w:beforeAutospacing="1" w:afterAutospacing="1"/>
      <w:ind w:left="460"/>
    </w:pPr>
  </w:style>
  <w:style w:type="paragraph" w:customStyle="1" w:styleId="margtab1">
    <w:name w:val="margtab1"/>
    <w:basedOn w:val="Normal"/>
    <w:qFormat/>
    <w:pPr>
      <w:spacing w:beforeAutospacing="1" w:afterAutospacing="1"/>
      <w:ind w:left="460"/>
    </w:pPr>
  </w:style>
  <w:style w:type="paragraph" w:styleId="CommentText">
    <w:name w:val="annotation text"/>
    <w:basedOn w:val="Normal"/>
    <w:uiPriority w:val="99"/>
    <w:semiHidden/>
    <w:unhideWhenUsed/>
    <w:qFormat/>
    <w:rsid w:val="00B171EE"/>
    <w:rPr>
      <w:sz w:val="20"/>
      <w:szCs w:val="20"/>
    </w:rPr>
  </w:style>
  <w:style w:type="paragraph" w:styleId="CommentSubject">
    <w:name w:val="annotation subject"/>
    <w:basedOn w:val="CommentText"/>
    <w:uiPriority w:val="99"/>
    <w:semiHidden/>
    <w:unhideWhenUsed/>
    <w:qFormat/>
    <w:rsid w:val="00B171EE"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4">
    <w:name w:val="Содержимое таблицы"/>
    <w:basedOn w:val="Normal"/>
    <w:qFormat/>
  </w:style>
  <w:style w:type="paragraph" w:customStyle="1" w:styleId="a5">
    <w:name w:val="Заголовок таблицы"/>
    <w:basedOn w:val="a4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988</Words>
  <Characters>5637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dcterms:created xsi:type="dcterms:W3CDTF">2020-01-20T14:42:00Z</dcterms:created>
  <dcterms:modified xsi:type="dcterms:W3CDTF">2020-09-21T05:31:00Z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