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здания суда"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0103100010520000056)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21.09.20 12:29:24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здания суда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201056204750405720100100920014120243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400 546,00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Лабазанова Х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398 543,27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398 543,27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398 543,27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398 543,27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"СМП РАМА", предложивший цену контракта 398 543,27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"СМП РАМА",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