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0C8" w:rsidRPr="0036572D" w:rsidRDefault="00E20897">
      <w:pPr>
        <w:ind w:firstLine="567"/>
        <w:jc w:val="center"/>
        <w:rPr>
          <w:sz w:val="22"/>
          <w:szCs w:val="22"/>
        </w:rPr>
      </w:pPr>
      <w:r w:rsidRPr="0036572D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8D70C8" w:rsidRPr="0036572D" w:rsidRDefault="00E20897">
      <w:pPr>
        <w:ind w:firstLine="567"/>
        <w:jc w:val="center"/>
        <w:rPr>
          <w:sz w:val="22"/>
          <w:szCs w:val="22"/>
        </w:rPr>
      </w:pPr>
      <w:r w:rsidRPr="0036572D">
        <w:rPr>
          <w:rFonts w:eastAsia="Times New Roman"/>
          <w:b/>
          <w:bCs/>
          <w:sz w:val="22"/>
          <w:szCs w:val="22"/>
        </w:rPr>
        <w:t>"Оказание услуг, связанных с эксплуатацией служебного транспорта для нужд Следственного управления Следственного комитета Российской Федерации по Республике Бурятия"</w:t>
      </w:r>
    </w:p>
    <w:p w:rsidR="008D70C8" w:rsidRPr="0036572D" w:rsidRDefault="00E2089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36572D">
        <w:rPr>
          <w:rFonts w:eastAsia="Times New Roman"/>
          <w:b/>
          <w:bCs/>
          <w:sz w:val="22"/>
          <w:szCs w:val="22"/>
        </w:rPr>
        <w:t xml:space="preserve">(№ </w:t>
      </w:r>
      <w:r w:rsidRPr="0036572D">
        <w:rPr>
          <w:rFonts w:eastAsia="Times New Roman"/>
          <w:b/>
          <w:bCs/>
          <w:sz w:val="22"/>
          <w:szCs w:val="22"/>
        </w:rPr>
        <w:t>извещения</w:t>
      </w:r>
      <w:r w:rsidRPr="0036572D">
        <w:rPr>
          <w:rFonts w:eastAsia="Times New Roman"/>
          <w:b/>
          <w:bCs/>
          <w:sz w:val="22"/>
          <w:szCs w:val="22"/>
        </w:rPr>
        <w:t xml:space="preserve"> 0102100006820000017) </w:t>
      </w:r>
    </w:p>
    <w:p w:rsidR="008D70C8" w:rsidRPr="0036572D" w:rsidRDefault="008D70C8">
      <w:pPr>
        <w:ind w:firstLine="567"/>
        <w:jc w:val="center"/>
        <w:rPr>
          <w:sz w:val="22"/>
          <w:szCs w:val="22"/>
        </w:rPr>
      </w:pPr>
    </w:p>
    <w:p w:rsidR="008D70C8" w:rsidRPr="0036572D" w:rsidRDefault="0036572D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01.10.2020</w:t>
      </w:r>
    </w:p>
    <w:p w:rsidR="008D70C8" w:rsidRPr="0036572D" w:rsidRDefault="008D70C8">
      <w:pPr>
        <w:ind w:firstLine="567"/>
        <w:rPr>
          <w:rFonts w:eastAsia="Times New Roman"/>
          <w:sz w:val="22"/>
          <w:szCs w:val="22"/>
        </w:rPr>
      </w:pPr>
    </w:p>
    <w:p w:rsidR="008D70C8" w:rsidRPr="0036572D" w:rsidRDefault="00E20897">
      <w:pPr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Место</w:t>
      </w:r>
      <w:r w:rsidRPr="0036572D">
        <w:rPr>
          <w:rFonts w:eastAsia="Times New Roman"/>
          <w:sz w:val="22"/>
          <w:szCs w:val="22"/>
        </w:rPr>
        <w:t xml:space="preserve"> </w:t>
      </w:r>
      <w:r w:rsidRPr="0036572D">
        <w:rPr>
          <w:rFonts w:eastAsia="Times New Roman"/>
          <w:sz w:val="22"/>
          <w:szCs w:val="22"/>
        </w:rPr>
        <w:t>публикации</w:t>
      </w:r>
      <w:r w:rsidRPr="0036572D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36572D">
        <w:rPr>
          <w:rFonts w:eastAsia="Times New Roman"/>
          <w:sz w:val="22"/>
          <w:szCs w:val="22"/>
        </w:rPr>
        <w:t>Респ</w:t>
      </w:r>
      <w:proofErr w:type="spellEnd"/>
      <w:r w:rsidRPr="0036572D">
        <w:rPr>
          <w:rFonts w:eastAsia="Times New Roman"/>
          <w:sz w:val="22"/>
          <w:szCs w:val="22"/>
        </w:rPr>
        <w:t>, Улан-Удэ г, Коммунистическая, 25А</w:t>
      </w:r>
    </w:p>
    <w:p w:rsidR="008D70C8" w:rsidRPr="0036572D" w:rsidRDefault="008D70C8">
      <w:pPr>
        <w:rPr>
          <w:rFonts w:eastAsia="Times New Roman"/>
          <w:sz w:val="22"/>
          <w:szCs w:val="22"/>
        </w:rPr>
      </w:pPr>
    </w:p>
    <w:p w:rsidR="008D70C8" w:rsidRPr="0036572D" w:rsidRDefault="00E20897">
      <w:pPr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Организатор</w:t>
      </w:r>
      <w:r w:rsidRPr="0036572D">
        <w:rPr>
          <w:rFonts w:eastAsia="Times New Roman"/>
          <w:sz w:val="22"/>
          <w:szCs w:val="22"/>
        </w:rPr>
        <w:t xml:space="preserve"> </w:t>
      </w:r>
      <w:r w:rsidRPr="0036572D">
        <w:rPr>
          <w:rFonts w:eastAsia="Times New Roman"/>
          <w:sz w:val="22"/>
          <w:szCs w:val="22"/>
        </w:rPr>
        <w:t>аукциона</w:t>
      </w:r>
      <w:r w:rsidRPr="0036572D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  <w:bookmarkStart w:id="0" w:name="_GoBack"/>
      <w:bookmarkEnd w:id="0"/>
    </w:p>
    <w:p w:rsidR="008D70C8" w:rsidRPr="0036572D" w:rsidRDefault="008D70C8">
      <w:pPr>
        <w:rPr>
          <w:rFonts w:eastAsia="Times New Roman"/>
          <w:sz w:val="22"/>
          <w:szCs w:val="22"/>
        </w:rPr>
      </w:pPr>
    </w:p>
    <w:p w:rsidR="008D70C8" w:rsidRPr="0036572D" w:rsidRDefault="00E20897">
      <w:pPr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Заказчик: СЛЕДС</w:t>
      </w:r>
      <w:r w:rsidRPr="0036572D">
        <w:rPr>
          <w:rFonts w:eastAsia="Times New Roman"/>
          <w:sz w:val="22"/>
          <w:szCs w:val="22"/>
        </w:rPr>
        <w:t>ТВЕННОЕ УПРАВЛЕНИЕ СЛЕДСТВЕННОГО КОМИТЕТА РОССИЙСКОЙ ФЕДЕРАЦИИ ПО РЕСПУБЛИКЕ БУРЯТИЯ</w:t>
      </w:r>
    </w:p>
    <w:p w:rsidR="008D70C8" w:rsidRPr="0036572D" w:rsidRDefault="008D70C8">
      <w:pPr>
        <w:rPr>
          <w:rFonts w:eastAsia="Times New Roman"/>
          <w:sz w:val="22"/>
          <w:szCs w:val="22"/>
        </w:rPr>
      </w:pPr>
    </w:p>
    <w:p w:rsidR="008D70C8" w:rsidRPr="0036572D" w:rsidRDefault="00E20897">
      <w:pPr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Наименование</w:t>
      </w:r>
      <w:r w:rsidRPr="0036572D">
        <w:rPr>
          <w:rFonts w:eastAsia="Times New Roman"/>
          <w:sz w:val="22"/>
          <w:szCs w:val="22"/>
        </w:rPr>
        <w:t xml:space="preserve"> </w:t>
      </w:r>
      <w:r w:rsidRPr="0036572D">
        <w:rPr>
          <w:rFonts w:eastAsia="Times New Roman"/>
          <w:sz w:val="22"/>
          <w:szCs w:val="22"/>
        </w:rPr>
        <w:t>закупки</w:t>
      </w:r>
      <w:r w:rsidRPr="0036572D">
        <w:rPr>
          <w:rFonts w:eastAsia="Times New Roman"/>
          <w:sz w:val="22"/>
          <w:szCs w:val="22"/>
        </w:rPr>
        <w:t>: Оказание услуг, связанных с эксплуатацией служебного транспорта для нужд Следственного управления Следственного комитета Российской Федерации по Рес</w:t>
      </w:r>
      <w:r w:rsidRPr="0036572D">
        <w:rPr>
          <w:rFonts w:eastAsia="Times New Roman"/>
          <w:sz w:val="22"/>
          <w:szCs w:val="22"/>
        </w:rPr>
        <w:t xml:space="preserve">публике Бурятия </w:t>
      </w:r>
    </w:p>
    <w:p w:rsidR="008D70C8" w:rsidRPr="0036572D" w:rsidRDefault="008D70C8">
      <w:pPr>
        <w:rPr>
          <w:rFonts w:eastAsia="Times New Roman"/>
          <w:sz w:val="22"/>
          <w:szCs w:val="22"/>
        </w:rPr>
      </w:pPr>
    </w:p>
    <w:p w:rsidR="008D70C8" w:rsidRPr="0036572D" w:rsidRDefault="00E20897">
      <w:pPr>
        <w:rPr>
          <w:rFonts w:eastAsia="Times New Roman"/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Идентификационный код закупки: 201032649600003260100100300014939244</w:t>
      </w:r>
    </w:p>
    <w:p w:rsidR="008D70C8" w:rsidRPr="0036572D" w:rsidRDefault="008D70C8">
      <w:pPr>
        <w:rPr>
          <w:sz w:val="22"/>
          <w:szCs w:val="22"/>
        </w:rPr>
      </w:pPr>
    </w:p>
    <w:p w:rsidR="008D70C8" w:rsidRPr="0036572D" w:rsidRDefault="00E20897">
      <w:pPr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889 463,05 руб.</w:t>
      </w:r>
    </w:p>
    <w:p w:rsidR="008D70C8" w:rsidRPr="0036572D" w:rsidRDefault="008D70C8">
      <w:pPr>
        <w:rPr>
          <w:rFonts w:eastAsia="Times New Roman"/>
          <w:sz w:val="22"/>
          <w:szCs w:val="22"/>
        </w:rPr>
      </w:pPr>
    </w:p>
    <w:p w:rsidR="008D70C8" w:rsidRPr="0036572D" w:rsidRDefault="00E20897">
      <w:pPr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Снижение</w:t>
      </w:r>
      <w:r w:rsidRPr="0036572D">
        <w:rPr>
          <w:rFonts w:eastAsia="Times New Roman"/>
          <w:sz w:val="22"/>
          <w:szCs w:val="22"/>
        </w:rPr>
        <w:t xml:space="preserve"> </w:t>
      </w:r>
      <w:r w:rsidRPr="0036572D">
        <w:rPr>
          <w:rFonts w:eastAsia="Times New Roman"/>
          <w:sz w:val="22"/>
          <w:szCs w:val="22"/>
        </w:rPr>
        <w:t>НМЦК</w:t>
      </w:r>
      <w:r w:rsidRPr="0036572D">
        <w:rPr>
          <w:rFonts w:eastAsia="Times New Roman"/>
          <w:sz w:val="22"/>
          <w:szCs w:val="22"/>
        </w:rPr>
        <w:t>, %: 0.50</w:t>
      </w:r>
    </w:p>
    <w:p w:rsidR="008D70C8" w:rsidRPr="0036572D" w:rsidRDefault="008D70C8">
      <w:pPr>
        <w:rPr>
          <w:rFonts w:eastAsia="Times New Roman"/>
          <w:sz w:val="22"/>
          <w:szCs w:val="22"/>
        </w:rPr>
      </w:pPr>
    </w:p>
    <w:p w:rsidR="008D70C8" w:rsidRPr="0036572D" w:rsidRDefault="00E20897">
      <w:pPr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D70C8" w:rsidRPr="0036572D">
        <w:tc>
          <w:tcPr>
            <w:tcW w:w="4960" w:type="dxa"/>
            <w:shd w:val="clear" w:color="auto" w:fill="auto"/>
          </w:tcPr>
          <w:p w:rsidR="008D70C8" w:rsidRPr="0036572D" w:rsidRDefault="00E20897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0C8" w:rsidRPr="0036572D" w:rsidRDefault="00E20897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8D70C8" w:rsidRPr="0036572D">
        <w:tc>
          <w:tcPr>
            <w:tcW w:w="4960" w:type="dxa"/>
            <w:shd w:val="clear" w:color="auto" w:fill="auto"/>
          </w:tcPr>
          <w:p w:rsidR="008D70C8" w:rsidRPr="0036572D" w:rsidRDefault="00E20897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0C8" w:rsidRPr="0036572D" w:rsidRDefault="00E20897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8D70C8" w:rsidRPr="0036572D">
        <w:tc>
          <w:tcPr>
            <w:tcW w:w="4960" w:type="dxa"/>
            <w:shd w:val="clear" w:color="auto" w:fill="auto"/>
          </w:tcPr>
          <w:p w:rsidR="008D70C8" w:rsidRPr="0036572D" w:rsidRDefault="00E20897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0C8" w:rsidRPr="0036572D" w:rsidRDefault="00E20897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8D70C8" w:rsidRPr="0036572D">
        <w:tc>
          <w:tcPr>
            <w:tcW w:w="4960" w:type="dxa"/>
            <w:shd w:val="clear" w:color="auto" w:fill="auto"/>
          </w:tcPr>
          <w:p w:rsidR="008D70C8" w:rsidRPr="0036572D" w:rsidRDefault="00E20897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0C8" w:rsidRPr="0036572D" w:rsidRDefault="00E20897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8D70C8" w:rsidRPr="0036572D">
        <w:tc>
          <w:tcPr>
            <w:tcW w:w="4960" w:type="dxa"/>
            <w:shd w:val="clear" w:color="auto" w:fill="auto"/>
          </w:tcPr>
          <w:p w:rsidR="008D70C8" w:rsidRPr="0036572D" w:rsidRDefault="00E20897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0C8" w:rsidRPr="0036572D" w:rsidRDefault="00E20897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8D70C8" w:rsidRPr="0036572D" w:rsidRDefault="008D70C8">
      <w:pPr>
        <w:rPr>
          <w:rFonts w:eastAsia="Times New Roman"/>
          <w:sz w:val="22"/>
          <w:szCs w:val="22"/>
        </w:rPr>
      </w:pPr>
    </w:p>
    <w:p w:rsidR="008D70C8" w:rsidRPr="0036572D" w:rsidRDefault="00E20897">
      <w:pPr>
        <w:jc w:val="both"/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D70C8" w:rsidRPr="0036572D" w:rsidRDefault="008D70C8">
      <w:pPr>
        <w:rPr>
          <w:rFonts w:eastAsia="Times New Roman"/>
          <w:sz w:val="22"/>
          <w:szCs w:val="22"/>
        </w:rPr>
      </w:pPr>
    </w:p>
    <w:p w:rsidR="008D70C8" w:rsidRPr="0036572D" w:rsidRDefault="00E20897">
      <w:pPr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</w:t>
      </w:r>
      <w:r w:rsidRPr="0036572D">
        <w:rPr>
          <w:rFonts w:eastAsia="Times New Roman"/>
          <w:sz w:val="22"/>
          <w:szCs w:val="22"/>
        </w:rPr>
        <w:t>е документы этих участников, предусмотренные частью 11 статьи 24.1 Федерального закона №44-ФЗ.</w:t>
      </w:r>
    </w:p>
    <w:p w:rsidR="008D70C8" w:rsidRPr="0036572D" w:rsidRDefault="008D70C8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8D70C8" w:rsidRPr="0036572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D70C8" w:rsidRPr="0036572D" w:rsidRDefault="00E20897">
            <w:pPr>
              <w:rPr>
                <w:sz w:val="22"/>
                <w:szCs w:val="22"/>
              </w:rPr>
            </w:pPr>
            <w:r w:rsidRPr="0036572D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8D70C8" w:rsidRPr="003657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C8" w:rsidRPr="0036572D" w:rsidRDefault="00E20897">
            <w:pPr>
              <w:rPr>
                <w:sz w:val="22"/>
                <w:szCs w:val="22"/>
              </w:rPr>
            </w:pPr>
            <w:r w:rsidRPr="0036572D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C8" w:rsidRPr="0036572D" w:rsidRDefault="00E20897">
            <w:pPr>
              <w:rPr>
                <w:rFonts w:eastAsia="Times New Roman"/>
                <w:sz w:val="22"/>
                <w:szCs w:val="22"/>
              </w:rPr>
            </w:pPr>
            <w:r w:rsidRPr="0036572D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C8" w:rsidRPr="0036572D" w:rsidRDefault="00E20897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36572D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</w:t>
            </w:r>
            <w:r w:rsidRPr="0036572D">
              <w:rPr>
                <w:rFonts w:eastAsia="Times New Roman"/>
                <w:sz w:val="22"/>
                <w:szCs w:val="22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C8" w:rsidRPr="0036572D" w:rsidRDefault="00E20897">
            <w:pPr>
              <w:rPr>
                <w:sz w:val="22"/>
                <w:szCs w:val="22"/>
              </w:rPr>
            </w:pPr>
            <w:r w:rsidRPr="0036572D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C8" w:rsidRPr="0036572D" w:rsidRDefault="00E20897">
            <w:pPr>
              <w:rPr>
                <w:sz w:val="22"/>
                <w:szCs w:val="22"/>
              </w:rPr>
            </w:pPr>
            <w:r w:rsidRPr="0036572D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8D70C8" w:rsidRPr="003657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C8" w:rsidRPr="0036572D" w:rsidRDefault="00E20897">
            <w:pPr>
              <w:pStyle w:val="af1"/>
              <w:rPr>
                <w:sz w:val="22"/>
                <w:szCs w:val="22"/>
                <w:lang w:val="en-US"/>
              </w:rPr>
            </w:pPr>
            <w:r w:rsidRPr="0036572D">
              <w:rPr>
                <w:sz w:val="22"/>
                <w:szCs w:val="22"/>
                <w:lang w:val="en-US"/>
              </w:rPr>
              <w:t>EA-58126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C8" w:rsidRPr="0036572D" w:rsidRDefault="00E20897">
            <w:pPr>
              <w:rPr>
                <w:sz w:val="22"/>
                <w:szCs w:val="22"/>
              </w:rPr>
            </w:pPr>
            <w:r w:rsidRPr="0036572D">
              <w:rPr>
                <w:sz w:val="22"/>
                <w:szCs w:val="22"/>
              </w:rPr>
              <w:t>ОБЩЕСТВО С ОГРАНИЧЕННОЙ ОТВЕТСТВЕННОСТЬЮ "МЕДИА ТВ" / 1658147090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C8" w:rsidRPr="0036572D" w:rsidRDefault="00E20897">
            <w:pPr>
              <w:pStyle w:val="af1"/>
              <w:rPr>
                <w:sz w:val="22"/>
                <w:szCs w:val="22"/>
              </w:rPr>
            </w:pPr>
            <w:r w:rsidRPr="0036572D">
              <w:rPr>
                <w:sz w:val="22"/>
                <w:szCs w:val="22"/>
                <w:lang w:val="en-US"/>
              </w:rPr>
              <w:t>885 015</w:t>
            </w:r>
            <w:proofErr w:type="gramStart"/>
            <w:r w:rsidRPr="0036572D">
              <w:rPr>
                <w:sz w:val="22"/>
                <w:szCs w:val="22"/>
                <w:lang w:val="en-US"/>
              </w:rPr>
              <w:t>,73</w:t>
            </w:r>
            <w:proofErr w:type="gram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C8" w:rsidRPr="0036572D" w:rsidRDefault="00E20897">
            <w:pPr>
              <w:pStyle w:val="af1"/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C8" w:rsidRPr="0036572D" w:rsidRDefault="00E20897">
            <w:pPr>
              <w:pStyle w:val="af1"/>
              <w:rPr>
                <w:sz w:val="22"/>
                <w:szCs w:val="22"/>
              </w:rPr>
            </w:pPr>
            <w:r w:rsidRPr="0036572D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D70C8" w:rsidRPr="0036572D" w:rsidRDefault="008D70C8">
      <w:pPr>
        <w:rPr>
          <w:rFonts w:eastAsia="Times New Roman"/>
          <w:sz w:val="22"/>
          <w:szCs w:val="22"/>
        </w:rPr>
      </w:pPr>
    </w:p>
    <w:p w:rsidR="008D70C8" w:rsidRPr="0036572D" w:rsidRDefault="008D70C8">
      <w:pPr>
        <w:jc w:val="both"/>
        <w:rPr>
          <w:rFonts w:eastAsia="Times New Roman"/>
          <w:sz w:val="22"/>
          <w:szCs w:val="22"/>
          <w:lang w:val="en-US"/>
        </w:rPr>
      </w:pPr>
    </w:p>
    <w:p w:rsidR="008D70C8" w:rsidRPr="0036572D" w:rsidRDefault="00E20897">
      <w:pPr>
        <w:jc w:val="both"/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"МЕДИА ТВ", предложивший цену контракта 885 015,73 руб.</w:t>
      </w:r>
    </w:p>
    <w:p w:rsidR="008D70C8" w:rsidRPr="0036572D" w:rsidRDefault="008D70C8">
      <w:pPr>
        <w:jc w:val="both"/>
        <w:rPr>
          <w:rFonts w:eastAsia="Times New Roman"/>
          <w:sz w:val="22"/>
          <w:szCs w:val="22"/>
        </w:rPr>
      </w:pPr>
    </w:p>
    <w:p w:rsidR="008D70C8" w:rsidRPr="0036572D" w:rsidRDefault="00E20897">
      <w:pPr>
        <w:jc w:val="both"/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 xml:space="preserve">На основании рассмотрения вторых частей </w:t>
      </w:r>
      <w:r w:rsidRPr="0036572D">
        <w:rPr>
          <w:rFonts w:eastAsia="Times New Roman"/>
          <w:sz w:val="22"/>
          <w:szCs w:val="22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36572D">
        <w:rPr>
          <w:rFonts w:eastAsia="Times New Roman"/>
          <w:sz w:val="22"/>
          <w:szCs w:val="22"/>
        </w:rPr>
        <w:t xml:space="preserve"> с участником ОБЩЕСТВО С ОГРАНИЧЕННОЙ ОТВЕТСТВЕННОСТЬЮ "МЕДИА ТВ",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D70C8" w:rsidRPr="0036572D" w:rsidRDefault="008D70C8">
      <w:pPr>
        <w:jc w:val="both"/>
        <w:rPr>
          <w:rFonts w:eastAsia="Times New Roman"/>
          <w:sz w:val="22"/>
          <w:szCs w:val="22"/>
        </w:rPr>
      </w:pPr>
    </w:p>
    <w:p w:rsidR="008D70C8" w:rsidRPr="0036572D" w:rsidRDefault="00E20897">
      <w:pPr>
        <w:jc w:val="both"/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Электро</w:t>
      </w:r>
      <w:r w:rsidRPr="0036572D">
        <w:rPr>
          <w:rFonts w:eastAsia="Times New Roman"/>
          <w:sz w:val="22"/>
          <w:szCs w:val="22"/>
        </w:rPr>
        <w:t>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</w:t>
      </w:r>
      <w:r w:rsidRPr="0036572D">
        <w:rPr>
          <w:rFonts w:eastAsia="Times New Roman"/>
          <w:sz w:val="22"/>
          <w:szCs w:val="22"/>
        </w:rPr>
        <w:t>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D70C8" w:rsidRPr="0036572D" w:rsidRDefault="008D70C8">
      <w:pPr>
        <w:jc w:val="both"/>
        <w:rPr>
          <w:rFonts w:eastAsia="Times New Roman"/>
          <w:sz w:val="22"/>
          <w:szCs w:val="22"/>
        </w:rPr>
      </w:pPr>
    </w:p>
    <w:p w:rsidR="008D70C8" w:rsidRPr="0036572D" w:rsidRDefault="00E20897">
      <w:pPr>
        <w:jc w:val="both"/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</w:t>
      </w:r>
      <w:r w:rsidRPr="0036572D">
        <w:rPr>
          <w:rFonts w:eastAsia="Times New Roman"/>
          <w:sz w:val="22"/>
          <w:szCs w:val="22"/>
        </w:rPr>
        <w:t>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D70C8" w:rsidRPr="0036572D" w:rsidRDefault="008D70C8">
      <w:pPr>
        <w:jc w:val="both"/>
        <w:rPr>
          <w:rFonts w:eastAsia="Times New Roman"/>
          <w:sz w:val="22"/>
          <w:szCs w:val="22"/>
        </w:rPr>
      </w:pPr>
    </w:p>
    <w:p w:rsidR="0036572D" w:rsidRDefault="0036572D" w:rsidP="0036572D">
      <w:pPr>
        <w:rPr>
          <w:rFonts w:eastAsia="Times New Roman"/>
          <w:sz w:val="22"/>
          <w:szCs w:val="22"/>
        </w:rPr>
      </w:pPr>
    </w:p>
    <w:p w:rsidR="0036572D" w:rsidRPr="0036572D" w:rsidRDefault="0036572D" w:rsidP="0036572D">
      <w:pPr>
        <w:rPr>
          <w:rFonts w:eastAsia="Times New Roman"/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Заказчик ____________________________ Сухоруков Вячеслав Викторович</w:t>
      </w:r>
    </w:p>
    <w:p w:rsidR="0036572D" w:rsidRPr="0036572D" w:rsidRDefault="0036572D" w:rsidP="0036572D">
      <w:pPr>
        <w:rPr>
          <w:rFonts w:eastAsia="Times New Roman"/>
          <w:sz w:val="22"/>
          <w:szCs w:val="22"/>
        </w:rPr>
      </w:pPr>
    </w:p>
    <w:p w:rsidR="0036572D" w:rsidRPr="0036572D" w:rsidRDefault="0036572D" w:rsidP="0036572D">
      <w:pPr>
        <w:rPr>
          <w:rFonts w:eastAsia="Times New Roman"/>
          <w:sz w:val="22"/>
          <w:szCs w:val="22"/>
        </w:rPr>
      </w:pPr>
    </w:p>
    <w:p w:rsidR="0036572D" w:rsidRPr="0036572D" w:rsidRDefault="0036572D" w:rsidP="0036572D">
      <w:pPr>
        <w:rPr>
          <w:sz w:val="22"/>
          <w:szCs w:val="22"/>
        </w:rPr>
      </w:pPr>
      <w:r w:rsidRPr="0036572D">
        <w:rPr>
          <w:rFonts w:eastAsia="Times New Roman"/>
          <w:sz w:val="22"/>
          <w:szCs w:val="22"/>
        </w:rPr>
        <w:t>Подписи</w:t>
      </w:r>
    </w:p>
    <w:p w:rsidR="0036572D" w:rsidRPr="0036572D" w:rsidRDefault="0036572D" w:rsidP="0036572D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36572D" w:rsidRPr="0036572D" w:rsidTr="00672D6A">
        <w:tc>
          <w:tcPr>
            <w:tcW w:w="3307" w:type="dxa"/>
            <w:shd w:val="clear" w:color="auto" w:fill="auto"/>
            <w:vAlign w:val="bottom"/>
          </w:tcPr>
          <w:p w:rsidR="0036572D" w:rsidRPr="0036572D" w:rsidRDefault="0036572D" w:rsidP="0036572D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6572D" w:rsidRPr="0036572D" w:rsidRDefault="0036572D" w:rsidP="0036572D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6572D" w:rsidRPr="0036572D" w:rsidRDefault="0036572D" w:rsidP="0036572D">
            <w:pPr>
              <w:rPr>
                <w:sz w:val="22"/>
                <w:szCs w:val="22"/>
                <w:lang w:val="en-US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36572D" w:rsidRPr="0036572D" w:rsidTr="00672D6A">
        <w:tc>
          <w:tcPr>
            <w:tcW w:w="3307" w:type="dxa"/>
            <w:shd w:val="clear" w:color="auto" w:fill="auto"/>
            <w:vAlign w:val="bottom"/>
          </w:tcPr>
          <w:p w:rsidR="0036572D" w:rsidRPr="0036572D" w:rsidRDefault="0036572D" w:rsidP="0036572D">
            <w:pPr>
              <w:rPr>
                <w:sz w:val="22"/>
                <w:szCs w:val="22"/>
                <w:lang w:val="en-US"/>
              </w:rPr>
            </w:pPr>
          </w:p>
          <w:p w:rsidR="0036572D" w:rsidRPr="0036572D" w:rsidRDefault="0036572D" w:rsidP="0036572D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6572D" w:rsidRPr="0036572D" w:rsidRDefault="0036572D" w:rsidP="0036572D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36572D" w:rsidRPr="0036572D" w:rsidRDefault="0036572D" w:rsidP="0036572D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6572D" w:rsidRPr="0036572D" w:rsidRDefault="0036572D" w:rsidP="0036572D">
            <w:pPr>
              <w:rPr>
                <w:sz w:val="22"/>
                <w:szCs w:val="22"/>
                <w:lang w:val="en-US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36572D" w:rsidRPr="0036572D" w:rsidTr="00672D6A">
        <w:tc>
          <w:tcPr>
            <w:tcW w:w="3307" w:type="dxa"/>
            <w:shd w:val="clear" w:color="auto" w:fill="auto"/>
            <w:vAlign w:val="bottom"/>
          </w:tcPr>
          <w:p w:rsidR="0036572D" w:rsidRPr="0036572D" w:rsidRDefault="0036572D" w:rsidP="0036572D">
            <w:pPr>
              <w:rPr>
                <w:sz w:val="22"/>
                <w:szCs w:val="22"/>
                <w:lang w:val="en-US"/>
              </w:rPr>
            </w:pPr>
          </w:p>
          <w:p w:rsidR="0036572D" w:rsidRPr="0036572D" w:rsidRDefault="0036572D" w:rsidP="0036572D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6572D" w:rsidRPr="0036572D" w:rsidRDefault="0036572D" w:rsidP="0036572D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36572D" w:rsidRPr="0036572D" w:rsidRDefault="0036572D" w:rsidP="0036572D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6572D" w:rsidRPr="0036572D" w:rsidRDefault="0036572D" w:rsidP="0036572D">
            <w:pPr>
              <w:rPr>
                <w:sz w:val="22"/>
                <w:szCs w:val="22"/>
                <w:lang w:val="en-US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36572D" w:rsidRPr="0036572D" w:rsidTr="00672D6A">
        <w:tc>
          <w:tcPr>
            <w:tcW w:w="3307" w:type="dxa"/>
            <w:shd w:val="clear" w:color="auto" w:fill="auto"/>
            <w:vAlign w:val="bottom"/>
          </w:tcPr>
          <w:p w:rsidR="0036572D" w:rsidRPr="0036572D" w:rsidRDefault="0036572D" w:rsidP="0036572D">
            <w:pPr>
              <w:rPr>
                <w:sz w:val="22"/>
                <w:szCs w:val="22"/>
                <w:lang w:val="en-US"/>
              </w:rPr>
            </w:pPr>
          </w:p>
          <w:p w:rsidR="0036572D" w:rsidRPr="0036572D" w:rsidRDefault="0036572D" w:rsidP="0036572D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6572D" w:rsidRPr="0036572D" w:rsidRDefault="0036572D" w:rsidP="0036572D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36572D" w:rsidRPr="0036572D" w:rsidRDefault="0036572D" w:rsidP="0036572D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6572D" w:rsidRPr="0036572D" w:rsidRDefault="0036572D" w:rsidP="0036572D">
            <w:pPr>
              <w:rPr>
                <w:sz w:val="22"/>
                <w:szCs w:val="22"/>
                <w:lang w:val="en-US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36572D" w:rsidRPr="0036572D" w:rsidTr="00672D6A">
        <w:tc>
          <w:tcPr>
            <w:tcW w:w="3307" w:type="dxa"/>
            <w:shd w:val="clear" w:color="auto" w:fill="auto"/>
            <w:vAlign w:val="bottom"/>
          </w:tcPr>
          <w:p w:rsidR="0036572D" w:rsidRPr="0036572D" w:rsidRDefault="0036572D" w:rsidP="0036572D">
            <w:pPr>
              <w:rPr>
                <w:sz w:val="22"/>
                <w:szCs w:val="22"/>
                <w:lang w:val="en-US"/>
              </w:rPr>
            </w:pPr>
          </w:p>
          <w:p w:rsidR="0036572D" w:rsidRPr="0036572D" w:rsidRDefault="0036572D" w:rsidP="0036572D">
            <w:pPr>
              <w:rPr>
                <w:sz w:val="22"/>
                <w:szCs w:val="22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6572D" w:rsidRPr="0036572D" w:rsidRDefault="0036572D" w:rsidP="0036572D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36572D" w:rsidRPr="0036572D" w:rsidRDefault="0036572D" w:rsidP="0036572D">
            <w:pPr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6572D" w:rsidRPr="0036572D" w:rsidRDefault="0036572D" w:rsidP="0036572D">
            <w:pPr>
              <w:rPr>
                <w:sz w:val="22"/>
                <w:szCs w:val="22"/>
                <w:lang w:val="en-US"/>
              </w:rPr>
            </w:pPr>
            <w:proofErr w:type="spellStart"/>
            <w:r w:rsidRPr="0036572D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657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572D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E20897" w:rsidRPr="0036572D" w:rsidRDefault="00E20897">
      <w:pPr>
        <w:rPr>
          <w:sz w:val="22"/>
          <w:szCs w:val="22"/>
        </w:rPr>
      </w:pPr>
    </w:p>
    <w:sectPr w:rsidR="00E20897" w:rsidRPr="0036572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0C8"/>
    <w:rsid w:val="0036572D"/>
    <w:rsid w:val="008D70C8"/>
    <w:rsid w:val="00E2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128677-9D75-40CD-81AA-F34BBF3F4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Igor</cp:lastModifiedBy>
  <cp:revision>2</cp:revision>
  <dcterms:created xsi:type="dcterms:W3CDTF">2020-10-01T04:45:00Z</dcterms:created>
  <dcterms:modified xsi:type="dcterms:W3CDTF">2020-10-01T04:45:00Z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