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7C5BC0" w:rsidRPr="007C5BC0">
        <w:rPr>
          <w:sz w:val="24"/>
          <w:szCs w:val="24"/>
        </w:rPr>
        <w:t>0105100000820000024</w:t>
      </w:r>
      <w:r w:rsidR="006A00DA" w:rsidRPr="006A00DA">
        <w:rPr>
          <w:sz w:val="24"/>
          <w:szCs w:val="24"/>
        </w:rPr>
        <w:t>-</w:t>
      </w:r>
      <w:r w:rsidR="002652FD">
        <w:rPr>
          <w:sz w:val="24"/>
          <w:szCs w:val="24"/>
        </w:rPr>
        <w:t>2</w:t>
      </w:r>
    </w:p>
    <w:p w:rsidR="002866F0" w:rsidRPr="006A00DA" w:rsidRDefault="002866F0" w:rsidP="002866F0">
      <w:pPr>
        <w:jc w:val="center"/>
        <w:rPr>
          <w:b/>
          <w:bCs/>
          <w:sz w:val="24"/>
          <w:szCs w:val="24"/>
        </w:rPr>
      </w:pPr>
      <w:r w:rsidRPr="006A00DA">
        <w:rPr>
          <w:b/>
          <w:bCs/>
          <w:sz w:val="24"/>
          <w:szCs w:val="24"/>
        </w:rPr>
        <w:t>подведения итогов электронного аукциона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7C5BC0" w:rsidP="000842B8">
            <w:pPr>
              <w:jc w:val="both"/>
              <w:rPr>
                <w:sz w:val="24"/>
                <w:szCs w:val="24"/>
              </w:rPr>
            </w:pPr>
            <w:r w:rsidRPr="007C5BC0">
              <w:rPr>
                <w:sz w:val="24"/>
                <w:szCs w:val="24"/>
              </w:rPr>
              <w:t>Оказание услуг по текущему ремонту административного здания суда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7C5BC0" w:rsidP="00FC6B67">
            <w:pPr>
              <w:rPr>
                <w:sz w:val="24"/>
                <w:szCs w:val="24"/>
              </w:rPr>
            </w:pPr>
            <w:r w:rsidRPr="007C5BC0">
              <w:rPr>
                <w:sz w:val="24"/>
                <w:szCs w:val="24"/>
              </w:rPr>
              <w:t>0105100000820000024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7C5BC0" w:rsidP="00523C13">
            <w:pPr>
              <w:rPr>
                <w:sz w:val="24"/>
                <w:szCs w:val="24"/>
              </w:rPr>
            </w:pPr>
            <w:r w:rsidRPr="007C5BC0">
              <w:rPr>
                <w:sz w:val="24"/>
                <w:szCs w:val="24"/>
              </w:rPr>
              <w:t>201081405558408160100100330014334244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7C5BC0" w:rsidP="00DC3A44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7C5BC0">
              <w:rPr>
                <w:sz w:val="24"/>
                <w:szCs w:val="24"/>
              </w:rPr>
              <w:t>320486.40</w:t>
            </w:r>
            <w:r w:rsidR="00317E17" w:rsidRPr="00317E17">
              <w:rPr>
                <w:sz w:val="24"/>
                <w:szCs w:val="24"/>
              </w:rPr>
              <w:t xml:space="preserve"> </w:t>
            </w:r>
            <w:r w:rsidR="008514FC" w:rsidRPr="008514FC">
              <w:rPr>
                <w:sz w:val="24"/>
                <w:szCs w:val="24"/>
              </w:rPr>
              <w:t xml:space="preserve"> </w:t>
            </w:r>
            <w:r w:rsidR="00C02346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Триста двадцать тысяч четыреста восемьдесят шесть</w:t>
            </w:r>
            <w:r w:rsidR="00C02346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4</w:t>
            </w:r>
            <w:r w:rsidR="00317E17">
              <w:rPr>
                <w:sz w:val="24"/>
                <w:szCs w:val="24"/>
              </w:rPr>
              <w:t>0</w:t>
            </w:r>
            <w:r w:rsidR="00C02346">
              <w:rPr>
                <w:sz w:val="24"/>
                <w:szCs w:val="24"/>
              </w:rPr>
              <w:t xml:space="preserve"> коп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7C5BC0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7C5BC0">
              <w:rPr>
                <w:sz w:val="24"/>
                <w:szCs w:val="24"/>
              </w:rPr>
              <w:t>05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7C5BC0">
              <w:rPr>
                <w:sz w:val="24"/>
                <w:szCs w:val="24"/>
              </w:rPr>
              <w:t>ок</w:t>
            </w:r>
            <w:r w:rsidR="00466536">
              <w:rPr>
                <w:sz w:val="24"/>
                <w:szCs w:val="24"/>
              </w:rPr>
              <w:t>тября</w:t>
            </w:r>
            <w:r w:rsidR="005E2518" w:rsidRPr="006A00DA">
              <w:rPr>
                <w:sz w:val="24"/>
                <w:szCs w:val="24"/>
              </w:rPr>
              <w:t xml:space="preserve"> 2020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1B4B54" w:rsidRPr="006A00DA" w:rsidRDefault="001B4B54" w:rsidP="001B4B54">
      <w:pPr>
        <w:pStyle w:val="ConsPlusNormal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66536" w:rsidRPr="00466536" w:rsidRDefault="00466536" w:rsidP="00466536">
      <w:pPr>
        <w:autoSpaceDE w:val="0"/>
        <w:autoSpaceDN w:val="0"/>
        <w:adjustRightInd w:val="0"/>
        <w:ind w:firstLine="709"/>
        <w:jc w:val="both"/>
        <w:rPr>
          <w:bCs/>
          <w:kern w:val="32"/>
          <w:sz w:val="24"/>
          <w:szCs w:val="24"/>
        </w:rPr>
      </w:pPr>
      <w:r w:rsidRPr="00466536">
        <w:rPr>
          <w:b/>
          <w:bCs/>
          <w:kern w:val="32"/>
          <w:sz w:val="24"/>
          <w:szCs w:val="24"/>
        </w:rPr>
        <w:t xml:space="preserve">Присутствующие: </w:t>
      </w:r>
      <w:r w:rsidRPr="00466536">
        <w:rPr>
          <w:bCs/>
          <w:kern w:val="32"/>
          <w:sz w:val="24"/>
          <w:szCs w:val="24"/>
        </w:rPr>
        <w:t xml:space="preserve">Председатель, </w:t>
      </w:r>
      <w:r w:rsidR="0053493F">
        <w:rPr>
          <w:bCs/>
          <w:kern w:val="32"/>
          <w:sz w:val="24"/>
          <w:szCs w:val="24"/>
        </w:rPr>
        <w:t xml:space="preserve">заместитель Председателя, </w:t>
      </w:r>
      <w:r w:rsidRPr="00466536">
        <w:rPr>
          <w:bCs/>
          <w:kern w:val="32"/>
          <w:sz w:val="24"/>
          <w:szCs w:val="24"/>
        </w:rPr>
        <w:t>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Литовкин В.В.</w:t>
      </w:r>
    </w:p>
    <w:p w:rsidR="0053493F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53493F">
        <w:rPr>
          <w:bCs/>
          <w:kern w:val="32"/>
          <w:sz w:val="24"/>
          <w:szCs w:val="24"/>
          <w:u w:val="single"/>
        </w:rPr>
        <w:t>Заместитель Председателя Единой комиссии</w:t>
      </w:r>
      <w:r>
        <w:rPr>
          <w:bCs/>
          <w:kern w:val="32"/>
          <w:sz w:val="24"/>
          <w:szCs w:val="24"/>
        </w:rPr>
        <w:t>:</w:t>
      </w:r>
    </w:p>
    <w:p w:rsidR="0053493F" w:rsidRPr="00466536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Мучаев</w:t>
      </w:r>
      <w:proofErr w:type="spellEnd"/>
      <w:r>
        <w:rPr>
          <w:bCs/>
          <w:kern w:val="32"/>
          <w:sz w:val="24"/>
          <w:szCs w:val="24"/>
        </w:rPr>
        <w:t xml:space="preserve"> М.Н.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Саранов В.С.</w:t>
      </w:r>
    </w:p>
    <w:p w:rsidR="0053493F" w:rsidRPr="00466536" w:rsidRDefault="0053493F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>
        <w:rPr>
          <w:bCs/>
          <w:kern w:val="32"/>
          <w:sz w:val="24"/>
          <w:szCs w:val="24"/>
        </w:rPr>
        <w:t>Ангирова</w:t>
      </w:r>
      <w:proofErr w:type="spellEnd"/>
      <w:r>
        <w:rPr>
          <w:bCs/>
          <w:kern w:val="32"/>
          <w:sz w:val="24"/>
          <w:szCs w:val="24"/>
        </w:rPr>
        <w:t xml:space="preserve"> В.Г.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</w:rPr>
      </w:pPr>
      <w:proofErr w:type="spellStart"/>
      <w:r w:rsidRPr="00466536">
        <w:rPr>
          <w:bCs/>
          <w:kern w:val="32"/>
          <w:sz w:val="24"/>
          <w:szCs w:val="24"/>
        </w:rPr>
        <w:t>Адьяев</w:t>
      </w:r>
      <w:proofErr w:type="spellEnd"/>
      <w:r w:rsidRPr="00466536">
        <w:rPr>
          <w:bCs/>
          <w:kern w:val="32"/>
          <w:sz w:val="24"/>
          <w:szCs w:val="24"/>
        </w:rPr>
        <w:t xml:space="preserve"> С.В.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Cs/>
          <w:kern w:val="32"/>
          <w:sz w:val="24"/>
          <w:szCs w:val="24"/>
          <w:u w:val="single"/>
        </w:rPr>
      </w:pPr>
      <w:r w:rsidRPr="00466536">
        <w:rPr>
          <w:bCs/>
          <w:kern w:val="32"/>
          <w:sz w:val="24"/>
          <w:szCs w:val="24"/>
          <w:u w:val="single"/>
        </w:rPr>
        <w:t>Секретарь Единой комиссии:</w:t>
      </w:r>
    </w:p>
    <w:p w:rsidR="00466536" w:rsidRPr="00466536" w:rsidRDefault="00466536" w:rsidP="00466536">
      <w:pPr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  <w:r w:rsidRPr="00466536">
        <w:rPr>
          <w:bCs/>
          <w:kern w:val="32"/>
          <w:sz w:val="24"/>
          <w:szCs w:val="24"/>
        </w:rPr>
        <w:t>Убушаева Г.В.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 w:rsidRPr="006A00DA">
        <w:rPr>
          <w:sz w:val="24"/>
          <w:szCs w:val="24"/>
        </w:rPr>
        <w:t xml:space="preserve">На заседании присутствуют </w:t>
      </w:r>
      <w:r w:rsidR="0053493F">
        <w:rPr>
          <w:sz w:val="24"/>
          <w:szCs w:val="24"/>
        </w:rPr>
        <w:t>6</w:t>
      </w:r>
      <w:r w:rsidRPr="006A00DA">
        <w:rPr>
          <w:sz w:val="24"/>
          <w:szCs w:val="24"/>
        </w:rPr>
        <w:t xml:space="preserve"> (</w:t>
      </w:r>
      <w:r w:rsidR="0053493F">
        <w:rPr>
          <w:sz w:val="24"/>
          <w:szCs w:val="24"/>
        </w:rPr>
        <w:t>Шесть</w:t>
      </w:r>
      <w:r w:rsidRPr="006A00DA">
        <w:rPr>
          <w:sz w:val="24"/>
          <w:szCs w:val="24"/>
        </w:rPr>
        <w:t>) член</w:t>
      </w:r>
      <w:r w:rsidR="0053493F">
        <w:rPr>
          <w:sz w:val="24"/>
          <w:szCs w:val="24"/>
        </w:rPr>
        <w:t>ов</w:t>
      </w:r>
      <w:r w:rsidRPr="006A00DA">
        <w:rPr>
          <w:sz w:val="24"/>
          <w:szCs w:val="24"/>
        </w:rPr>
        <w:t xml:space="preserve"> Единой комиссии. Кворум обеспечен.                   В соответствии с частью 8 статьи </w:t>
      </w:r>
      <w:r w:rsidRPr="006A00DA">
        <w:rPr>
          <w:spacing w:val="-1"/>
          <w:sz w:val="24"/>
          <w:szCs w:val="24"/>
        </w:rPr>
        <w:t xml:space="preserve">39 Федерального закона от 5 апреля 2013 г. № 44-ФЗ                                «О контрактной системе в сфере закупок товаров, работ, услуг </w:t>
      </w:r>
      <w:r w:rsidRPr="006A00DA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6A00DA">
        <w:rPr>
          <w:spacing w:val="-3"/>
          <w:sz w:val="24"/>
          <w:szCs w:val="24"/>
        </w:rPr>
        <w:t>правомочно</w:t>
      </w:r>
      <w:r w:rsidRPr="006A00DA">
        <w:rPr>
          <w:rFonts w:eastAsia="Calibri"/>
          <w:sz w:val="24"/>
          <w:szCs w:val="24"/>
        </w:rPr>
        <w:t>.</w:t>
      </w:r>
    </w:p>
    <w:p w:rsidR="00AA0B4A" w:rsidRPr="006A00DA" w:rsidRDefault="00AA0B4A" w:rsidP="00AA0B4A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D10182" w:rsidRPr="006A00DA" w:rsidRDefault="001B4B54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1. </w:t>
      </w:r>
      <w:r w:rsidR="00D10182" w:rsidRPr="006A00DA">
        <w:rPr>
          <w:sz w:val="24"/>
          <w:szCs w:val="24"/>
        </w:rPr>
        <w:t>Рассмотрение вторых частей заявок на участие</w:t>
      </w:r>
      <w:r w:rsidR="006A00DA" w:rsidRPr="006A00DA">
        <w:rPr>
          <w:sz w:val="24"/>
          <w:szCs w:val="24"/>
        </w:rPr>
        <w:t xml:space="preserve"> в аукционе в электронной форме </w:t>
      </w:r>
      <w:r w:rsidR="00D10182" w:rsidRPr="006A00DA">
        <w:rPr>
          <w:sz w:val="24"/>
          <w:szCs w:val="24"/>
        </w:rPr>
        <w:t>(извещение № </w:t>
      </w:r>
      <w:r w:rsidR="007C5BC0">
        <w:rPr>
          <w:sz w:val="24"/>
          <w:szCs w:val="24"/>
        </w:rPr>
        <w:t>0105100000820000024</w:t>
      </w:r>
      <w:r w:rsidR="00D10182" w:rsidRPr="006A00DA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D10182" w:rsidRPr="006A00DA" w:rsidRDefault="00D10182" w:rsidP="00D10182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2560ED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№ 44-ФЗ.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09:00 (время московское) 30 сентября 2020 года подано 2 (Две) заявки от участников закупки с идентификационными номерами «EA-58261», «EA-58449»</w:t>
      </w:r>
    </w:p>
    <w:p w:rsidR="001825C0" w:rsidRPr="006A00DA" w:rsidRDefault="00D10182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По итогам рассмотрения первых частей заявок (протокол от «</w:t>
      </w:r>
      <w:r w:rsidR="007C5BC0">
        <w:rPr>
          <w:sz w:val="24"/>
          <w:szCs w:val="24"/>
        </w:rPr>
        <w:t>01</w:t>
      </w:r>
      <w:r w:rsidRPr="006A00DA">
        <w:rPr>
          <w:sz w:val="24"/>
          <w:szCs w:val="24"/>
        </w:rPr>
        <w:t xml:space="preserve">» </w:t>
      </w:r>
      <w:r w:rsidR="007C5BC0">
        <w:rPr>
          <w:sz w:val="24"/>
          <w:szCs w:val="24"/>
        </w:rPr>
        <w:t>ок</w:t>
      </w:r>
      <w:r w:rsidR="00466536">
        <w:rPr>
          <w:sz w:val="24"/>
          <w:szCs w:val="24"/>
        </w:rPr>
        <w:t>тября</w:t>
      </w:r>
      <w:r w:rsidRPr="006A00DA">
        <w:rPr>
          <w:sz w:val="24"/>
          <w:szCs w:val="24"/>
        </w:rPr>
        <w:t xml:space="preserve"> 2020 г. № </w:t>
      </w:r>
      <w:r w:rsidR="007C5BC0">
        <w:rPr>
          <w:sz w:val="24"/>
          <w:szCs w:val="24"/>
        </w:rPr>
        <w:t>0105100000820000024</w:t>
      </w:r>
      <w:r w:rsidRPr="006A00DA">
        <w:rPr>
          <w:sz w:val="24"/>
          <w:szCs w:val="24"/>
        </w:rPr>
        <w:t>-1) приняты следующие решения:</w:t>
      </w:r>
    </w:p>
    <w:p w:rsidR="00012912" w:rsidRDefault="007C5BC0" w:rsidP="00B157E2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142"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электронном аукционе и признать участников закупки с идентификационными номерами «EA-58261», «EA-58449» участниками электронного аукциона (извещение № 0105100000820000024)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ч. 19 ст. 68 Федерального закона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 xml:space="preserve">№ 44-ФЗ оператор электронной площадки </w:t>
      </w:r>
      <w:r w:rsidR="00F85D26" w:rsidRPr="00F85D26">
        <w:rPr>
          <w:sz w:val="24"/>
          <w:szCs w:val="24"/>
        </w:rPr>
        <w:t>gz.lot-online.ru</w:t>
      </w:r>
      <w:r w:rsidR="008514FC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направил заказчику: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lastRenderedPageBreak/>
        <w:t xml:space="preserve">- протокол проведения электронного аукциона от </w:t>
      </w:r>
      <w:r w:rsidR="00C41630">
        <w:rPr>
          <w:sz w:val="24"/>
          <w:szCs w:val="24"/>
        </w:rPr>
        <w:t>18.09</w:t>
      </w:r>
      <w:r w:rsidRPr="006A00DA">
        <w:rPr>
          <w:sz w:val="24"/>
          <w:szCs w:val="24"/>
        </w:rPr>
        <w:t>.2020 г.;</w:t>
      </w:r>
    </w:p>
    <w:p w:rsidR="005808F5" w:rsidRPr="006A00DA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- вторые части заявок участников, принявших участие в аукционе в электронной форме.</w:t>
      </w:r>
    </w:p>
    <w:p w:rsidR="005808F5" w:rsidRDefault="005808F5" w:rsidP="00A10171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5000" w:type="pct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6"/>
        <w:gridCol w:w="2834"/>
        <w:gridCol w:w="1162"/>
        <w:gridCol w:w="1097"/>
        <w:gridCol w:w="2366"/>
        <w:gridCol w:w="2304"/>
      </w:tblGrid>
      <w:tr w:rsidR="005B675F" w:rsidRPr="005B675F" w:rsidTr="005B675F">
        <w:trPr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</w:r>
            <w:proofErr w:type="gramStart"/>
            <w:r w:rsidRPr="005B675F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/п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Предложения о цене контракта,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Тип цены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Процент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снижения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Время поступления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предложения 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5B675F">
              <w:rPr>
                <w:b/>
                <w:bCs/>
                <w:color w:val="000000"/>
                <w:sz w:val="22"/>
                <w:szCs w:val="22"/>
              </w:rPr>
              <w:t xml:space="preserve">Идентификационный </w:t>
            </w:r>
            <w:r w:rsidRPr="005B675F">
              <w:rPr>
                <w:b/>
                <w:bCs/>
                <w:color w:val="000000"/>
                <w:sz w:val="22"/>
                <w:szCs w:val="22"/>
              </w:rPr>
              <w:br/>
              <w:t xml:space="preserve">номер заявки </w:t>
            </w:r>
          </w:p>
        </w:tc>
      </w:tr>
      <w:tr w:rsidR="005B675F" w:rsidRPr="005B675F" w:rsidTr="00673C2C">
        <w:trPr>
          <w:trHeight w:val="584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D7453A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253 590,28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D7453A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20.87</w:t>
            </w:r>
            <w:r w:rsidR="005B675F" w:rsidRPr="005B675F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C41630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02.10.20 10:48:22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2560ED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EA-58261</w:t>
            </w:r>
          </w:p>
        </w:tc>
      </w:tr>
      <w:tr w:rsidR="005B675F" w:rsidRPr="005B675F" w:rsidTr="00673C2C">
        <w:trPr>
          <w:trHeight w:val="551"/>
          <w:tblCellSpacing w:w="15" w:type="dxa"/>
        </w:trPr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D7453A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255 192,71 руб.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5B675F" w:rsidP="00D7453A">
            <w:pPr>
              <w:rPr>
                <w:color w:val="000000"/>
                <w:sz w:val="22"/>
                <w:szCs w:val="22"/>
              </w:rPr>
            </w:pPr>
            <w:r w:rsidRPr="005B675F">
              <w:rPr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BE1E1E" w:rsidRDefault="007C5BC0" w:rsidP="007D5081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20.37</w:t>
            </w:r>
            <w:r w:rsidR="005B675F" w:rsidRPr="00BE1E1E">
              <w:rPr>
                <w:color w:val="000000"/>
                <w:sz w:val="22"/>
                <w:szCs w:val="22"/>
              </w:rPr>
              <w:t xml:space="preserve"> %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D7453A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02.10.20 10:47:34 (MSK+00:00)</w:t>
            </w:r>
          </w:p>
        </w:tc>
        <w:tc>
          <w:tcPr>
            <w:tcW w:w="0" w:type="auto"/>
            <w:tcMar>
              <w:top w:w="51" w:type="dxa"/>
              <w:left w:w="28" w:type="dxa"/>
              <w:bottom w:w="51" w:type="dxa"/>
              <w:right w:w="28" w:type="dxa"/>
            </w:tcMar>
            <w:hideMark/>
          </w:tcPr>
          <w:p w:rsidR="005B675F" w:rsidRPr="005B675F" w:rsidRDefault="007C5BC0" w:rsidP="00C41630">
            <w:pPr>
              <w:rPr>
                <w:color w:val="000000"/>
                <w:sz w:val="22"/>
                <w:szCs w:val="22"/>
              </w:rPr>
            </w:pPr>
            <w:r w:rsidRPr="007C5BC0">
              <w:rPr>
                <w:color w:val="000000"/>
                <w:sz w:val="22"/>
                <w:szCs w:val="22"/>
              </w:rPr>
              <w:t>EA-58449</w:t>
            </w:r>
          </w:p>
        </w:tc>
      </w:tr>
    </w:tbl>
    <w:p w:rsidR="005B675F" w:rsidRDefault="005B675F" w:rsidP="00A10171">
      <w:pPr>
        <w:ind w:firstLine="709"/>
        <w:jc w:val="both"/>
        <w:rPr>
          <w:sz w:val="24"/>
          <w:szCs w:val="24"/>
        </w:rPr>
      </w:pPr>
    </w:p>
    <w:p w:rsidR="004C69B4" w:rsidRPr="006A00DA" w:rsidRDefault="005B675F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8204D4" w:rsidRPr="008204D4">
        <w:rPr>
          <w:sz w:val="24"/>
          <w:szCs w:val="24"/>
        </w:rPr>
        <w:t>EA-58261</w:t>
      </w:r>
      <w:r w:rsidR="004C69B4" w:rsidRPr="006A00DA">
        <w:rPr>
          <w:sz w:val="24"/>
          <w:szCs w:val="24"/>
        </w:rPr>
        <w:t xml:space="preserve">» поступила от </w:t>
      </w:r>
      <w:r w:rsidR="008204D4">
        <w:rPr>
          <w:sz w:val="24"/>
          <w:szCs w:val="24"/>
        </w:rPr>
        <w:t>Общества с ограниченной ответственностью «Элис-Строй»</w:t>
      </w:r>
      <w:r w:rsidR="004C69B4" w:rsidRPr="006A00DA">
        <w:rPr>
          <w:sz w:val="24"/>
          <w:szCs w:val="24"/>
        </w:rPr>
        <w:t xml:space="preserve"> (далее – </w:t>
      </w:r>
      <w:r w:rsidR="008204D4">
        <w:rPr>
          <w:sz w:val="24"/>
          <w:szCs w:val="24"/>
        </w:rPr>
        <w:t>ООО «Элис-Строй»</w:t>
      </w:r>
      <w:r w:rsidR="004C69B4" w:rsidRPr="006A00DA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5B675F">
        <w:trPr>
          <w:trHeight w:hRule="exact" w:val="900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4C69B4" w:rsidRPr="006A00DA" w:rsidTr="00171E67">
        <w:trPr>
          <w:trHeight w:hRule="exact" w:val="1437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Default="008204D4" w:rsidP="007D0748">
            <w:pPr>
              <w:rPr>
                <w:sz w:val="24"/>
                <w:szCs w:val="24"/>
              </w:rPr>
            </w:pPr>
            <w:r w:rsidRPr="008204D4">
              <w:rPr>
                <w:sz w:val="24"/>
                <w:szCs w:val="24"/>
              </w:rPr>
              <w:t>EA-58261</w:t>
            </w:r>
          </w:p>
          <w:p w:rsidR="007D0748" w:rsidRPr="006A00DA" w:rsidRDefault="007D0748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8204D4" w:rsidP="008D7A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«Элис-Строй»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8204D4" w:rsidP="004C69B4">
            <w:pPr>
              <w:rPr>
                <w:sz w:val="24"/>
                <w:szCs w:val="24"/>
              </w:rPr>
            </w:pPr>
            <w:r w:rsidRPr="008204D4">
              <w:rPr>
                <w:sz w:val="24"/>
                <w:szCs w:val="24"/>
              </w:rPr>
              <w:t xml:space="preserve">358000, </w:t>
            </w:r>
            <w:proofErr w:type="gramStart"/>
            <w:r w:rsidRPr="008204D4">
              <w:rPr>
                <w:sz w:val="24"/>
                <w:szCs w:val="24"/>
              </w:rPr>
              <w:t>РЕСП</w:t>
            </w:r>
            <w:proofErr w:type="gramEnd"/>
            <w:r w:rsidRPr="008204D4">
              <w:rPr>
                <w:sz w:val="24"/>
                <w:szCs w:val="24"/>
              </w:rPr>
              <w:t xml:space="preserve"> КАЛМЫКИЯ08, Г ЭЛИСТА, УЛ ИМ БАЙДУКОВА, ДОМ 27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8204D4" w:rsidP="008D7A2F">
            <w:pPr>
              <w:rPr>
                <w:sz w:val="24"/>
                <w:szCs w:val="24"/>
              </w:rPr>
            </w:pPr>
            <w:r w:rsidRPr="008204D4">
              <w:rPr>
                <w:sz w:val="24"/>
                <w:szCs w:val="24"/>
              </w:rPr>
              <w:t>79054004510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8204D4" w:rsidP="00171E67">
            <w:pPr>
              <w:rPr>
                <w:sz w:val="24"/>
                <w:szCs w:val="24"/>
              </w:rPr>
            </w:pPr>
            <w:r w:rsidRPr="008204D4">
              <w:rPr>
                <w:sz w:val="24"/>
                <w:szCs w:val="24"/>
              </w:rPr>
              <w:t>0816025289</w:t>
            </w:r>
            <w:r w:rsidR="004C69B4" w:rsidRPr="006A00DA">
              <w:rPr>
                <w:sz w:val="24"/>
                <w:szCs w:val="24"/>
              </w:rPr>
              <w:t xml:space="preserve">/ </w:t>
            </w:r>
            <w:r w:rsidRPr="008204D4">
              <w:rPr>
                <w:sz w:val="24"/>
                <w:szCs w:val="24"/>
              </w:rPr>
              <w:t>081601001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 xml:space="preserve">Сведения об </w:t>
      </w:r>
      <w:r w:rsidR="008204D4">
        <w:rPr>
          <w:sz w:val="24"/>
          <w:szCs w:val="24"/>
        </w:rPr>
        <w:t>ООО «Элис-Строй»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8204D4">
        <w:rPr>
          <w:sz w:val="24"/>
          <w:szCs w:val="24"/>
        </w:rPr>
        <w:t xml:space="preserve">ООО «Элис-Строй» </w:t>
      </w:r>
      <w:r w:rsidRPr="006A00DA">
        <w:rPr>
          <w:sz w:val="24"/>
          <w:szCs w:val="24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8204D4">
        <w:rPr>
          <w:sz w:val="24"/>
          <w:szCs w:val="24"/>
        </w:rPr>
        <w:t>ООО «Элис-Строй»</w:t>
      </w:r>
      <w:r w:rsidRPr="006A00DA">
        <w:rPr>
          <w:sz w:val="24"/>
          <w:szCs w:val="24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</w:t>
      </w:r>
      <w:proofErr w:type="gramEnd"/>
      <w:r w:rsidRPr="006A00DA">
        <w:rPr>
          <w:sz w:val="24"/>
          <w:szCs w:val="24"/>
        </w:rPr>
        <w:t xml:space="preserve"> сети «Интернет», и приняла следующее решение:</w:t>
      </w:r>
    </w:p>
    <w:p w:rsidR="004C69B4" w:rsidRDefault="005B675F" w:rsidP="004C69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69B4" w:rsidRPr="006A00DA">
        <w:rPr>
          <w:sz w:val="24"/>
          <w:szCs w:val="24"/>
        </w:rPr>
        <w:t>.2. Признать вторую часть заявки на участие в аукционе в электронной форме (извещение № </w:t>
      </w:r>
      <w:r w:rsidR="008204D4">
        <w:rPr>
          <w:sz w:val="24"/>
          <w:szCs w:val="24"/>
        </w:rPr>
        <w:t>0105100000820000024</w:t>
      </w:r>
      <w:r w:rsidR="004C69B4" w:rsidRPr="006A00DA">
        <w:rPr>
          <w:sz w:val="24"/>
          <w:szCs w:val="24"/>
        </w:rPr>
        <w:t xml:space="preserve">) </w:t>
      </w:r>
      <w:r w:rsidR="008204D4">
        <w:rPr>
          <w:sz w:val="24"/>
          <w:szCs w:val="24"/>
        </w:rPr>
        <w:t>ООО «Элис-Строй»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53493F" w:rsidTr="0053493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493F" w:rsidRDefault="0053493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Убушаева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 Заявка с идентификационным номером «</w:t>
      </w:r>
      <w:r w:rsidR="008204D4" w:rsidRPr="008204D4">
        <w:rPr>
          <w:color w:val="000000"/>
          <w:sz w:val="22"/>
          <w:szCs w:val="22"/>
        </w:rPr>
        <w:t>EA-58449</w:t>
      </w:r>
      <w:r>
        <w:rPr>
          <w:sz w:val="24"/>
          <w:szCs w:val="24"/>
        </w:rPr>
        <w:t>» поступила от Общества с ограниченной ответственностью «</w:t>
      </w:r>
      <w:r w:rsidR="008204D4" w:rsidRPr="008204D4">
        <w:rPr>
          <w:sz w:val="24"/>
          <w:szCs w:val="24"/>
        </w:rPr>
        <w:t>СТРОЙ-СЕРВИС</w:t>
      </w:r>
      <w:r>
        <w:rPr>
          <w:sz w:val="24"/>
          <w:szCs w:val="24"/>
        </w:rPr>
        <w:t>» (далее – ООО «</w:t>
      </w:r>
      <w:r w:rsidR="008204D4" w:rsidRPr="008204D4">
        <w:rPr>
          <w:sz w:val="24"/>
          <w:szCs w:val="24"/>
        </w:rPr>
        <w:t>СТРОЙ-СЕРВИС</w:t>
      </w:r>
      <w:r>
        <w:rPr>
          <w:sz w:val="24"/>
          <w:szCs w:val="24"/>
        </w:rPr>
        <w:t>»)</w:t>
      </w:r>
    </w:p>
    <w:p w:rsidR="007D0748" w:rsidRDefault="008204D4" w:rsidP="008204D4">
      <w:pPr>
        <w:tabs>
          <w:tab w:val="left" w:pos="783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1842"/>
        <w:gridCol w:w="3120"/>
        <w:gridCol w:w="1838"/>
        <w:gridCol w:w="1983"/>
      </w:tblGrid>
      <w:tr w:rsidR="007D0748" w:rsidTr="006B7200">
        <w:trPr>
          <w:trHeight w:hRule="exact" w:val="900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7D0748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7D0748" w:rsidTr="006B7200">
        <w:trPr>
          <w:trHeight w:hRule="exact" w:val="934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 w:rsidP="003E22AD">
            <w:pPr>
              <w:spacing w:line="276" w:lineRule="auto"/>
              <w:rPr>
                <w:sz w:val="22"/>
                <w:szCs w:val="22"/>
              </w:rPr>
            </w:pPr>
            <w:r w:rsidRPr="008204D4">
              <w:rPr>
                <w:color w:val="000000"/>
                <w:sz w:val="22"/>
                <w:szCs w:val="22"/>
              </w:rPr>
              <w:lastRenderedPageBreak/>
              <w:t>EA-58449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 w:rsidP="007D0748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ООО «СТРОЙ-СЕРВИС»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>
            <w:pPr>
              <w:spacing w:line="276" w:lineRule="auto"/>
              <w:rPr>
                <w:sz w:val="22"/>
                <w:szCs w:val="22"/>
              </w:rPr>
            </w:pPr>
            <w:r w:rsidRPr="008204D4">
              <w:rPr>
                <w:sz w:val="22"/>
                <w:szCs w:val="22"/>
              </w:rPr>
              <w:t xml:space="preserve">358000, Республика Калмыкия, город Элиста, улица им </w:t>
            </w:r>
            <w:proofErr w:type="spellStart"/>
            <w:r w:rsidRPr="008204D4">
              <w:rPr>
                <w:sz w:val="22"/>
                <w:szCs w:val="22"/>
              </w:rPr>
              <w:t>Губаревича</w:t>
            </w:r>
            <w:proofErr w:type="spellEnd"/>
            <w:r w:rsidRPr="008204D4">
              <w:rPr>
                <w:sz w:val="22"/>
                <w:szCs w:val="22"/>
              </w:rPr>
              <w:t>, 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>
            <w:pPr>
              <w:spacing w:line="276" w:lineRule="auto"/>
              <w:rPr>
                <w:sz w:val="22"/>
                <w:szCs w:val="22"/>
              </w:rPr>
            </w:pPr>
            <w:r w:rsidRPr="008204D4">
              <w:rPr>
                <w:sz w:val="22"/>
                <w:szCs w:val="22"/>
              </w:rPr>
              <w:t>79615406616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748" w:rsidRDefault="008204D4">
            <w:pPr>
              <w:spacing w:line="276" w:lineRule="auto"/>
              <w:rPr>
                <w:sz w:val="22"/>
                <w:szCs w:val="22"/>
              </w:rPr>
            </w:pPr>
            <w:r w:rsidRPr="008204D4">
              <w:rPr>
                <w:sz w:val="22"/>
                <w:szCs w:val="22"/>
              </w:rPr>
              <w:t>0814167464</w:t>
            </w:r>
            <w:r w:rsidR="007D0748">
              <w:rPr>
                <w:sz w:val="22"/>
                <w:szCs w:val="22"/>
              </w:rPr>
              <w:t xml:space="preserve">/ </w:t>
            </w:r>
            <w:r w:rsidRPr="008204D4">
              <w:rPr>
                <w:sz w:val="22"/>
                <w:szCs w:val="22"/>
              </w:rPr>
              <w:t>081601001</w:t>
            </w:r>
          </w:p>
        </w:tc>
      </w:tr>
    </w:tbl>
    <w:p w:rsidR="007D0748" w:rsidRDefault="007D0748" w:rsidP="007D0748">
      <w:pPr>
        <w:tabs>
          <w:tab w:val="left" w:pos="3149"/>
        </w:tabs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Сведения об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 xml:space="preserve"> в реестре недобросовестных поставщиков отсутствуют.</w:t>
      </w:r>
    </w:p>
    <w:p w:rsidR="007D0748" w:rsidRDefault="007D0748" w:rsidP="007D0748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Единая комиссия в соответствии с ч. 1 ст. 69 Федерального закона № 44-ФЗ провела рассмотрение второй части заявки на участие в аукционе в электронной форме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 gz.lot-online.ru в</w:t>
      </w:r>
      <w:proofErr w:type="gramEnd"/>
      <w:r>
        <w:rPr>
          <w:sz w:val="24"/>
          <w:szCs w:val="24"/>
        </w:rPr>
        <w:t xml:space="preserve"> сети «Интернет», и приняла следующее решение:</w:t>
      </w:r>
    </w:p>
    <w:p w:rsidR="007D0748" w:rsidRDefault="007D0748" w:rsidP="007D0748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2.2. Признать вторую часть заявки на участие в аукционе в электронной форме (извещение № </w:t>
      </w:r>
      <w:r w:rsidR="008204D4">
        <w:rPr>
          <w:sz w:val="24"/>
          <w:szCs w:val="24"/>
        </w:rPr>
        <w:t>0105100000820000024</w:t>
      </w:r>
      <w:r>
        <w:rPr>
          <w:sz w:val="24"/>
          <w:szCs w:val="24"/>
        </w:rPr>
        <w:t xml:space="preserve">) </w:t>
      </w:r>
      <w:r w:rsidR="008204D4">
        <w:rPr>
          <w:sz w:val="24"/>
          <w:szCs w:val="24"/>
        </w:rPr>
        <w:t>ООО «СТРОЙ-СЕРВИС»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53493F" w:rsidTr="0053493F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3493F" w:rsidRDefault="0053493F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en-US"/>
              </w:rPr>
              <w:t xml:space="preserve">«за» - «6» (Шесть) </w:t>
            </w:r>
            <w:r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Мучаев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Саранов В.С.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hanging="38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3493F" w:rsidRDefault="0053493F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Убушаева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493F" w:rsidRDefault="0053493F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3493F" w:rsidRDefault="0053493F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491333" w:rsidRPr="006A00DA">
        <w:rPr>
          <w:sz w:val="24"/>
          <w:szCs w:val="24"/>
        </w:rPr>
        <w:t xml:space="preserve">В соответствии с ч. 10 ст. 69 Федерального закона№ 44-ФЗ признать победителем электронного аукциона на </w:t>
      </w:r>
      <w:r w:rsidR="008204D4">
        <w:rPr>
          <w:sz w:val="24"/>
          <w:szCs w:val="24"/>
        </w:rPr>
        <w:t>о</w:t>
      </w:r>
      <w:r w:rsidR="008204D4" w:rsidRPr="008204D4">
        <w:rPr>
          <w:sz w:val="24"/>
          <w:szCs w:val="24"/>
        </w:rPr>
        <w:t>казание услуг по текущему ремонту административного здания суда</w:t>
      </w:r>
      <w:r w:rsidR="003E22AD" w:rsidRPr="003E22AD">
        <w:rPr>
          <w:sz w:val="24"/>
          <w:szCs w:val="24"/>
        </w:rPr>
        <w:t xml:space="preserve"> </w:t>
      </w:r>
      <w:r w:rsidR="00AF6FEB" w:rsidRPr="006A00DA">
        <w:rPr>
          <w:sz w:val="24"/>
          <w:szCs w:val="24"/>
        </w:rPr>
        <w:t>(извещение №</w:t>
      </w:r>
      <w:r w:rsidR="009C0F9B" w:rsidRPr="006A00DA">
        <w:rPr>
          <w:sz w:val="24"/>
          <w:szCs w:val="24"/>
        </w:rPr>
        <w:t> </w:t>
      </w:r>
      <w:r w:rsidR="008204D4">
        <w:rPr>
          <w:sz w:val="24"/>
          <w:szCs w:val="24"/>
        </w:rPr>
        <w:t>0105100000820000024</w:t>
      </w:r>
      <w:r w:rsidR="00AF6FEB" w:rsidRPr="006A00DA">
        <w:rPr>
          <w:sz w:val="24"/>
          <w:szCs w:val="24"/>
        </w:rPr>
        <w:t xml:space="preserve">) </w:t>
      </w:r>
      <w:r w:rsidR="008204D4">
        <w:rPr>
          <w:sz w:val="24"/>
          <w:szCs w:val="24"/>
        </w:rPr>
        <w:t>ООО «Элис-Строй»</w:t>
      </w:r>
      <w:r w:rsidR="00491333" w:rsidRPr="006A00DA">
        <w:rPr>
          <w:sz w:val="24"/>
          <w:szCs w:val="24"/>
        </w:rPr>
        <w:t>, котор</w:t>
      </w:r>
      <w:r w:rsidR="008204D4">
        <w:rPr>
          <w:sz w:val="24"/>
          <w:szCs w:val="24"/>
        </w:rPr>
        <w:t>ое</w:t>
      </w:r>
      <w:r w:rsidR="00491333" w:rsidRPr="006A00DA">
        <w:rPr>
          <w:sz w:val="24"/>
          <w:szCs w:val="24"/>
        </w:rPr>
        <w:t xml:space="preserve"> предложил</w:t>
      </w:r>
      <w:r w:rsidR="008204D4">
        <w:rPr>
          <w:sz w:val="24"/>
          <w:szCs w:val="24"/>
        </w:rPr>
        <w:t>о</w:t>
      </w:r>
      <w:r w:rsidR="00491333" w:rsidRPr="006A00DA">
        <w:rPr>
          <w:sz w:val="24"/>
          <w:szCs w:val="24"/>
        </w:rPr>
        <w:t xml:space="preserve"> наиболее низкую цену контракта и заявка на участие в электронном аукционе которо</w:t>
      </w:r>
      <w:r w:rsidR="00B97625">
        <w:rPr>
          <w:sz w:val="24"/>
          <w:szCs w:val="24"/>
        </w:rPr>
        <w:t>й</w:t>
      </w:r>
      <w:r w:rsidR="00491333" w:rsidRPr="006A00DA">
        <w:rPr>
          <w:sz w:val="24"/>
          <w:szCs w:val="24"/>
        </w:rPr>
        <w:t xml:space="preserve"> соответствует требованиям, установленным документацией.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491333" w:rsidRPr="006A00DA">
        <w:rPr>
          <w:sz w:val="24"/>
          <w:szCs w:val="24"/>
        </w:rPr>
        <w:t>В соответствии с ч. 8 ст. 69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204D4">
        <w:rPr>
          <w:sz w:val="24"/>
          <w:szCs w:val="24"/>
        </w:rPr>
        <w:t>05</w:t>
      </w:r>
      <w:r w:rsidR="00491333" w:rsidRPr="006A00DA">
        <w:rPr>
          <w:sz w:val="24"/>
          <w:szCs w:val="24"/>
        </w:rPr>
        <w:t xml:space="preserve">»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491333" w:rsidRPr="006A00DA">
        <w:rPr>
          <w:sz w:val="24"/>
          <w:szCs w:val="24"/>
        </w:rPr>
        <w:t xml:space="preserve"> 2020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8204D4">
        <w:rPr>
          <w:sz w:val="24"/>
          <w:szCs w:val="24"/>
        </w:rPr>
        <w:t>05»</w:t>
      </w:r>
      <w:r w:rsidR="000B29BF" w:rsidRPr="006A00DA">
        <w:rPr>
          <w:sz w:val="24"/>
          <w:szCs w:val="24"/>
        </w:rPr>
        <w:t xml:space="preserve"> </w:t>
      </w:r>
      <w:r w:rsidR="008204D4">
        <w:rPr>
          <w:sz w:val="24"/>
          <w:szCs w:val="24"/>
        </w:rPr>
        <w:t>ок</w:t>
      </w:r>
      <w:r w:rsidR="00731F8E">
        <w:rPr>
          <w:sz w:val="24"/>
          <w:szCs w:val="24"/>
        </w:rPr>
        <w:t>тября</w:t>
      </w:r>
      <w:r w:rsidR="000B29BF" w:rsidRPr="006A00DA">
        <w:rPr>
          <w:sz w:val="24"/>
          <w:szCs w:val="24"/>
        </w:rPr>
        <w:t xml:space="preserve"> 2020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53493F" w:rsidRDefault="0053493F" w:rsidP="0053493F">
      <w:p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>Председатель Единой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_____________ Литовкин В.В.</w:t>
      </w:r>
    </w:p>
    <w:p w:rsidR="0053493F" w:rsidRDefault="0053493F" w:rsidP="0053493F">
      <w:pPr>
        <w:rPr>
          <w:sz w:val="24"/>
          <w:szCs w:val="24"/>
        </w:rPr>
      </w:pPr>
    </w:p>
    <w:p w:rsidR="0053493F" w:rsidRDefault="0053493F" w:rsidP="0053493F">
      <w:pPr>
        <w:tabs>
          <w:tab w:val="left" w:pos="1298"/>
          <w:tab w:val="left" w:pos="6521"/>
        </w:tabs>
        <w:rPr>
          <w:sz w:val="24"/>
          <w:szCs w:val="24"/>
        </w:rPr>
      </w:pPr>
      <w:r>
        <w:rPr>
          <w:sz w:val="24"/>
          <w:szCs w:val="24"/>
        </w:rPr>
        <w:t xml:space="preserve">Заместитель Председателя Единой комиссии                               </w:t>
      </w:r>
      <w:r>
        <w:rPr>
          <w:bCs/>
          <w:sz w:val="24"/>
          <w:szCs w:val="24"/>
        </w:rPr>
        <w:t xml:space="preserve">_____________  </w:t>
      </w:r>
      <w:proofErr w:type="spellStart"/>
      <w:r>
        <w:rPr>
          <w:sz w:val="24"/>
          <w:szCs w:val="24"/>
        </w:rPr>
        <w:t>Мучаев</w:t>
      </w:r>
      <w:proofErr w:type="spellEnd"/>
      <w:r>
        <w:rPr>
          <w:sz w:val="24"/>
          <w:szCs w:val="24"/>
        </w:rPr>
        <w:t xml:space="preserve">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53493F" w:rsidTr="0053493F">
        <w:trPr>
          <w:trHeight w:val="555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  <w:r>
              <w:rPr>
                <w:sz w:val="24"/>
                <w:szCs w:val="24"/>
                <w:lang w:val="x-none" w:eastAsia="en-US"/>
              </w:rPr>
              <w:t>Члены Единой комиссии:</w:t>
            </w:r>
          </w:p>
        </w:tc>
        <w:tc>
          <w:tcPr>
            <w:tcW w:w="5081" w:type="dxa"/>
          </w:tcPr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</w:t>
            </w:r>
            <w:r>
              <w:rPr>
                <w:bCs/>
                <w:sz w:val="24"/>
                <w:szCs w:val="24"/>
                <w:lang w:eastAsia="en-US"/>
              </w:rPr>
              <w:tab/>
            </w:r>
            <w:r>
              <w:rPr>
                <w:bCs/>
                <w:sz w:val="24"/>
                <w:szCs w:val="24"/>
                <w:lang w:eastAsia="en-US"/>
              </w:rPr>
              <w:tab/>
              <w:t xml:space="preserve">                     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Саранов В.С. 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>
              <w:rPr>
                <w:snapToGrid w:val="0"/>
                <w:sz w:val="24"/>
                <w:szCs w:val="24"/>
                <w:lang w:eastAsia="en-US"/>
              </w:rPr>
              <w:t>Ангирова</w:t>
            </w:r>
            <w:proofErr w:type="spellEnd"/>
            <w:r>
              <w:rPr>
                <w:snapToGrid w:val="0"/>
                <w:sz w:val="24"/>
                <w:szCs w:val="24"/>
                <w:lang w:eastAsia="en-US"/>
              </w:rPr>
              <w:t xml:space="preserve"> В.Г.</w:t>
            </w:r>
          </w:p>
          <w:p w:rsidR="0053493F" w:rsidRDefault="0053493F">
            <w:pPr>
              <w:tabs>
                <w:tab w:val="left" w:pos="1298"/>
              </w:tabs>
              <w:spacing w:line="276" w:lineRule="auto"/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53493F" w:rsidTr="0053493F">
        <w:trPr>
          <w:trHeight w:val="516"/>
        </w:trPr>
        <w:tc>
          <w:tcPr>
            <w:tcW w:w="5081" w:type="dxa"/>
          </w:tcPr>
          <w:p w:rsidR="0053493F" w:rsidRDefault="0053493F">
            <w:pPr>
              <w:spacing w:line="276" w:lineRule="auto"/>
              <w:jc w:val="both"/>
              <w:rPr>
                <w:sz w:val="24"/>
                <w:szCs w:val="24"/>
                <w:lang w:val="x-none" w:eastAsia="en-US"/>
              </w:rPr>
            </w:pPr>
          </w:p>
        </w:tc>
        <w:tc>
          <w:tcPr>
            <w:tcW w:w="5081" w:type="dxa"/>
            <w:hideMark/>
          </w:tcPr>
          <w:p w:rsidR="0053493F" w:rsidRDefault="0053493F" w:rsidP="0053493F">
            <w:pPr>
              <w:tabs>
                <w:tab w:val="left" w:pos="1615"/>
              </w:tabs>
              <w:spacing w:line="276" w:lineRule="auto"/>
              <w:jc w:val="both"/>
              <w:rPr>
                <w:snapToGrid w:val="0"/>
                <w:sz w:val="24"/>
                <w:szCs w:val="24"/>
                <w:lang w:val="en-US"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 xml:space="preserve">                     </w:t>
            </w:r>
            <w:r>
              <w:rPr>
                <w:bCs/>
                <w:sz w:val="24"/>
                <w:szCs w:val="24"/>
                <w:lang w:eastAsia="en-US"/>
              </w:rPr>
              <w:t xml:space="preserve">_____________ 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  <w:lang w:eastAsia="en-US"/>
              </w:rPr>
              <w:t>Адьяев</w:t>
            </w:r>
            <w:proofErr w:type="spellEnd"/>
            <w:r>
              <w:rPr>
                <w:bCs/>
                <w:sz w:val="24"/>
                <w:szCs w:val="24"/>
                <w:lang w:eastAsia="en-US"/>
              </w:rPr>
              <w:t xml:space="preserve"> С.В.</w:t>
            </w:r>
          </w:p>
        </w:tc>
      </w:tr>
    </w:tbl>
    <w:p w:rsidR="0053493F" w:rsidRDefault="0053493F" w:rsidP="0053493F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Секретарь Единой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ab/>
        <w:t xml:space="preserve"> _____________</w:t>
      </w:r>
      <w:r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Убушаева</w:t>
      </w:r>
      <w:proofErr w:type="spellEnd"/>
      <w:r>
        <w:rPr>
          <w:bCs/>
          <w:sz w:val="24"/>
          <w:szCs w:val="24"/>
        </w:rPr>
        <w:t xml:space="preserve"> Г.В.</w:t>
      </w:r>
    </w:p>
    <w:bookmarkEnd w:id="0"/>
    <w:p w:rsidR="0053493F" w:rsidRDefault="0053493F" w:rsidP="001B4B54">
      <w:pPr>
        <w:ind w:left="709"/>
        <w:jc w:val="both"/>
        <w:rPr>
          <w:sz w:val="24"/>
          <w:szCs w:val="24"/>
        </w:rPr>
      </w:pPr>
    </w:p>
    <w:sectPr w:rsidR="0053493F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501E" w:rsidRDefault="0056501E" w:rsidP="000B36FA">
      <w:r>
        <w:separator/>
      </w:r>
    </w:p>
  </w:endnote>
  <w:endnote w:type="continuationSeparator" w:id="0">
    <w:p w:rsidR="0056501E" w:rsidRDefault="0056501E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501E" w:rsidRDefault="0056501E" w:rsidP="000B36FA">
      <w:r>
        <w:separator/>
      </w:r>
    </w:p>
  </w:footnote>
  <w:footnote w:type="continuationSeparator" w:id="0">
    <w:p w:rsidR="0056501E" w:rsidRDefault="0056501E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D7453A" w:rsidRDefault="00753133">
        <w:pPr>
          <w:pStyle w:val="ae"/>
          <w:jc w:val="center"/>
        </w:pPr>
        <w:r>
          <w:fldChar w:fldCharType="begin"/>
        </w:r>
        <w:r w:rsidR="00EC1F64">
          <w:instrText>PAGE   \* MERGEFORMAT</w:instrText>
        </w:r>
        <w:r>
          <w:fldChar w:fldCharType="separate"/>
        </w:r>
        <w:r w:rsidR="0053493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D7453A" w:rsidRDefault="00D745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D7A2F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E40782-BCB3-48B7-AF16-A30D03C57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Капитан Марвел</cp:lastModifiedBy>
  <cp:revision>6</cp:revision>
  <cp:lastPrinted>2020-09-21T06:37:00Z</cp:lastPrinted>
  <dcterms:created xsi:type="dcterms:W3CDTF">2020-10-05T13:26:00Z</dcterms:created>
  <dcterms:modified xsi:type="dcterms:W3CDTF">2020-10-05T15:21:00Z</dcterms:modified>
</cp:coreProperties>
</file>